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50D43" w14:textId="77777777" w:rsidR="007228BE" w:rsidRDefault="007228BE" w:rsidP="007228B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3C5ABA8D" w14:textId="77777777" w:rsidR="007228BE" w:rsidRDefault="007228BE" w:rsidP="007228B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7FB38CAF" w14:textId="77777777" w:rsidR="007228BE" w:rsidRDefault="007228BE" w:rsidP="007228B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eastAsia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</w:t>
      </w:r>
      <w:r>
        <w:rPr>
          <w:rFonts w:eastAsia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Załącznik nr - </w:t>
      </w:r>
      <w:r>
        <w:rPr>
          <w:rFonts w:eastAsia="Times New Roman"/>
          <w:b/>
          <w:kern w:val="0"/>
          <w:sz w:val="24"/>
          <w:szCs w:val="24"/>
          <w:lang w:eastAsia="pl-PL"/>
          <w14:ligatures w14:val="none"/>
        </w:rPr>
        <w:t xml:space="preserve">Oświadczenie </w:t>
      </w:r>
    </w:p>
    <w:p w14:paraId="26291122" w14:textId="77777777" w:rsidR="007228BE" w:rsidRDefault="007228BE" w:rsidP="007228BE">
      <w:pPr>
        <w:spacing w:after="0" w:line="240" w:lineRule="auto"/>
        <w:ind w:left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>Wykonawca:</w:t>
      </w:r>
    </w:p>
    <w:p w14:paraId="10830D10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…………………………</w:t>
      </w:r>
    </w:p>
    <w:p w14:paraId="0E98CBC6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…………………………</w:t>
      </w:r>
    </w:p>
    <w:p w14:paraId="16CE1DCF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…………………………</w:t>
      </w:r>
    </w:p>
    <w:p w14:paraId="7C5A4E7C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</w:t>
      </w:r>
    </w:p>
    <w:p w14:paraId="2F81E568" w14:textId="77777777" w:rsidR="007228BE" w:rsidRDefault="007228BE" w:rsidP="007228BE">
      <w:pPr>
        <w:spacing w:after="0" w:line="240" w:lineRule="auto"/>
        <w:ind w:left="708" w:firstLine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 xml:space="preserve">                                      OŚWIADCZENIE</w:t>
      </w:r>
    </w:p>
    <w:p w14:paraId="254A9216" w14:textId="77777777" w:rsidR="007228BE" w:rsidRDefault="007228BE" w:rsidP="007228BE">
      <w:pPr>
        <w:spacing w:after="0" w:line="240" w:lineRule="auto"/>
        <w:ind w:left="708" w:firstLine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>Wykonawcy w zakresie stosowania unijnego zakazu udziału</w:t>
      </w:r>
    </w:p>
    <w:p w14:paraId="38D31E86" w14:textId="77777777" w:rsidR="007228BE" w:rsidRDefault="007228BE" w:rsidP="007228BE">
      <w:pPr>
        <w:spacing w:after="0" w:line="240" w:lineRule="auto"/>
        <w:ind w:left="708" w:firstLine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 xml:space="preserve">             wykonawców rosyjskich w zamówieniach</w:t>
      </w:r>
    </w:p>
    <w:p w14:paraId="1646CDEE" w14:textId="77777777" w:rsidR="007228BE" w:rsidRDefault="007228BE" w:rsidP="007228BE">
      <w:pPr>
        <w:spacing w:after="0" w:line="240" w:lineRule="auto"/>
        <w:ind w:right="5954"/>
        <w:rPr>
          <w:kern w:val="0"/>
          <w:sz w:val="24"/>
          <w:szCs w:val="24"/>
          <w14:ligatures w14:val="none"/>
        </w:rPr>
      </w:pPr>
    </w:p>
    <w:p w14:paraId="040D3F55" w14:textId="07F59FCF" w:rsidR="00EA577F" w:rsidRPr="00EA577F" w:rsidRDefault="007228BE" w:rsidP="00EA577F">
      <w:pPr>
        <w:jc w:val="both"/>
        <w:rPr>
          <w:rFonts w:cs="Calibri"/>
          <w:b/>
          <w:color w:val="000000"/>
          <w:kern w:val="0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Ubiegając się o udzielenie zamówienia publicznego w prowadzonym przez Gminę Dobre w  postępowaniu p.n.</w:t>
      </w:r>
      <w:bookmarkStart w:id="0" w:name="_Hlk134091804"/>
      <w:r>
        <w:rPr>
          <w:rFonts w:cs="Calibri"/>
          <w:b/>
          <w:kern w:val="0"/>
          <w:sz w:val="24"/>
          <w:szCs w:val="24"/>
          <w14:ligatures w14:val="none"/>
        </w:rPr>
        <w:t xml:space="preserve"> </w:t>
      </w:r>
      <w:bookmarkEnd w:id="0"/>
      <w:r>
        <w:rPr>
          <w:rFonts w:cs="Calibri"/>
          <w:color w:val="000000"/>
          <w:kern w:val="0"/>
          <w14:ligatures w14:val="none"/>
        </w:rPr>
        <w:t xml:space="preserve">: </w:t>
      </w:r>
      <w:r w:rsidR="00EA577F" w:rsidRPr="00EA577F">
        <w:rPr>
          <w:rFonts w:cs="Calibri"/>
          <w:b/>
          <w:color w:val="000000"/>
          <w:kern w:val="0"/>
          <w14:ligatures w14:val="none"/>
        </w:rPr>
        <w:t xml:space="preserve">„Obsługa selektywnej zbiórki odpadów komunalnych, tj. odbiór </w:t>
      </w:r>
      <w:r w:rsidR="00EA577F">
        <w:rPr>
          <w:rFonts w:cs="Calibri"/>
          <w:b/>
          <w:color w:val="000000"/>
          <w:kern w:val="0"/>
          <w14:ligatures w14:val="none"/>
        </w:rPr>
        <w:t xml:space="preserve">                                                    </w:t>
      </w:r>
      <w:r w:rsidR="00EA577F" w:rsidRPr="00EA577F">
        <w:rPr>
          <w:rFonts w:cs="Calibri"/>
          <w:b/>
          <w:color w:val="000000"/>
          <w:kern w:val="0"/>
          <w14:ligatures w14:val="none"/>
        </w:rPr>
        <w:t>i zagospodarowanie, z nieruchomości zamieszkałych na terenie gminy Dobre oraz odbiór</w:t>
      </w:r>
      <w:r w:rsidR="00EA577F">
        <w:rPr>
          <w:rFonts w:cs="Calibri"/>
          <w:b/>
          <w:color w:val="000000"/>
          <w:kern w:val="0"/>
          <w14:ligatures w14:val="none"/>
        </w:rPr>
        <w:t xml:space="preserve">                                        </w:t>
      </w:r>
      <w:r w:rsidR="00EA577F" w:rsidRPr="00EA577F">
        <w:rPr>
          <w:rFonts w:cs="Calibri"/>
          <w:b/>
          <w:color w:val="000000"/>
          <w:kern w:val="0"/>
          <w14:ligatures w14:val="none"/>
        </w:rPr>
        <w:t xml:space="preserve"> i zagospodarowanie odpadów komunalnych zmieszanych z terenu jednostek organizacyjnych na terenie gminy Dobre w okresie </w:t>
      </w:r>
      <w:r w:rsidR="00EA577F" w:rsidRPr="00EA577F">
        <w:rPr>
          <w:rFonts w:cs="Calibri"/>
          <w:b/>
          <w:color w:val="000000"/>
          <w:kern w:val="0"/>
          <w:u w:val="single"/>
          <w14:ligatures w14:val="none"/>
        </w:rPr>
        <w:t>01.0</w:t>
      </w:r>
      <w:r w:rsidR="00D14C88">
        <w:rPr>
          <w:rFonts w:cs="Calibri"/>
          <w:b/>
          <w:color w:val="000000"/>
          <w:kern w:val="0"/>
          <w:u w:val="single"/>
          <w14:ligatures w14:val="none"/>
        </w:rPr>
        <w:t>2</w:t>
      </w:r>
      <w:r w:rsidR="00EA577F" w:rsidRPr="00EA577F">
        <w:rPr>
          <w:rFonts w:cs="Calibri"/>
          <w:b/>
          <w:color w:val="000000"/>
          <w:kern w:val="0"/>
          <w:u w:val="single"/>
          <w14:ligatures w14:val="none"/>
        </w:rPr>
        <w:t xml:space="preserve">.2026 – 31.12.2026 –  </w:t>
      </w:r>
      <w:r w:rsidR="00EA577F" w:rsidRPr="00EA577F">
        <w:rPr>
          <w:rFonts w:cs="Calibri"/>
          <w:b/>
          <w:color w:val="000000"/>
          <w:kern w:val="0"/>
          <w14:ligatures w14:val="none"/>
        </w:rPr>
        <w:t>.” GKI 271.1</w:t>
      </w:r>
      <w:r w:rsidR="00B22020">
        <w:rPr>
          <w:rFonts w:cs="Calibri"/>
          <w:b/>
          <w:color w:val="000000"/>
          <w:kern w:val="0"/>
          <w14:ligatures w14:val="none"/>
        </w:rPr>
        <w:t>5</w:t>
      </w:r>
      <w:r w:rsidR="00EA577F" w:rsidRPr="00EA577F">
        <w:rPr>
          <w:rFonts w:cs="Calibri"/>
          <w:b/>
          <w:color w:val="000000"/>
          <w:kern w:val="0"/>
          <w14:ligatures w14:val="none"/>
        </w:rPr>
        <w:t>.2025</w:t>
      </w:r>
    </w:p>
    <w:p w14:paraId="5E5E33EB" w14:textId="0FF5E3A4" w:rsidR="007228BE" w:rsidRDefault="007228BE" w:rsidP="007228BE">
      <w:pPr>
        <w:spacing w:line="240" w:lineRule="auto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Oświadczam, że:  </w:t>
      </w:r>
    </w:p>
    <w:p w14:paraId="5EFAB85A" w14:textId="77777777" w:rsidR="007228BE" w:rsidRDefault="007228BE" w:rsidP="007228BE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z siedzibą w Rosji; </w:t>
      </w:r>
    </w:p>
    <w:p w14:paraId="537F49CF" w14:textId="77777777" w:rsidR="007228BE" w:rsidRDefault="007228BE" w:rsidP="007228BE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553F605E" w14:textId="77777777" w:rsidR="007228BE" w:rsidRDefault="007228BE" w:rsidP="007228BE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w imieniu lub pod kierunkiem podmiotu, o którym mowa w lit. a) lub b) powyżej. </w:t>
      </w:r>
    </w:p>
    <w:p w14:paraId="7B60CBA3" w14:textId="77777777" w:rsidR="007228BE" w:rsidRDefault="007228BE" w:rsidP="007228BE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4B713615" w14:textId="77777777" w:rsidR="007228BE" w:rsidRDefault="007228BE" w:rsidP="007228BE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 U. 2022, poz. 835 ze zm.), tj.:</w:t>
      </w:r>
    </w:p>
    <w:p w14:paraId="5134A5DC" w14:textId="77777777" w:rsidR="007228BE" w:rsidRDefault="007228BE" w:rsidP="007228BE">
      <w:pPr>
        <w:spacing w:after="120" w:line="276" w:lineRule="auto"/>
        <w:ind w:left="284" w:hanging="284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BCBC7C7" w14:textId="77777777" w:rsidR="007228BE" w:rsidRDefault="007228BE" w:rsidP="007228BE">
      <w:pPr>
        <w:spacing w:after="120" w:line="276" w:lineRule="auto"/>
        <w:ind w:left="284" w:hanging="284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 U. 2023 r., poz. 1124) jest osoba wymieniona w wykazach określonych w rozporządzeniu 765/2006 i rozporządzeniu 269/2014 albo wpisana na listę lub będąca takim beneficjentem rzeczywistym od dnia 24 lutego 2022 r., o ile została wpisana na listę na podstawie decyzji </w:t>
      </w:r>
      <w:r>
        <w:rPr>
          <w:rFonts w:cs="Calibri"/>
          <w:iCs/>
          <w:kern w:val="0"/>
          <w:sz w:val="24"/>
          <w:szCs w:val="24"/>
          <w14:ligatures w14:val="none"/>
        </w:rPr>
        <w:lastRenderedPageBreak/>
        <w:t xml:space="preserve">w sprawie wpisu na listę rozstrzygającej o zastosowaniu środka, o którym mowa w art. 1  ustawy, o której mowa powyżej, </w:t>
      </w:r>
    </w:p>
    <w:p w14:paraId="03BC1BDA" w14:textId="77777777" w:rsidR="007228BE" w:rsidRDefault="007228BE" w:rsidP="007228BE">
      <w:pPr>
        <w:spacing w:after="120" w:line="276" w:lineRule="auto"/>
        <w:ind w:left="284" w:hanging="284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>- nie jestem wykonawcą, którego jednostką dominującą w rozumieniu art. 3 ust. 1 pkt 37 ustawy z dnia 29 września 1994 r. o rachunkowości (Dz. U. 2023 r., poz. 120 ze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628525BA" w14:textId="77777777" w:rsidR="007228BE" w:rsidRDefault="007228BE" w:rsidP="007228BE">
      <w:pPr>
        <w:spacing w:after="200" w:line="276" w:lineRule="auto"/>
        <w:jc w:val="both"/>
        <w:rPr>
          <w:rFonts w:cs="Calibri"/>
          <w:kern w:val="0"/>
          <w:sz w:val="24"/>
          <w:szCs w:val="24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9053EDE" w14:textId="77777777" w:rsidR="007228BE" w:rsidRDefault="007228BE" w:rsidP="007228BE">
      <w:pPr>
        <w:spacing w:after="200" w:line="276" w:lineRule="auto"/>
        <w:jc w:val="right"/>
        <w:rPr>
          <w:rFonts w:cs="Calibri"/>
          <w:kern w:val="0"/>
          <w:sz w:val="24"/>
          <w:szCs w:val="24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…….……………................................................</w:t>
      </w:r>
    </w:p>
    <w:p w14:paraId="49498C83" w14:textId="77777777" w:rsidR="007228BE" w:rsidRDefault="007228BE" w:rsidP="007228BE">
      <w:pPr>
        <w:spacing w:after="200" w:line="276" w:lineRule="auto"/>
        <w:jc w:val="right"/>
        <w:rPr>
          <w:rFonts w:cs="Calibri"/>
          <w:kern w:val="0"/>
          <w:sz w:val="24"/>
          <w:szCs w:val="24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Podpis osób uprawnionych ze strony Wykonawcy</w:t>
      </w:r>
    </w:p>
    <w:p w14:paraId="25A04A78" w14:textId="77777777" w:rsidR="007228BE" w:rsidRDefault="007228BE" w:rsidP="007228BE"/>
    <w:p w14:paraId="1CC4791F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51792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4933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0E"/>
    <w:rsid w:val="0020702F"/>
    <w:rsid w:val="0028563D"/>
    <w:rsid w:val="002D3164"/>
    <w:rsid w:val="00666F0E"/>
    <w:rsid w:val="007228BE"/>
    <w:rsid w:val="008E54AC"/>
    <w:rsid w:val="009B42F3"/>
    <w:rsid w:val="00B22020"/>
    <w:rsid w:val="00BC4BDA"/>
    <w:rsid w:val="00CB1CB4"/>
    <w:rsid w:val="00D14C88"/>
    <w:rsid w:val="00E10699"/>
    <w:rsid w:val="00EA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8488"/>
  <w15:chartTrackingRefBased/>
  <w15:docId w15:val="{DFEBDB6A-2BE4-484C-89D6-8CFB3C99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8BE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6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2024-10-04T10:58:00Z</dcterms:created>
  <dcterms:modified xsi:type="dcterms:W3CDTF">2025-11-18T12:56:00Z</dcterms:modified>
</cp:coreProperties>
</file>