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5C8D4" w14:textId="77777777" w:rsidR="00481CE4" w:rsidRDefault="00481CE4" w:rsidP="00481CE4">
      <w:pPr>
        <w:pageBreakBefore/>
        <w:spacing w:before="100" w:beforeAutospacing="1" w:after="159" w:line="252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6106498D" w14:textId="5A33BAEB" w:rsidR="00481CE4" w:rsidRPr="00F30B8B" w:rsidRDefault="00481CE4" w:rsidP="00481CE4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30B8B">
        <w:rPr>
          <w:rFonts w:asciiTheme="minorHAnsi" w:hAnsiTheme="minorHAnsi" w:cstheme="minorHAnsi"/>
          <w:sz w:val="24"/>
          <w:szCs w:val="24"/>
        </w:rPr>
        <w:t xml:space="preserve">BURMISTRZ MIASTA                                                      </w:t>
      </w:r>
      <w:r w:rsidRPr="00F30B8B">
        <w:rPr>
          <w:rFonts w:asciiTheme="minorHAnsi" w:hAnsiTheme="minorHAnsi" w:cstheme="minorHAnsi"/>
          <w:sz w:val="24"/>
          <w:szCs w:val="24"/>
        </w:rPr>
        <w:tab/>
        <w:t xml:space="preserve">              Dobre, dnia </w:t>
      </w:r>
      <w:r w:rsidRPr="00F30B8B">
        <w:rPr>
          <w:rFonts w:asciiTheme="minorHAnsi" w:hAnsiTheme="minorHAnsi" w:cstheme="minorHAnsi"/>
          <w:sz w:val="24"/>
          <w:szCs w:val="24"/>
        </w:rPr>
        <w:t>24.11.</w:t>
      </w:r>
      <w:r w:rsidRPr="00F30B8B">
        <w:rPr>
          <w:rFonts w:asciiTheme="minorHAnsi" w:hAnsiTheme="minorHAnsi" w:cstheme="minorHAnsi"/>
          <w:sz w:val="24"/>
          <w:szCs w:val="24"/>
        </w:rPr>
        <w:t>2025r.</w:t>
      </w:r>
    </w:p>
    <w:p w14:paraId="49408C93" w14:textId="77777777" w:rsidR="00481CE4" w:rsidRPr="00F30B8B" w:rsidRDefault="00481CE4" w:rsidP="00481CE4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30B8B">
        <w:rPr>
          <w:rFonts w:asciiTheme="minorHAnsi" w:hAnsiTheme="minorHAnsi" w:cstheme="minorHAnsi"/>
          <w:sz w:val="24"/>
          <w:szCs w:val="24"/>
        </w:rPr>
        <w:t xml:space="preserve">I GMINY DOBRE  </w:t>
      </w:r>
    </w:p>
    <w:p w14:paraId="4C5DC1E3" w14:textId="77777777" w:rsidR="00481CE4" w:rsidRPr="00F30B8B" w:rsidRDefault="00481CE4" w:rsidP="00481CE4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30B8B">
        <w:rPr>
          <w:rFonts w:asciiTheme="minorHAnsi" w:hAnsiTheme="minorHAnsi" w:cstheme="minorHAnsi"/>
          <w:sz w:val="24"/>
          <w:szCs w:val="24"/>
        </w:rPr>
        <w:t>05-307 Dobre</w:t>
      </w:r>
    </w:p>
    <w:p w14:paraId="43E3FD2D" w14:textId="77777777" w:rsidR="00481CE4" w:rsidRPr="00F30B8B" w:rsidRDefault="00481CE4" w:rsidP="00481CE4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30B8B">
        <w:rPr>
          <w:rFonts w:asciiTheme="minorHAnsi" w:hAnsiTheme="minorHAnsi" w:cstheme="minorHAnsi"/>
          <w:sz w:val="24"/>
          <w:szCs w:val="24"/>
        </w:rPr>
        <w:t>ul. Tadeusza Kościuszki 1</w:t>
      </w:r>
    </w:p>
    <w:p w14:paraId="1C748DC7" w14:textId="77777777" w:rsidR="00481CE4" w:rsidRPr="00F30B8B" w:rsidRDefault="00481CE4" w:rsidP="00481CE4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30B8B">
        <w:rPr>
          <w:rFonts w:asciiTheme="minorHAnsi" w:hAnsiTheme="minorHAnsi" w:cstheme="minorHAnsi"/>
          <w:sz w:val="24"/>
          <w:szCs w:val="24"/>
        </w:rPr>
        <w:t>woj. mazowieckie</w:t>
      </w:r>
    </w:p>
    <w:p w14:paraId="3E6FCA62" w14:textId="77777777" w:rsidR="00481CE4" w:rsidRPr="00F30B8B" w:rsidRDefault="00481CE4" w:rsidP="00481CE4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30B8B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61B3E931" w14:textId="77777777" w:rsidR="00481CE4" w:rsidRPr="00F30B8B" w:rsidRDefault="00481CE4" w:rsidP="00481CE4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E05E39A" w14:textId="66D389ED" w:rsidR="00481CE4" w:rsidRPr="00F30B8B" w:rsidRDefault="00481CE4" w:rsidP="00481CE4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30B8B">
        <w:rPr>
          <w:rFonts w:asciiTheme="minorHAnsi" w:hAnsiTheme="minorHAnsi" w:cstheme="minorHAnsi"/>
          <w:sz w:val="24"/>
          <w:szCs w:val="24"/>
        </w:rPr>
        <w:t>GKI 271.</w:t>
      </w:r>
      <w:r w:rsidR="00F30B8B">
        <w:rPr>
          <w:rFonts w:asciiTheme="minorHAnsi" w:hAnsiTheme="minorHAnsi" w:cstheme="minorHAnsi"/>
          <w:sz w:val="24"/>
          <w:szCs w:val="24"/>
        </w:rPr>
        <w:t>14</w:t>
      </w:r>
      <w:r w:rsidRPr="00F30B8B">
        <w:rPr>
          <w:rFonts w:asciiTheme="minorHAnsi" w:hAnsiTheme="minorHAnsi" w:cstheme="minorHAnsi"/>
          <w:sz w:val="24"/>
          <w:szCs w:val="24"/>
        </w:rPr>
        <w:t>.2025</w:t>
      </w:r>
    </w:p>
    <w:p w14:paraId="52F96CE0" w14:textId="77777777" w:rsidR="00481CE4" w:rsidRPr="00F30B8B" w:rsidRDefault="00481CE4" w:rsidP="00481CE4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5D2B6B9" w14:textId="77777777" w:rsidR="00481CE4" w:rsidRPr="00F30B8B" w:rsidRDefault="00481CE4" w:rsidP="00481CE4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FB8BFE2" w14:textId="77777777" w:rsidR="00481CE4" w:rsidRPr="00F30B8B" w:rsidRDefault="00481CE4" w:rsidP="00481CE4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DA6116D" w14:textId="77777777" w:rsidR="00481CE4" w:rsidRPr="00F30B8B" w:rsidRDefault="00481CE4" w:rsidP="00481CE4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30B8B">
        <w:rPr>
          <w:rFonts w:asciiTheme="minorHAnsi" w:hAnsiTheme="minorHAnsi" w:cstheme="minorHAnsi"/>
          <w:b/>
          <w:sz w:val="24"/>
          <w:szCs w:val="24"/>
        </w:rPr>
        <w:t xml:space="preserve">WYJAŚNIENIE TREŚCI SWZ </w:t>
      </w:r>
    </w:p>
    <w:p w14:paraId="56F751A5" w14:textId="77777777" w:rsidR="00481CE4" w:rsidRPr="00F30B8B" w:rsidRDefault="00481CE4" w:rsidP="00481CE4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E0AF07C" w14:textId="77777777" w:rsidR="00481CE4" w:rsidRPr="00F30B8B" w:rsidRDefault="00481CE4" w:rsidP="00F30B8B">
      <w:pPr>
        <w:spacing w:line="276" w:lineRule="auto"/>
        <w:jc w:val="both"/>
        <w:rPr>
          <w:rFonts w:asciiTheme="minorHAnsi" w:eastAsia="Times New Roman" w:hAnsiTheme="minorHAnsi" w:cstheme="minorHAnsi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F30B8B">
        <w:rPr>
          <w:rFonts w:asciiTheme="minorHAnsi" w:eastAsia="Arial Unicode MS" w:hAnsiTheme="minorHAnsi" w:cstheme="minorHAnsi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F30B8B">
        <w:rPr>
          <w:rFonts w:asciiTheme="minorHAnsi" w:eastAsia="Arial Unicode MS" w:hAnsiTheme="minorHAnsi" w:cstheme="minorHAnsi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r w:rsidRPr="00F30B8B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"Utworzenie świetlicy wiejskiej w miejscowości Antonina, gmina Dobre" </w:t>
      </w:r>
      <w:r w:rsidRPr="00F30B8B">
        <w:rPr>
          <w:rFonts w:asciiTheme="minorHAnsi" w:eastAsia="Times New Roman" w:hAnsiTheme="minorHAnsi" w:cstheme="minorHAnsi"/>
          <w:b/>
          <w:color w:val="000000"/>
          <w:kern w:val="0"/>
          <w:sz w:val="24"/>
          <w:szCs w:val="24"/>
          <w:lang w:eastAsia="zh-CN"/>
          <w14:ligatures w14:val="none"/>
        </w:rPr>
        <w:t>- GKI 271.14.2025</w:t>
      </w:r>
    </w:p>
    <w:bookmarkEnd w:id="0"/>
    <w:p w14:paraId="5E9C6C96" w14:textId="3336F045" w:rsidR="00481CE4" w:rsidRPr="00F30B8B" w:rsidRDefault="00481CE4" w:rsidP="00F30B8B">
      <w:pPr>
        <w:spacing w:line="252" w:lineRule="auto"/>
        <w:jc w:val="both"/>
        <w:rPr>
          <w:rFonts w:asciiTheme="minorHAnsi" w:hAnsiTheme="minorHAnsi" w:cstheme="minorHAnsi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>Działając na podstawie art. 284 ust. 3 i 6 ustawy z dnia 11 września 2019 roku - Prawo zamówień publicznych (tj. Dz. U. z 2024 r., poz. 1320 ze zm.) poniżej przedstawiam treść pytania, jakie wpłyn</w:t>
      </w:r>
      <w:r w:rsid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>ę</w:t>
      </w:r>
      <w:r w:rsidRP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>ł</w:t>
      </w:r>
      <w:r w:rsid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>o</w:t>
      </w:r>
      <w:r w:rsidRP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do Zamawiającego wraz z odpowiedzi</w:t>
      </w:r>
      <w:r w:rsid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>ą</w:t>
      </w:r>
      <w:r w:rsidRP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i wy</w:t>
      </w:r>
      <w:r w:rsidRPr="00F30B8B">
        <w:rPr>
          <w:rFonts w:asciiTheme="minorHAnsi" w:hAnsiTheme="minorHAnsi" w:cstheme="minorHAnsi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31FEB100" w14:textId="0DD504F0" w:rsidR="00481CE4" w:rsidRPr="00F30B8B" w:rsidRDefault="00481CE4" w:rsidP="00F30B8B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14:ligatures w14:val="none"/>
        </w:rPr>
      </w:pPr>
      <w:r w:rsidRPr="00F30B8B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Pytanie1</w:t>
      </w:r>
      <w:r w:rsidRPr="00F30B8B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br/>
      </w:r>
      <w:r w:rsidRPr="00F30B8B"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14:ligatures w14:val="none"/>
        </w:rPr>
        <w:t>Prosimy o wydłużenie terminu realizacji do końca marca 2026. Aktualny termin</w:t>
      </w:r>
      <w:r w:rsidR="00F30B8B"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14:ligatures w14:val="none"/>
        </w:rPr>
        <w:t xml:space="preserve"> realizacji</w:t>
      </w:r>
      <w:r w:rsidRPr="00F30B8B"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F30B8B"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14:ligatures w14:val="none"/>
        </w:rPr>
        <w:t xml:space="preserve">                   </w:t>
      </w:r>
      <w:r w:rsidRPr="00F30B8B"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14:ligatures w14:val="none"/>
        </w:rPr>
        <w:t>1 miesiąc nie pozwala na realizację choćby w związku z terminami realizacji płyt warstwowych ok.</w:t>
      </w:r>
      <w:r w:rsidR="00F30B8B"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F30B8B"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14:ligatures w14:val="none"/>
        </w:rPr>
        <w:t>6-8 tygodni.</w:t>
      </w:r>
    </w:p>
    <w:p w14:paraId="7C8D19B9" w14:textId="77777777" w:rsidR="00481CE4" w:rsidRPr="00F30B8B" w:rsidRDefault="00481CE4" w:rsidP="00F30B8B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kern w:val="0"/>
          <w:sz w:val="24"/>
          <w:szCs w:val="24"/>
          <w14:ligatures w14:val="none"/>
        </w:rPr>
      </w:pPr>
    </w:p>
    <w:p w14:paraId="2F99F8F1" w14:textId="61437217" w:rsidR="00481CE4" w:rsidRPr="00F30B8B" w:rsidRDefault="00481CE4" w:rsidP="00F30B8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IDFont+F1" w:hAnsiTheme="minorHAnsi" w:cstheme="minorHAnsi"/>
          <w:kern w:val="0"/>
          <w:sz w:val="24"/>
          <w:szCs w:val="24"/>
          <w14:ligatures w14:val="none"/>
        </w:rPr>
      </w:pPr>
      <w:r w:rsidRPr="00F30B8B">
        <w:rPr>
          <w:rFonts w:asciiTheme="minorHAnsi" w:eastAsia="CIDFont+F1" w:hAnsiTheme="minorHAnsi" w:cstheme="minorHAnsi"/>
          <w:b/>
          <w:kern w:val="0"/>
          <w:sz w:val="24"/>
          <w:szCs w:val="24"/>
          <w14:ligatures w14:val="none"/>
        </w:rPr>
        <w:t>Odpowiedź:</w:t>
      </w:r>
      <w:r w:rsidRPr="00F30B8B">
        <w:rPr>
          <w:rFonts w:asciiTheme="minorHAnsi" w:eastAsia="CIDFont+F1" w:hAnsiTheme="minorHAnsi" w:cstheme="minorHAnsi"/>
          <w:kern w:val="0"/>
          <w:sz w:val="24"/>
          <w:szCs w:val="24"/>
          <w14:ligatures w14:val="none"/>
        </w:rPr>
        <w:t xml:space="preserve"> </w:t>
      </w:r>
    </w:p>
    <w:p w14:paraId="40F00DAB" w14:textId="38076C5A" w:rsidR="00481CE4" w:rsidRPr="00F30B8B" w:rsidRDefault="00481CE4" w:rsidP="00F30B8B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IDFont+F1" w:hAnsiTheme="minorHAnsi" w:cstheme="minorHAnsi"/>
          <w:kern w:val="0"/>
          <w:sz w:val="24"/>
          <w:szCs w:val="24"/>
          <w14:ligatures w14:val="none"/>
        </w:rPr>
      </w:pPr>
      <w:r w:rsidRPr="00F30B8B">
        <w:rPr>
          <w:rFonts w:asciiTheme="minorHAnsi" w:eastAsia="CIDFont+F1" w:hAnsiTheme="minorHAnsi" w:cstheme="minorHAnsi"/>
          <w:kern w:val="0"/>
          <w:sz w:val="24"/>
          <w:szCs w:val="24"/>
          <w14:ligatures w14:val="none"/>
        </w:rPr>
        <w:t xml:space="preserve">Zamawiający nie </w:t>
      </w:r>
      <w:r w:rsidR="00F30B8B" w:rsidRPr="00F30B8B">
        <w:rPr>
          <w:rFonts w:asciiTheme="minorHAnsi" w:eastAsia="CIDFont+F1" w:hAnsiTheme="minorHAnsi" w:cstheme="minorHAnsi"/>
          <w:kern w:val="0"/>
          <w:sz w:val="24"/>
          <w:szCs w:val="24"/>
          <w14:ligatures w14:val="none"/>
        </w:rPr>
        <w:t>wyraża zgody na zmianę terminu realizacji zadania.</w:t>
      </w:r>
    </w:p>
    <w:p w14:paraId="2C05D992" w14:textId="77777777" w:rsidR="00481CE4" w:rsidRPr="00F30B8B" w:rsidRDefault="00481CE4" w:rsidP="00F30B8B">
      <w:pPr>
        <w:tabs>
          <w:tab w:val="left" w:pos="0"/>
        </w:tabs>
        <w:spacing w:before="120" w:after="120" w:line="252" w:lineRule="auto"/>
        <w:jc w:val="both"/>
        <w:rPr>
          <w:rFonts w:asciiTheme="minorHAnsi" w:hAnsiTheme="minorHAnsi" w:cstheme="minorHAnsi"/>
          <w:b/>
          <w:kern w:val="0"/>
          <w:sz w:val="24"/>
          <w:szCs w:val="24"/>
          <w14:ligatures w14:val="none"/>
        </w:rPr>
      </w:pPr>
    </w:p>
    <w:p w14:paraId="777887B5" w14:textId="77777777" w:rsidR="00481CE4" w:rsidRPr="00F30B8B" w:rsidRDefault="00481CE4" w:rsidP="00F30B8B">
      <w:pPr>
        <w:tabs>
          <w:tab w:val="left" w:pos="0"/>
        </w:tabs>
        <w:spacing w:before="120" w:after="120" w:line="252" w:lineRule="auto"/>
        <w:jc w:val="both"/>
        <w:rPr>
          <w:rFonts w:asciiTheme="minorHAnsi" w:hAnsiTheme="minorHAnsi" w:cstheme="minorHAnsi"/>
          <w:b/>
          <w:kern w:val="0"/>
          <w:sz w:val="24"/>
          <w:szCs w:val="24"/>
          <w14:ligatures w14:val="none"/>
        </w:rPr>
      </w:pPr>
      <w:r w:rsidRPr="00F30B8B">
        <w:rPr>
          <w:rFonts w:asciiTheme="minorHAnsi" w:hAnsiTheme="minorHAnsi" w:cstheme="minorHAnsi"/>
          <w:b/>
          <w:kern w:val="0"/>
          <w:sz w:val="24"/>
          <w:szCs w:val="24"/>
          <w14:ligatures w14:val="none"/>
        </w:rPr>
        <w:t>Zamawiający nie zmienia terminu składania i otwarcia ofert.</w:t>
      </w:r>
    </w:p>
    <w:p w14:paraId="65FB2A81" w14:textId="77777777" w:rsidR="00481CE4" w:rsidRPr="00F30B8B" w:rsidRDefault="00481CE4" w:rsidP="00481CE4">
      <w:pPr>
        <w:spacing w:after="5" w:line="264" w:lineRule="auto"/>
        <w:ind w:right="105"/>
        <w:jc w:val="both"/>
        <w:rPr>
          <w:rFonts w:asciiTheme="minorHAnsi" w:hAnsiTheme="minorHAnsi" w:cstheme="minorHAnsi"/>
          <w:b/>
          <w:kern w:val="0"/>
          <w:sz w:val="24"/>
          <w:szCs w:val="24"/>
          <w14:ligatures w14:val="none"/>
        </w:rPr>
      </w:pPr>
    </w:p>
    <w:p w14:paraId="6F9A8B86" w14:textId="06904AE0" w:rsidR="00481CE4" w:rsidRPr="00F30B8B" w:rsidRDefault="00481CE4" w:rsidP="00481CE4">
      <w:pPr>
        <w:spacing w:line="252" w:lineRule="auto"/>
        <w:ind w:left="4956" w:firstLine="708"/>
        <w:rPr>
          <w:rFonts w:asciiTheme="minorHAnsi" w:hAnsiTheme="minorHAnsi" w:cstheme="minorHAnsi"/>
          <w:kern w:val="0"/>
          <w:sz w:val="24"/>
          <w:szCs w:val="24"/>
          <w14:ligatures w14:val="none"/>
        </w:rPr>
      </w:pPr>
      <w:r w:rsidRP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            </w:t>
      </w:r>
      <w:r w:rsidR="00F30B8B" w:rsidRP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Z up. </w:t>
      </w:r>
      <w:r w:rsidRP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>Burmistrz</w:t>
      </w:r>
      <w:r w:rsidR="00F30B8B" w:rsidRPr="00F30B8B">
        <w:rPr>
          <w:rFonts w:asciiTheme="minorHAnsi" w:hAnsiTheme="minorHAnsi" w:cstheme="minorHAnsi"/>
          <w:kern w:val="0"/>
          <w:sz w:val="24"/>
          <w:szCs w:val="24"/>
          <w14:ligatures w14:val="none"/>
        </w:rPr>
        <w:t>a</w:t>
      </w:r>
    </w:p>
    <w:p w14:paraId="0244DCB2" w14:textId="77777777" w:rsidR="00F30B8B" w:rsidRPr="00F30B8B" w:rsidRDefault="00F30B8B" w:rsidP="00F30B8B">
      <w:pPr>
        <w:pStyle w:val="Bezodstpw"/>
        <w:jc w:val="right"/>
        <w:rPr>
          <w:rFonts w:asciiTheme="minorHAnsi" w:hAnsiTheme="minorHAnsi" w:cstheme="minorHAnsi"/>
          <w:sz w:val="24"/>
          <w:szCs w:val="24"/>
        </w:rPr>
      </w:pPr>
      <w:r w:rsidRPr="00F30B8B">
        <w:rPr>
          <w:rFonts w:asciiTheme="minorHAnsi" w:hAnsiTheme="minorHAnsi" w:cstheme="minorHAnsi"/>
          <w:sz w:val="24"/>
          <w:szCs w:val="24"/>
        </w:rPr>
        <w:t xml:space="preserve">       </w:t>
      </w:r>
      <w:r w:rsidR="00481CE4" w:rsidRPr="00F30B8B">
        <w:rPr>
          <w:rFonts w:asciiTheme="minorHAnsi" w:hAnsiTheme="minorHAnsi" w:cstheme="minorHAnsi"/>
          <w:sz w:val="24"/>
          <w:szCs w:val="24"/>
        </w:rPr>
        <w:t xml:space="preserve">    </w:t>
      </w:r>
      <w:r w:rsidRPr="00F30B8B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4F1D36AB" w14:textId="5FB01F55" w:rsidR="00F30B8B" w:rsidRPr="00F30B8B" w:rsidRDefault="00F30B8B" w:rsidP="00F30B8B">
      <w:pPr>
        <w:pStyle w:val="Bezodstpw"/>
        <w:jc w:val="center"/>
        <w:rPr>
          <w:rFonts w:asciiTheme="minorHAnsi" w:hAnsiTheme="minorHAnsi" w:cstheme="minorHAnsi"/>
          <w:sz w:val="24"/>
          <w:szCs w:val="24"/>
        </w:rPr>
      </w:pPr>
      <w:r w:rsidRPr="00F30B8B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Jolanta Bąk</w:t>
      </w:r>
    </w:p>
    <w:p w14:paraId="16E78CC4" w14:textId="16D1DB89" w:rsidR="00481CE4" w:rsidRPr="00F30B8B" w:rsidRDefault="00F30B8B" w:rsidP="00F30B8B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F30B8B">
        <w:rPr>
          <w:rFonts w:asciiTheme="minorHAnsi" w:hAnsiTheme="minorHAnsi" w:cstheme="minorHAnsi"/>
          <w:sz w:val="24"/>
          <w:szCs w:val="24"/>
        </w:rPr>
        <w:t xml:space="preserve">  </w:t>
      </w:r>
      <w:r w:rsidRPr="00F30B8B">
        <w:rPr>
          <w:rFonts w:asciiTheme="minorHAnsi" w:hAnsiTheme="minorHAnsi" w:cstheme="minorHAnsi"/>
          <w:sz w:val="24"/>
          <w:szCs w:val="24"/>
        </w:rPr>
        <w:tab/>
      </w:r>
      <w:r w:rsidRPr="00F30B8B">
        <w:rPr>
          <w:rFonts w:asciiTheme="minorHAnsi" w:hAnsiTheme="minorHAnsi" w:cstheme="minorHAnsi"/>
          <w:sz w:val="24"/>
          <w:szCs w:val="24"/>
        </w:rPr>
        <w:tab/>
      </w:r>
      <w:r w:rsidRPr="00F30B8B">
        <w:rPr>
          <w:rFonts w:asciiTheme="minorHAnsi" w:hAnsiTheme="minorHAnsi" w:cstheme="minorHAnsi"/>
          <w:sz w:val="24"/>
          <w:szCs w:val="24"/>
        </w:rPr>
        <w:tab/>
      </w:r>
      <w:r w:rsidRPr="00F30B8B">
        <w:rPr>
          <w:rFonts w:asciiTheme="minorHAnsi" w:hAnsiTheme="minorHAnsi" w:cstheme="minorHAnsi"/>
          <w:sz w:val="24"/>
          <w:szCs w:val="24"/>
        </w:rPr>
        <w:tab/>
      </w:r>
      <w:r w:rsidRPr="00F30B8B">
        <w:rPr>
          <w:rFonts w:asciiTheme="minorHAnsi" w:hAnsiTheme="minorHAnsi" w:cstheme="minorHAnsi"/>
          <w:sz w:val="24"/>
          <w:szCs w:val="24"/>
        </w:rPr>
        <w:tab/>
      </w:r>
      <w:r w:rsidRPr="00F30B8B">
        <w:rPr>
          <w:rFonts w:asciiTheme="minorHAnsi" w:hAnsiTheme="minorHAnsi" w:cstheme="minorHAnsi"/>
          <w:sz w:val="24"/>
          <w:szCs w:val="24"/>
        </w:rPr>
        <w:tab/>
      </w:r>
      <w:r w:rsidRPr="00F30B8B">
        <w:rPr>
          <w:rFonts w:asciiTheme="minorHAnsi" w:hAnsiTheme="minorHAnsi" w:cstheme="minorHAnsi"/>
          <w:sz w:val="24"/>
          <w:szCs w:val="24"/>
        </w:rPr>
        <w:tab/>
      </w:r>
      <w:r w:rsidRPr="00F30B8B">
        <w:rPr>
          <w:rFonts w:asciiTheme="minorHAnsi" w:hAnsiTheme="minorHAnsi" w:cstheme="minorHAnsi"/>
          <w:sz w:val="24"/>
          <w:szCs w:val="24"/>
        </w:rPr>
        <w:tab/>
        <w:t xml:space="preserve">             Zastępca Burmistrza</w:t>
      </w:r>
      <w:r w:rsidR="00481CE4" w:rsidRPr="00F30B8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C10030F" w14:textId="77777777" w:rsidR="00481CE4" w:rsidRPr="00F30B8B" w:rsidRDefault="00481CE4" w:rsidP="00481CE4">
      <w:pPr>
        <w:rPr>
          <w:rFonts w:asciiTheme="minorHAnsi" w:hAnsiTheme="minorHAnsi" w:cstheme="minorHAnsi"/>
          <w:sz w:val="24"/>
          <w:szCs w:val="24"/>
        </w:rPr>
      </w:pPr>
    </w:p>
    <w:p w14:paraId="7F2D5976" w14:textId="77777777" w:rsidR="00CB1CB4" w:rsidRPr="00F30B8B" w:rsidRDefault="00CB1CB4">
      <w:pPr>
        <w:rPr>
          <w:rFonts w:asciiTheme="minorHAnsi" w:hAnsiTheme="minorHAnsi" w:cstheme="minorHAnsi"/>
          <w:sz w:val="24"/>
          <w:szCs w:val="24"/>
        </w:rPr>
      </w:pPr>
    </w:p>
    <w:sectPr w:rsidR="00CB1CB4" w:rsidRPr="00F30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42"/>
    <w:rsid w:val="0028563D"/>
    <w:rsid w:val="00481CE4"/>
    <w:rsid w:val="009353A6"/>
    <w:rsid w:val="009C25B1"/>
    <w:rsid w:val="00CB1CB4"/>
    <w:rsid w:val="00CD3D42"/>
    <w:rsid w:val="00F3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CAA4"/>
  <w15:chartTrackingRefBased/>
  <w15:docId w15:val="{40E03777-18DB-4DC3-9FA4-419E5A73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CE4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3D4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3D4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3D4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3D4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3D4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3D4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3D4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3D4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3D4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3D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3D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3D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3D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3D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3D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3D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3D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3D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3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3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3D42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3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3D42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3D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3D42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CD3D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3D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3D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3D4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F30B8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2025-11-24T08:35:00Z</dcterms:created>
  <dcterms:modified xsi:type="dcterms:W3CDTF">2025-11-24T08:50:00Z</dcterms:modified>
</cp:coreProperties>
</file>