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B285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outlineLvl w:val="0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UMOWA </w:t>
      </w:r>
    </w:p>
    <w:p w14:paraId="517B565B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zawartą w dniu ………………………pomiędzy:</w:t>
      </w:r>
    </w:p>
    <w:p w14:paraId="7C919A72" w14:textId="77777777" w:rsidR="00F844A2" w:rsidRPr="00462371" w:rsidRDefault="00F844A2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3ACCA30" w14:textId="77777777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 o m i ę d z y:</w:t>
      </w:r>
    </w:p>
    <w:p w14:paraId="16D540D9" w14:textId="77777777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Gminą Dobre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siedzibą, ul. Kościuszki 1, 05-307 Dobre REGON 711582658</w:t>
      </w:r>
    </w:p>
    <w:p w14:paraId="0E257B29" w14:textId="77777777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 nadany NIP 822-21-46-613 zwanym dalej w tekście </w:t>
      </w: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Zamawiającym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4EF27B75" w14:textId="77777777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reprezentowaną przez:</w:t>
      </w:r>
    </w:p>
    <w:p w14:paraId="47770DBF" w14:textId="77777777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Kamila Wichrowskiego – Burmistrza Miasta i Gminy Dobre</w:t>
      </w:r>
    </w:p>
    <w:p w14:paraId="3D5734D9" w14:textId="6AD4112D" w:rsidR="00843996" w:rsidRPr="00462371" w:rsidRDefault="00843996" w:rsidP="00462371">
      <w:pPr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przy kontrasygnacie Skarbnika Katarzyny Bąkowskiej</w:t>
      </w:r>
    </w:p>
    <w:p w14:paraId="55934837" w14:textId="77777777" w:rsidR="00843996" w:rsidRPr="00462371" w:rsidRDefault="00843996" w:rsidP="00462371">
      <w:pPr>
        <w:widowControl w:val="0"/>
        <w:suppressAutoHyphens/>
        <w:spacing w:before="60" w:after="60" w:line="300" w:lineRule="auto"/>
        <w:jc w:val="both"/>
        <w:rPr>
          <w:rFonts w:eastAsia="Courier New" w:cstheme="minorHAnsi"/>
          <w:sz w:val="24"/>
          <w:szCs w:val="24"/>
          <w:lang w:eastAsia="ja-JP" w:bidi="fa-IR"/>
          <w14:ligatures w14:val="none"/>
        </w:rPr>
      </w:pPr>
      <w:r w:rsidRPr="00462371">
        <w:rPr>
          <w:rFonts w:eastAsia="Courier New" w:cstheme="minorHAnsi"/>
          <w:sz w:val="24"/>
          <w:szCs w:val="24"/>
          <w:lang w:eastAsia="ja-JP" w:bidi="fa-IR"/>
          <w14:ligatures w14:val="none"/>
        </w:rPr>
        <w:t xml:space="preserve">a </w:t>
      </w:r>
    </w:p>
    <w:p w14:paraId="5EECDD07" w14:textId="56B6FCB6" w:rsidR="00843996" w:rsidRPr="00462371" w:rsidRDefault="002C4409" w:rsidP="00462371">
      <w:pPr>
        <w:spacing w:before="60" w:after="60" w:line="300" w:lineRule="auto"/>
        <w:rPr>
          <w:rFonts w:eastAsia="Courier New" w:cstheme="minorHAnsi"/>
          <w:sz w:val="24"/>
          <w:szCs w:val="24"/>
          <w:lang w:eastAsia="ja-JP" w:bidi="fa-IR"/>
          <w14:ligatures w14:val="none"/>
        </w:rPr>
      </w:pPr>
      <w:r w:rsidRPr="00462371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14:paraId="395B7DD5" w14:textId="5C168D1B" w:rsidR="00843996" w:rsidRPr="00462371" w:rsidRDefault="002C4409" w:rsidP="00462371">
      <w:pPr>
        <w:widowControl w:val="0"/>
        <w:suppressAutoHyphens/>
        <w:spacing w:before="60" w:after="60" w:line="300" w:lineRule="auto"/>
        <w:jc w:val="both"/>
        <w:rPr>
          <w:rFonts w:eastAsia="Courier New" w:cstheme="minorHAnsi"/>
          <w:sz w:val="24"/>
          <w:szCs w:val="24"/>
          <w:lang w:val="de-DE" w:eastAsia="ja-JP" w:bidi="fa-IR"/>
          <w14:ligatures w14:val="none"/>
        </w:rPr>
      </w:pPr>
      <w:r w:rsidRPr="00462371">
        <w:rPr>
          <w:rFonts w:eastAsia="Courier New" w:cstheme="minorHAnsi"/>
          <w:sz w:val="24"/>
          <w:szCs w:val="24"/>
          <w:lang w:eastAsia="ja-JP" w:bidi="fa-IR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05F717F8" w14:textId="77777777" w:rsidR="00843996" w:rsidRPr="00462371" w:rsidRDefault="00843996" w:rsidP="00462371">
      <w:pPr>
        <w:widowControl w:val="0"/>
        <w:suppressAutoHyphens/>
        <w:spacing w:before="60" w:after="60" w:line="300" w:lineRule="auto"/>
        <w:jc w:val="both"/>
        <w:rPr>
          <w:rFonts w:eastAsia="Courier New" w:cstheme="minorHAnsi"/>
          <w:sz w:val="24"/>
          <w:szCs w:val="24"/>
          <w:lang w:val="de-DE" w:eastAsia="ja-JP" w:bidi="fa-IR"/>
          <w14:ligatures w14:val="none"/>
        </w:rPr>
      </w:pPr>
      <w:r w:rsidRPr="00462371">
        <w:rPr>
          <w:rFonts w:eastAsia="Courier New" w:cstheme="minorHAnsi"/>
          <w:sz w:val="24"/>
          <w:szCs w:val="24"/>
          <w:lang w:eastAsia="ja-JP" w:bidi="fa-IR"/>
          <w14:ligatures w14:val="none"/>
        </w:rPr>
        <w:t xml:space="preserve">zwanym dalej </w:t>
      </w:r>
      <w:r w:rsidRPr="00462371">
        <w:rPr>
          <w:rFonts w:eastAsia="Courier New" w:cstheme="minorHAnsi"/>
          <w:b/>
          <w:sz w:val="24"/>
          <w:szCs w:val="24"/>
          <w:lang w:eastAsia="ja-JP" w:bidi="fa-IR"/>
          <w14:ligatures w14:val="none"/>
        </w:rPr>
        <w:t>Wykonawcą</w:t>
      </w:r>
      <w:r w:rsidRPr="00462371">
        <w:rPr>
          <w:rFonts w:eastAsia="Courier New" w:cstheme="minorHAnsi"/>
          <w:sz w:val="24"/>
          <w:szCs w:val="24"/>
          <w:lang w:eastAsia="ja-JP" w:bidi="fa-IR"/>
          <w14:ligatures w14:val="none"/>
        </w:rPr>
        <w:t>,</w:t>
      </w:r>
    </w:p>
    <w:p w14:paraId="735F326C" w14:textId="77777777" w:rsidR="00843996" w:rsidRPr="00462371" w:rsidRDefault="00843996" w:rsidP="00462371">
      <w:pPr>
        <w:widowControl w:val="0"/>
        <w:suppressAutoHyphens/>
        <w:spacing w:before="60" w:after="60" w:line="300" w:lineRule="auto"/>
        <w:jc w:val="both"/>
        <w:rPr>
          <w:rFonts w:eastAsia="Courier New" w:cstheme="minorHAnsi"/>
          <w:sz w:val="24"/>
          <w:szCs w:val="24"/>
          <w:lang w:eastAsia="ja-JP" w:bidi="fa-IR"/>
          <w14:ligatures w14:val="none"/>
        </w:rPr>
      </w:pPr>
      <w:r w:rsidRPr="00462371">
        <w:rPr>
          <w:rFonts w:eastAsia="Courier New" w:cstheme="minorHAnsi"/>
          <w:sz w:val="24"/>
          <w:szCs w:val="24"/>
          <w:lang w:eastAsia="ja-JP" w:bidi="fa-IR"/>
          <w14:ligatures w14:val="none"/>
        </w:rPr>
        <w:t>reprezentowanym przez: …………………………………………………………………….</w:t>
      </w:r>
    </w:p>
    <w:p w14:paraId="261E5551" w14:textId="77777777" w:rsidR="00843996" w:rsidRPr="00462371" w:rsidRDefault="00843996" w:rsidP="00462371">
      <w:pPr>
        <w:widowControl w:val="0"/>
        <w:suppressAutoHyphens/>
        <w:spacing w:before="60" w:after="60" w:line="300" w:lineRule="auto"/>
        <w:jc w:val="both"/>
        <w:rPr>
          <w:rFonts w:eastAsia="Courier New" w:cstheme="minorHAnsi"/>
          <w:sz w:val="24"/>
          <w:szCs w:val="24"/>
          <w:lang w:eastAsia="ja-JP" w:bidi="fa-IR"/>
          <w14:ligatures w14:val="none"/>
        </w:rPr>
      </w:pPr>
    </w:p>
    <w:p w14:paraId="74BBD678" w14:textId="09BD9610" w:rsidR="00843996" w:rsidRPr="00462371" w:rsidRDefault="00843996" w:rsidP="00462371">
      <w:pPr>
        <w:spacing w:before="60" w:after="60" w:line="300" w:lineRule="auto"/>
        <w:jc w:val="both"/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który wyłoniony został w zapytaniu ofertowym postępowaniu o udzielenie zamówienia publicznego zwolnionego ze stosowania ustawy prawo zamówień publicznych pn: </w:t>
      </w:r>
      <w:r w:rsidR="002C4409" w:rsidRPr="0046237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Utworzenie ogólnodostępnego placu zabaw w miejscowości Dobre </w:t>
      </w:r>
      <w:r w:rsidRPr="00462371"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  <w:t>o następującej treści:</w:t>
      </w:r>
    </w:p>
    <w:p w14:paraId="651FB5D3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0C8F3FCA" w14:textId="0E107586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1</w:t>
      </w:r>
      <w:r w:rsidR="00B2418C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53894CE7" w14:textId="496974E5" w:rsidR="00B2418C" w:rsidRPr="00B2418C" w:rsidRDefault="00843996" w:rsidP="00EE1D45">
      <w:pPr>
        <w:pStyle w:val="NormalnyWeb"/>
        <w:numPr>
          <w:ilvl w:val="0"/>
          <w:numId w:val="11"/>
        </w:numPr>
        <w:spacing w:before="60" w:after="60" w:line="300" w:lineRule="auto"/>
        <w:jc w:val="both"/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</w:pPr>
      <w:r w:rsidRPr="00462371">
        <w:rPr>
          <w:rFonts w:asciiTheme="minorHAnsi" w:eastAsia="Times New Roman" w:hAnsiTheme="minorHAnsi" w:cstheme="minorHAnsi"/>
          <w:lang w:val="x-none" w:eastAsia="x-none"/>
        </w:rPr>
        <w:t xml:space="preserve">Przedmiotem zamówienia jest </w:t>
      </w:r>
      <w:r w:rsidR="00F844A2" w:rsidRPr="00462371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montaż placu zabaw na terenie rekreacyjnym w miejscowości Dobre na działkach o nr ewidencyjnych 923/3,</w:t>
      </w:r>
      <w:r w:rsidR="0012148A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</w:t>
      </w:r>
      <w:r w:rsidR="00F844A2" w:rsidRPr="00462371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928/10,</w:t>
      </w:r>
      <w:r w:rsidR="0012148A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</w:t>
      </w:r>
      <w:r w:rsidR="00F844A2" w:rsidRPr="00462371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944/1,</w:t>
      </w:r>
      <w:r w:rsidR="0012148A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</w:t>
      </w:r>
      <w:r w:rsidR="00F844A2" w:rsidRPr="00462371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2414/1. Projektowane zamierzenie budowlane jest dofinansowane przez Samorząd Województwa Mazowieckiego z siedzibą w Warszawie zgodni z zawartą umową nr 00243.UM07.65721.00265.2025 o przyznaniu pomocy w ramach interwencji I.1.13.1 LEADER/Rozwój Lokalny Kierowany przez Społeczność (RLKS) – komponent Wdrażanie LSR </w:t>
      </w:r>
      <w:r w:rsidR="00F844A2" w:rsidRPr="00B2418C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(koszty kwalifikowalne).</w:t>
      </w:r>
    </w:p>
    <w:p w14:paraId="6A440182" w14:textId="6DB64B6F" w:rsidR="00B2418C" w:rsidRPr="00EE1D45" w:rsidRDefault="00F844A2" w:rsidP="00462371">
      <w:pPr>
        <w:pStyle w:val="NormalnyWeb"/>
        <w:numPr>
          <w:ilvl w:val="0"/>
          <w:numId w:val="11"/>
        </w:numPr>
        <w:spacing w:before="60" w:after="60" w:line="30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val="x-none" w:eastAsia="x-none"/>
          <w14:ligatures w14:val="none"/>
        </w:rPr>
      </w:pPr>
      <w:r w:rsidRPr="00EE1D45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lastRenderedPageBreak/>
        <w:t>Szczegółowy opis przedmioty zamówienia zawarty jest w projekcie zagospodarowania terenu – załącznik do zapytania</w:t>
      </w:r>
      <w:r w:rsidR="00B2418C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.</w:t>
      </w:r>
    </w:p>
    <w:p w14:paraId="18C4283D" w14:textId="262454E6" w:rsidR="005E6E75" w:rsidRPr="00EE1D45" w:rsidRDefault="005E6E75" w:rsidP="00462371">
      <w:pPr>
        <w:pStyle w:val="NormalnyWeb"/>
        <w:numPr>
          <w:ilvl w:val="0"/>
          <w:numId w:val="11"/>
        </w:numPr>
        <w:spacing w:before="60" w:after="60" w:line="30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val="x-none" w:eastAsia="x-none"/>
          <w14:ligatures w14:val="none"/>
        </w:rPr>
      </w:pPr>
      <w:r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Przedmiot umowy zostanie wykonany zgodnie z zasadami sztuki, w sposób zapewniający możliwość jego bezpiecznej oraz zgodnej z przepisami prawa eksploatacji. Realizacja zobowiązania umownego obejmuje wszelkie czynności niezbędne do wykonania </w:t>
      </w:r>
      <w:r w:rsidR="00627D0D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przedmiotu umowy</w:t>
      </w:r>
      <w:r w:rsidR="00163D18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, w tym oznaczenie i zabezpieczenie terenu montażu, zabezpieczenie wykonywanych prac przed </w:t>
      </w:r>
      <w:r w:rsidR="00261CDD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niekorzystnymi warunkami atmosferycznymi i ingerencją osób trzecich przed zakończeniem umowy oraz dokonaniem odbioru, a także</w:t>
      </w:r>
      <w:r w:rsidR="00627D0D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przekazania </w:t>
      </w:r>
      <w:r w:rsidR="00261CDD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zrealizowanego przedmiotu umowy</w:t>
      </w:r>
      <w:r w:rsidR="00627D0D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Zamawiającemu w sposób zapewniający możliwość jego wykorzystania – łącznie z niezbędnym oznakowaniem, uprzątnięciem terenu, </w:t>
      </w:r>
      <w:r w:rsidR="00E66FAC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łącznie z </w:t>
      </w:r>
      <w:r w:rsidR="00FA3D55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>powstałymi w procesie montażu odpadami, za które odpowiada Wykonawca.</w:t>
      </w:r>
    </w:p>
    <w:p w14:paraId="0FBFB4C9" w14:textId="3F062847" w:rsidR="00F844A2" w:rsidRPr="00EE1D45" w:rsidRDefault="00F844A2" w:rsidP="00EE1D45">
      <w:pPr>
        <w:pStyle w:val="NormalnyWeb"/>
        <w:spacing w:before="60" w:after="60" w:line="300" w:lineRule="auto"/>
        <w:jc w:val="both"/>
        <w:rPr>
          <w:rFonts w:eastAsia="Times New Roman" w:cstheme="minorHAnsi"/>
          <w:b/>
          <w:bCs/>
          <w:kern w:val="0"/>
          <w:lang w:val="x-none" w:eastAsia="x-none"/>
          <w14:ligatures w14:val="none"/>
        </w:rPr>
      </w:pPr>
      <w:r w:rsidRPr="00EE1D45">
        <w:rPr>
          <w:rFonts w:asciiTheme="minorHAnsi" w:eastAsia="Times New Roman" w:hAnsiTheme="minorHAnsi" w:cstheme="minorHAnsi"/>
          <w:kern w:val="0"/>
          <w:lang w:val="x-none" w:eastAsia="x-none"/>
          <w14:ligatures w14:val="none"/>
        </w:rPr>
        <w:t xml:space="preserve"> </w:t>
      </w:r>
    </w:p>
    <w:p w14:paraId="49590656" w14:textId="5A8378B2" w:rsidR="00843996" w:rsidRPr="00462371" w:rsidRDefault="00843996" w:rsidP="00462371">
      <w:pPr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2</w:t>
      </w:r>
      <w:r w:rsidR="00B2418C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0F6C7A92" w14:textId="7EFF73AF" w:rsidR="00843996" w:rsidRPr="00462371" w:rsidRDefault="00843996" w:rsidP="00EE1D45">
      <w:pPr>
        <w:numPr>
          <w:ilvl w:val="0"/>
          <w:numId w:val="4"/>
        </w:numPr>
        <w:spacing w:before="60" w:after="60" w:line="30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Zamawiający zapłaci Wykonawcy za dostarczenie przedmiotu umowy kwotę brutto określoną w ofercie tj. </w:t>
      </w:r>
      <w:bookmarkStart w:id="0" w:name="_Hlk223344888"/>
      <w:r w:rsidR="00727C35" w:rsidRPr="0046237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</w:t>
      </w:r>
    </w:p>
    <w:bookmarkEnd w:id="0"/>
    <w:p w14:paraId="4FA6FB0B" w14:textId="77777777" w:rsidR="00843996" w:rsidRPr="00462371" w:rsidRDefault="00843996" w:rsidP="00462371">
      <w:pPr>
        <w:numPr>
          <w:ilvl w:val="0"/>
          <w:numId w:val="4"/>
        </w:numPr>
        <w:spacing w:before="60" w:after="60" w:line="300" w:lineRule="auto"/>
        <w:contextualSpacing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Rozliczeniu podlega dostawa faktycznie wykonana, zgodna jakościowo i przyjęta przez Zamawiającego</w:t>
      </w: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3F9C430" w14:textId="783546DC" w:rsidR="00843996" w:rsidRPr="00462371" w:rsidRDefault="00843996" w:rsidP="00462371">
      <w:pPr>
        <w:numPr>
          <w:ilvl w:val="0"/>
          <w:numId w:val="4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Strony ustalają, że realizacja zadania </w:t>
      </w:r>
      <w:r w:rsidR="00E207C8"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będzie</w:t>
      </w:r>
      <w:r w:rsidR="00B507F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rozliczona</w:t>
      </w:r>
      <w:r w:rsidR="00E207C8"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jednorazow</w:t>
      </w:r>
      <w:r w:rsidR="00B507F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po dostawie</w:t>
      </w:r>
      <w:r w:rsidR="00B507F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podstawie faktury VAT wystawionej przez wykonawcę z 30 dniowym terminem płatności.</w:t>
      </w:r>
    </w:p>
    <w:p w14:paraId="2FE8548F" w14:textId="77777777" w:rsidR="00843996" w:rsidRPr="00462371" w:rsidRDefault="00843996" w:rsidP="00462371">
      <w:pPr>
        <w:numPr>
          <w:ilvl w:val="0"/>
          <w:numId w:val="4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Faktury zostaną opłacone w modelu split payment niezależnie od wartości indywidualnej faktury, na rachunek bankowy Wykonawcy umieszczony na „białej liście”. W przypadku braku takiego rachunku termin zapłaty ulega przerwaniu do dnia jego wskazania przez Wykonawcę.</w:t>
      </w:r>
    </w:p>
    <w:p w14:paraId="7F00B3BC" w14:textId="77777777" w:rsidR="00843996" w:rsidRPr="00462371" w:rsidRDefault="00843996" w:rsidP="00462371">
      <w:pPr>
        <w:numPr>
          <w:ilvl w:val="0"/>
          <w:numId w:val="4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do faktury:</w:t>
      </w:r>
    </w:p>
    <w:p w14:paraId="58FC1F91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Nabywca: Podmiot 2 w schemacie FA(3)</w:t>
      </w:r>
    </w:p>
    <w:p w14:paraId="5B53E9A5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Gmina Dobre</w:t>
      </w:r>
    </w:p>
    <w:p w14:paraId="3D375554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ul. T. Kościuszki 1</w:t>
      </w:r>
    </w:p>
    <w:p w14:paraId="0ED1510F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05-307 Dobre</w:t>
      </w:r>
    </w:p>
    <w:p w14:paraId="0F1F6240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NIP 822-21-46-613</w:t>
      </w:r>
    </w:p>
    <w:p w14:paraId="4208F4C3" w14:textId="2EEC60E1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JST: należy podać „1”</w:t>
      </w:r>
    </w:p>
    <w:p w14:paraId="6CA2A990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Odbiorca: Podmiot 3 w schemacie FA(3)</w:t>
      </w:r>
    </w:p>
    <w:p w14:paraId="374FF984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Urząd Miasta i Gminy Dobre</w:t>
      </w:r>
    </w:p>
    <w:p w14:paraId="12240EB4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Ul. T. Kościuszki 1</w:t>
      </w:r>
    </w:p>
    <w:p w14:paraId="0C54C963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05-307 Dobre </w:t>
      </w:r>
    </w:p>
    <w:p w14:paraId="2BBEA512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NIP 822-11-34-364</w:t>
      </w:r>
    </w:p>
    <w:p w14:paraId="4BCF6FAA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ind w:left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Rola: należy podać „8” (JST odbiorca)</w:t>
      </w:r>
    </w:p>
    <w:p w14:paraId="6FFBBB93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757E90B" w14:textId="5BAC59E1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3</w:t>
      </w:r>
      <w:r w:rsidR="006F1C5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72942189" w14:textId="50DCF3E7" w:rsidR="00843996" w:rsidRPr="00462371" w:rsidRDefault="00843996" w:rsidP="00462371">
      <w:pPr>
        <w:spacing w:before="60" w:after="60" w:line="30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Termin wykonania: do </w:t>
      </w:r>
      <w:r w:rsidRPr="0046237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30.09.2026</w:t>
      </w:r>
      <w:r w:rsidR="006F1C5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6237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r.</w:t>
      </w:r>
    </w:p>
    <w:p w14:paraId="587E7E1F" w14:textId="77777777" w:rsidR="00F844A2" w:rsidRPr="00462371" w:rsidRDefault="00F844A2" w:rsidP="00462371">
      <w:pPr>
        <w:spacing w:before="60" w:after="60" w:line="30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14C04AF5" w14:textId="310DB6A9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4</w:t>
      </w:r>
      <w:r w:rsidR="006F1C5A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300857A5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razie niewykonania lub nienależytego wykonania umowy, Wykonawca zobowiązuje się zapłacić Zamawiającemu kary umowne:</w:t>
      </w:r>
    </w:p>
    <w:p w14:paraId="4B172916" w14:textId="77777777" w:rsidR="00843996" w:rsidRPr="00462371" w:rsidRDefault="00843996" w:rsidP="00462371">
      <w:pPr>
        <w:numPr>
          <w:ilvl w:val="0"/>
          <w:numId w:val="5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outlineLvl w:val="0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wysokości 25 % wartości umowy, gdy Zamawiający odstąpi od umowy z powodu okoliczności, za które odpowiada Wykonawca,</w:t>
      </w:r>
    </w:p>
    <w:p w14:paraId="52900A28" w14:textId="77777777" w:rsidR="00843996" w:rsidRPr="00462371" w:rsidRDefault="00843996" w:rsidP="00462371">
      <w:pPr>
        <w:numPr>
          <w:ilvl w:val="0"/>
          <w:numId w:val="5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outlineLvl w:val="0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wysokości 1 % wartości umownej dostawy nie dostarczonej w terminie za każdy rozpoczęty dzień zwłoki.</w:t>
      </w:r>
    </w:p>
    <w:p w14:paraId="7AE28036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outlineLvl w:val="0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5E5D9618" w14:textId="1C54C6E9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outlineLvl w:val="0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5</w:t>
      </w:r>
      <w:r w:rsidR="00C100A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7DC14745" w14:textId="3D4D746D" w:rsidR="00843996" w:rsidRDefault="00843996" w:rsidP="006E7E0E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  <w:lang w:eastAsia="pl-PL"/>
        </w:rPr>
      </w:pPr>
      <w:r w:rsidRPr="00EE1D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Zmiana postanowień zawartej umowy może nastąpić za zgodą obu stron wyrażoną na piśmie</w:t>
      </w:r>
      <w:r w:rsidR="006E7E0E" w:rsidRPr="00EE1D4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EE1D45">
        <w:rPr>
          <w:rFonts w:cstheme="minorHAnsi"/>
          <w:sz w:val="24"/>
          <w:szCs w:val="24"/>
          <w:lang w:eastAsia="pl-PL"/>
        </w:rPr>
        <w:t>pod rygorem nieważności.</w:t>
      </w:r>
    </w:p>
    <w:p w14:paraId="0FD9BCED" w14:textId="48537326" w:rsidR="006E7E0E" w:rsidRPr="00EE1D45" w:rsidRDefault="00E442F6" w:rsidP="00EE1D45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W ramach umowy, strony dokonują </w:t>
      </w:r>
      <w:r w:rsidR="00876BD7">
        <w:rPr>
          <w:rFonts w:cstheme="minorHAnsi"/>
          <w:sz w:val="24"/>
          <w:szCs w:val="24"/>
          <w:lang w:eastAsia="pl-PL"/>
        </w:rPr>
        <w:t xml:space="preserve">rozszerzenia </w:t>
      </w:r>
      <w:r w:rsidR="00430D85">
        <w:rPr>
          <w:rFonts w:cstheme="minorHAnsi"/>
          <w:sz w:val="24"/>
          <w:szCs w:val="24"/>
          <w:lang w:eastAsia="pl-PL"/>
        </w:rPr>
        <w:t xml:space="preserve">i </w:t>
      </w:r>
      <w:r>
        <w:rPr>
          <w:rFonts w:cstheme="minorHAnsi"/>
          <w:sz w:val="24"/>
          <w:szCs w:val="24"/>
          <w:lang w:eastAsia="pl-PL"/>
        </w:rPr>
        <w:t xml:space="preserve">przedłużenia </w:t>
      </w:r>
      <w:r w:rsidR="00430D85">
        <w:rPr>
          <w:rFonts w:cstheme="minorHAnsi"/>
          <w:sz w:val="24"/>
          <w:szCs w:val="24"/>
          <w:lang w:eastAsia="pl-PL"/>
        </w:rPr>
        <w:t xml:space="preserve">odpowiedzialności Wykonawcy z tytułu rękojmi za wady poprzez przedłużenie możliwości skorzystania przez Zamawiającego z uprawnień z tytułu rękojmi na okres </w:t>
      </w:r>
      <w:r w:rsidR="007E6727">
        <w:rPr>
          <w:rFonts w:cstheme="minorHAnsi"/>
          <w:sz w:val="24"/>
          <w:szCs w:val="24"/>
          <w:lang w:eastAsia="pl-PL"/>
        </w:rPr>
        <w:t>36</w:t>
      </w:r>
      <w:r w:rsidR="00430D85">
        <w:rPr>
          <w:rFonts w:cstheme="minorHAnsi"/>
          <w:sz w:val="24"/>
          <w:szCs w:val="24"/>
          <w:lang w:eastAsia="pl-PL"/>
        </w:rPr>
        <w:t xml:space="preserve"> miesięcy od dnia odbioru, </w:t>
      </w:r>
      <w:r w:rsidR="0049377F">
        <w:rPr>
          <w:rFonts w:cstheme="minorHAnsi"/>
          <w:sz w:val="24"/>
          <w:szCs w:val="24"/>
          <w:lang w:eastAsia="pl-PL"/>
        </w:rPr>
        <w:t>wyłączenie zastosowania art. 563 k.c. i umożliwienie Zamawiającemu skorzystanie z</w:t>
      </w:r>
      <w:r w:rsidR="00573D92">
        <w:rPr>
          <w:rFonts w:cstheme="minorHAnsi"/>
          <w:sz w:val="24"/>
          <w:szCs w:val="24"/>
          <w:lang w:eastAsia="pl-PL"/>
        </w:rPr>
        <w:t>e</w:t>
      </w:r>
      <w:r w:rsidR="0049377F">
        <w:rPr>
          <w:rFonts w:cstheme="minorHAnsi"/>
          <w:sz w:val="24"/>
          <w:szCs w:val="24"/>
          <w:lang w:eastAsia="pl-PL"/>
        </w:rPr>
        <w:t xml:space="preserve"> uprawnień z rękojmi</w:t>
      </w:r>
      <w:r w:rsidR="00573D92">
        <w:rPr>
          <w:rFonts w:cstheme="minorHAnsi"/>
          <w:sz w:val="24"/>
          <w:szCs w:val="24"/>
          <w:lang w:eastAsia="pl-PL"/>
        </w:rPr>
        <w:t xml:space="preserve"> – wedle jego wyboru,</w:t>
      </w:r>
      <w:r w:rsidR="0049377F">
        <w:rPr>
          <w:rFonts w:cstheme="minorHAnsi"/>
          <w:sz w:val="24"/>
          <w:szCs w:val="24"/>
          <w:lang w:eastAsia="pl-PL"/>
        </w:rPr>
        <w:t xml:space="preserve"> przez cały okres jej trwania.</w:t>
      </w:r>
    </w:p>
    <w:p w14:paraId="375463AA" w14:textId="77777777" w:rsidR="002C410E" w:rsidRPr="00462371" w:rsidRDefault="002C410E" w:rsidP="00462371">
      <w:pPr>
        <w:autoSpaceDE w:val="0"/>
        <w:autoSpaceDN w:val="0"/>
        <w:adjustRightInd w:val="0"/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AD80E09" w14:textId="101E52F8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outlineLvl w:val="0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6</w:t>
      </w:r>
      <w:r w:rsidR="00C100A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4D9F65BB" w14:textId="5F784786" w:rsidR="00843996" w:rsidRPr="00462371" w:rsidRDefault="00843996" w:rsidP="00462371">
      <w:pPr>
        <w:numPr>
          <w:ilvl w:val="0"/>
          <w:numId w:val="6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sprawach nieuregulowanych postanowieniami niniejszej umowy mają zastosowanie przepisy Kodeksu Cywilnego, przy czym Zamawiający może odstąpić od umowy – poza 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przypadkami kodeksowymi, poprzez złożenie Wykonawcy oświadczenia pisemnego                   w terminie 14 dni od:</w:t>
      </w:r>
    </w:p>
    <w:p w14:paraId="770E9783" w14:textId="77777777" w:rsidR="00843996" w:rsidRPr="00462371" w:rsidRDefault="00843996" w:rsidP="00462371">
      <w:pPr>
        <w:numPr>
          <w:ilvl w:val="0"/>
          <w:numId w:val="7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stwierdzenia kolejnej – poza pierwszą, dostawy niespełniającej wymogów jakościowych lub ilościowych,</w:t>
      </w:r>
    </w:p>
    <w:p w14:paraId="05D781F7" w14:textId="77777777" w:rsidR="00843996" w:rsidRPr="00462371" w:rsidRDefault="00843996" w:rsidP="00462371">
      <w:pPr>
        <w:numPr>
          <w:ilvl w:val="0"/>
          <w:numId w:val="7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zaistnienia w stosunku do Wykonawcy przesłanek wskazanych w art. 7 ustawy z dnia 13 kwietnia 2022 r. o szczególnych rozwiązaniach w zakresie przeciwdziałania wspieraniu agresji na Ukrainę oraz służących ochronie bezpieczeństwa narodowego.</w:t>
      </w:r>
    </w:p>
    <w:p w14:paraId="37A1A07F" w14:textId="77777777" w:rsidR="00843996" w:rsidRPr="00462371" w:rsidRDefault="00843996" w:rsidP="00462371">
      <w:pPr>
        <w:numPr>
          <w:ilvl w:val="0"/>
          <w:numId w:val="6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Termin do wykonania prawa odstąpienia od umowy uważa się za zachowany                                w przypadku nadania stosownego oświadczenia w polskiej placówce pocztowej lub za pomocą środków komunikacji elektronicznej. </w:t>
      </w:r>
    </w:p>
    <w:p w14:paraId="4E96F1B7" w14:textId="77777777" w:rsidR="00843996" w:rsidRPr="00462371" w:rsidRDefault="00843996" w:rsidP="00462371">
      <w:pPr>
        <w:numPr>
          <w:ilvl w:val="0"/>
          <w:numId w:val="6"/>
        </w:numPr>
        <w:autoSpaceDE w:val="0"/>
        <w:autoSpaceDN w:val="0"/>
        <w:adjustRightInd w:val="0"/>
        <w:spacing w:before="60" w:after="60" w:line="30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Ewentualne spory, które mogą wyniknąć realizowania niniejszej umowy strony zobowiązują się poddać rozstrzygnięciu właściwego sądu powszechnego.</w:t>
      </w:r>
    </w:p>
    <w:p w14:paraId="0FC3E18F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68B0E9E3" w14:textId="47E0EF92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7</w:t>
      </w:r>
      <w:r w:rsidR="00C100A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6609997B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Umowa niniejsza obowiązuje od daty jej podpisania.</w:t>
      </w:r>
    </w:p>
    <w:p w14:paraId="086A9991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7D9AAC0" w14:textId="0A143736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8</w:t>
      </w:r>
      <w:r w:rsidR="00C100A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74787824" w14:textId="245CB5ED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 dniem zawarcia umowy, Strony powierzają sobie nawzajem przetwarzanie danych osobowych w celu realizacji przedmiotu umowy i w zakresie minimalnym, ale niezbędnym do wykonania niniejszej umowy.</w:t>
      </w:r>
    </w:p>
    <w:p w14:paraId="4CA5E89A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Strony zobowiązują się do przetwarzania powierzonych danych osobowych zgodnie </w:t>
      </w: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13D9289A" w14:textId="53D8C0B0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oświadcza, iż zapoznał się z przepisami, o których mowa w ust. 2,                                i zobowiązuje się do przetwarzania danych zgodnie z tymi przepisami. W szczególności Wykonawca zobowiązuje się do stworzenia i stosowania przy przetwarzaniu danych osobowych odpowiednich procedur i zabezpieczeń technicznych, informatycznych                   i organizacyjnych wymaganych przepisami, o których mowa w ust. 2.</w:t>
      </w:r>
    </w:p>
    <w:p w14:paraId="0CF74875" w14:textId="22089A0D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Wykonawca zobowiązuje się zapewnić bezpieczeństwo danych udostępnionych                                   i powierzonych przez Zamawiającego.</w:t>
      </w:r>
    </w:p>
    <w:p w14:paraId="05A35FF0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67A42CD6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205905DB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odpowiada za szkody, jakie powstaną wobec Zamawiającego lub osób trzecich na skutek niezgodnego z umową przetwarzania danych osobowych lub ich ujawnienia bądź utraty.</w:t>
      </w:r>
    </w:p>
    <w:p w14:paraId="12425C8E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16E57DB1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7D13BB6D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790A336A" w14:textId="77777777" w:rsidR="00843996" w:rsidRPr="00462371" w:rsidRDefault="00843996" w:rsidP="00462371">
      <w:pPr>
        <w:numPr>
          <w:ilvl w:val="0"/>
          <w:numId w:val="8"/>
        </w:numPr>
        <w:tabs>
          <w:tab w:val="clear" w:pos="360"/>
          <w:tab w:val="num" w:pos="426"/>
        </w:tabs>
        <w:spacing w:before="60" w:after="60" w:line="300" w:lineRule="auto"/>
        <w:ind w:left="426" w:hanging="426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dopełni obowiązku informacyjnego wobec osób, od których pozyska dane              i przekaże je do Zamawiającego.</w:t>
      </w:r>
    </w:p>
    <w:p w14:paraId="43DBC14D" w14:textId="77777777" w:rsidR="00D6732D" w:rsidRDefault="00D6732D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B385652" w14:textId="49EA7D75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§ 9</w:t>
      </w:r>
      <w:r w:rsidR="00C100A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</w:p>
    <w:p w14:paraId="3B54818C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Umowa została sporządzona w 2 jednobrzmiących egzemplarzach, po 1 dla każdej ze stron.</w:t>
      </w:r>
    </w:p>
    <w:p w14:paraId="33FAB825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4772694" w14:textId="77777777" w:rsidR="00843996" w:rsidRPr="00462371" w:rsidRDefault="00843996" w:rsidP="00462371">
      <w:pPr>
        <w:autoSpaceDE w:val="0"/>
        <w:autoSpaceDN w:val="0"/>
        <w:adjustRightInd w:val="0"/>
        <w:spacing w:before="60" w:after="60" w:line="300" w:lineRule="auto"/>
        <w:jc w:val="center"/>
        <w:outlineLvl w:val="0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>WYKONAWCA:</w:t>
      </w: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ab/>
      </w: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ab/>
      </w: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ab/>
      </w: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ab/>
        <w:t xml:space="preserve">         </w:t>
      </w:r>
      <w:r w:rsidRPr="00462371">
        <w:rPr>
          <w:rFonts w:eastAsia="Times New Roman" w:cstheme="minorHAnsi"/>
          <w:b/>
          <w:iCs/>
          <w:kern w:val="0"/>
          <w:sz w:val="24"/>
          <w:szCs w:val="24"/>
          <w:lang w:eastAsia="pl-PL"/>
          <w14:ligatures w14:val="none"/>
        </w:rPr>
        <w:tab/>
        <w:t xml:space="preserve"> ZAMAWIAJĄCY:</w:t>
      </w:r>
    </w:p>
    <w:p w14:paraId="77ED9FF1" w14:textId="77777777" w:rsidR="00CB1CB4" w:rsidRPr="00462371" w:rsidRDefault="00CB1CB4" w:rsidP="00462371">
      <w:pPr>
        <w:spacing w:before="60" w:after="60" w:line="300" w:lineRule="auto"/>
        <w:rPr>
          <w:rFonts w:cstheme="minorHAnsi"/>
          <w:sz w:val="24"/>
          <w:szCs w:val="24"/>
        </w:rPr>
      </w:pPr>
    </w:p>
    <w:sectPr w:rsidR="00CB1CB4" w:rsidRPr="004623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1CEA" w14:textId="77777777" w:rsidR="003212E8" w:rsidRDefault="003212E8" w:rsidP="00F844A2">
      <w:pPr>
        <w:spacing w:after="0" w:line="240" w:lineRule="auto"/>
      </w:pPr>
      <w:r>
        <w:separator/>
      </w:r>
    </w:p>
  </w:endnote>
  <w:endnote w:type="continuationSeparator" w:id="0">
    <w:p w14:paraId="6BF6FC55" w14:textId="77777777" w:rsidR="003212E8" w:rsidRDefault="003212E8" w:rsidP="00F8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911DE" w14:textId="77777777" w:rsidR="003212E8" w:rsidRDefault="003212E8" w:rsidP="00F844A2">
      <w:pPr>
        <w:spacing w:after="0" w:line="240" w:lineRule="auto"/>
      </w:pPr>
      <w:r>
        <w:separator/>
      </w:r>
    </w:p>
  </w:footnote>
  <w:footnote w:type="continuationSeparator" w:id="0">
    <w:p w14:paraId="0A8A339A" w14:textId="77777777" w:rsidR="003212E8" w:rsidRDefault="003212E8" w:rsidP="00F8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56E0" w14:textId="5DBE5F5E" w:rsidR="00F844A2" w:rsidRDefault="00F844A2">
    <w:pPr>
      <w:pStyle w:val="Nagwek"/>
    </w:pPr>
    <w:r>
      <w:rPr>
        <w:rFonts w:ascii="Times New Roman" w:hAnsi="Times New Roman"/>
        <w:noProof/>
        <w:sz w:val="20"/>
        <w:szCs w:val="20"/>
      </w:rPr>
      <w:drawing>
        <wp:inline distT="0" distB="0" distL="0" distR="0" wp14:anchorId="6B5D8CE9" wp14:editId="7EF3B8D5">
          <wp:extent cx="5753103" cy="1038228"/>
          <wp:effectExtent l="0" t="0" r="0" b="0"/>
          <wp:docPr id="13579203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3" cy="103822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C79523A" w14:textId="77777777" w:rsidR="00F844A2" w:rsidRDefault="00F844A2">
    <w:pPr>
      <w:pStyle w:val="Nagwek"/>
    </w:pPr>
  </w:p>
  <w:p w14:paraId="17FE21DE" w14:textId="77777777" w:rsidR="00F844A2" w:rsidRPr="00F844A2" w:rsidRDefault="00F844A2" w:rsidP="00F844A2">
    <w:pPr>
      <w:tabs>
        <w:tab w:val="center" w:pos="4536"/>
        <w:tab w:val="right" w:pos="9072"/>
      </w:tabs>
      <w:suppressAutoHyphens/>
      <w:autoSpaceDN w:val="0"/>
      <w:spacing w:line="276" w:lineRule="auto"/>
      <w:jc w:val="center"/>
      <w:textAlignment w:val="baseline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r w:rsidRPr="00F844A2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„Europejski Fundusz Rolny na rzecz Rozwoju Obszarów Wiejskich: Europa </w:t>
    </w:r>
  </w:p>
  <w:p w14:paraId="0B660816" w14:textId="77777777" w:rsidR="00F844A2" w:rsidRPr="00F844A2" w:rsidRDefault="00F844A2" w:rsidP="00F844A2">
    <w:pPr>
      <w:tabs>
        <w:tab w:val="center" w:pos="4536"/>
        <w:tab w:val="right" w:pos="9072"/>
      </w:tabs>
      <w:suppressAutoHyphens/>
      <w:autoSpaceDN w:val="0"/>
      <w:spacing w:line="276" w:lineRule="auto"/>
      <w:jc w:val="center"/>
      <w:textAlignment w:val="baseline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r w:rsidRPr="00F844A2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inwestująca w obszary wiejskie”</w:t>
    </w:r>
  </w:p>
  <w:p w14:paraId="5C7C7C2D" w14:textId="77777777" w:rsidR="00F844A2" w:rsidRDefault="00F844A2">
    <w:pPr>
      <w:pStyle w:val="Nagwek"/>
    </w:pPr>
  </w:p>
  <w:p w14:paraId="63731274" w14:textId="77777777" w:rsidR="00F844A2" w:rsidRDefault="00F844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04C"/>
    <w:multiLevelType w:val="hybridMultilevel"/>
    <w:tmpl w:val="E934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8300A"/>
    <w:multiLevelType w:val="hybridMultilevel"/>
    <w:tmpl w:val="CE7E4450"/>
    <w:lvl w:ilvl="0" w:tplc="23CEE5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F721CB"/>
    <w:multiLevelType w:val="hybridMultilevel"/>
    <w:tmpl w:val="42DAF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F0A55"/>
    <w:multiLevelType w:val="hybridMultilevel"/>
    <w:tmpl w:val="10109E72"/>
    <w:lvl w:ilvl="0" w:tplc="FA309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4DCE"/>
    <w:multiLevelType w:val="multilevel"/>
    <w:tmpl w:val="BF281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D002397"/>
    <w:multiLevelType w:val="hybridMultilevel"/>
    <w:tmpl w:val="3306DD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2137FD"/>
    <w:multiLevelType w:val="hybridMultilevel"/>
    <w:tmpl w:val="21D2CB28"/>
    <w:lvl w:ilvl="0" w:tplc="EC948D0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F0107"/>
    <w:multiLevelType w:val="hybridMultilevel"/>
    <w:tmpl w:val="314C82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2126F"/>
    <w:multiLevelType w:val="hybridMultilevel"/>
    <w:tmpl w:val="A672E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77257"/>
    <w:multiLevelType w:val="hybridMultilevel"/>
    <w:tmpl w:val="391A0238"/>
    <w:lvl w:ilvl="0" w:tplc="61D0F9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2203BA"/>
    <w:multiLevelType w:val="hybridMultilevel"/>
    <w:tmpl w:val="4F1EBFDE"/>
    <w:lvl w:ilvl="0" w:tplc="52C8162E">
      <w:start w:val="3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C65ABC"/>
    <w:multiLevelType w:val="hybridMultilevel"/>
    <w:tmpl w:val="6E368A1A"/>
    <w:lvl w:ilvl="0" w:tplc="A214814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AD4521"/>
    <w:multiLevelType w:val="hybridMultilevel"/>
    <w:tmpl w:val="65362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41091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9081034">
    <w:abstractNumId w:val="3"/>
  </w:num>
  <w:num w:numId="3" w16cid:durableId="50594423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12922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78052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97238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77660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8333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5893070">
    <w:abstractNumId w:val="6"/>
  </w:num>
  <w:num w:numId="10" w16cid:durableId="1302298441">
    <w:abstractNumId w:val="2"/>
  </w:num>
  <w:num w:numId="11" w16cid:durableId="628127805">
    <w:abstractNumId w:val="1"/>
  </w:num>
  <w:num w:numId="12" w16cid:durableId="738091076">
    <w:abstractNumId w:val="8"/>
  </w:num>
  <w:num w:numId="13" w16cid:durableId="1249534555">
    <w:abstractNumId w:val="0"/>
  </w:num>
  <w:num w:numId="14" w16cid:durableId="1579900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99"/>
    <w:rsid w:val="000402F9"/>
    <w:rsid w:val="0012148A"/>
    <w:rsid w:val="00134321"/>
    <w:rsid w:val="00163D18"/>
    <w:rsid w:val="001C35A1"/>
    <w:rsid w:val="001C7D99"/>
    <w:rsid w:val="00241605"/>
    <w:rsid w:val="00261CDD"/>
    <w:rsid w:val="0028563D"/>
    <w:rsid w:val="002C410E"/>
    <w:rsid w:val="002C4409"/>
    <w:rsid w:val="002E7333"/>
    <w:rsid w:val="003212E8"/>
    <w:rsid w:val="00430D85"/>
    <w:rsid w:val="00462371"/>
    <w:rsid w:val="0049377F"/>
    <w:rsid w:val="00494728"/>
    <w:rsid w:val="005575E6"/>
    <w:rsid w:val="00573D92"/>
    <w:rsid w:val="005E6E75"/>
    <w:rsid w:val="00627D0D"/>
    <w:rsid w:val="006B54BB"/>
    <w:rsid w:val="006E7E0E"/>
    <w:rsid w:val="006F1C5A"/>
    <w:rsid w:val="00727C35"/>
    <w:rsid w:val="007E6727"/>
    <w:rsid w:val="00825111"/>
    <w:rsid w:val="00843996"/>
    <w:rsid w:val="00876BD7"/>
    <w:rsid w:val="009410C3"/>
    <w:rsid w:val="009C25B1"/>
    <w:rsid w:val="00AB5324"/>
    <w:rsid w:val="00B2418C"/>
    <w:rsid w:val="00B507F9"/>
    <w:rsid w:val="00C100A1"/>
    <w:rsid w:val="00C739AC"/>
    <w:rsid w:val="00CB1CB4"/>
    <w:rsid w:val="00CE5E26"/>
    <w:rsid w:val="00D3776E"/>
    <w:rsid w:val="00D6732D"/>
    <w:rsid w:val="00D900B9"/>
    <w:rsid w:val="00D9743F"/>
    <w:rsid w:val="00DF2980"/>
    <w:rsid w:val="00E207C8"/>
    <w:rsid w:val="00E442F6"/>
    <w:rsid w:val="00E66FAC"/>
    <w:rsid w:val="00EE1D45"/>
    <w:rsid w:val="00F04099"/>
    <w:rsid w:val="00F608EA"/>
    <w:rsid w:val="00F844A2"/>
    <w:rsid w:val="00FA3D55"/>
    <w:rsid w:val="00FB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2A74"/>
  <w15:chartTrackingRefBased/>
  <w15:docId w15:val="{B5A1064C-9E89-4370-BAAF-5B6F49BE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7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7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7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7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7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7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7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7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7D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D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7D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D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D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D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D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D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7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7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7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7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7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7D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7D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7D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7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D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7D9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8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44A2"/>
  </w:style>
  <w:style w:type="paragraph" w:styleId="Stopka">
    <w:name w:val="footer"/>
    <w:basedOn w:val="Normalny"/>
    <w:link w:val="StopkaZnak"/>
    <w:uiPriority w:val="99"/>
    <w:unhideWhenUsed/>
    <w:rsid w:val="00F8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4A2"/>
  </w:style>
  <w:style w:type="paragraph" w:styleId="NormalnyWeb">
    <w:name w:val="Normal (Web)"/>
    <w:basedOn w:val="Normalny"/>
    <w:uiPriority w:val="99"/>
    <w:unhideWhenUsed/>
    <w:rsid w:val="00F844A2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4623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C0007-3C7F-4104-A633-A4B96E7EC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1204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cp:lastPrinted>2026-04-07T12:50:00Z</cp:lastPrinted>
  <dcterms:created xsi:type="dcterms:W3CDTF">2026-04-07T13:43:00Z</dcterms:created>
  <dcterms:modified xsi:type="dcterms:W3CDTF">2026-04-07T13:43:00Z</dcterms:modified>
</cp:coreProperties>
</file>