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3FCAB" w14:textId="2F8FEC87" w:rsidR="00A62794" w:rsidRDefault="00A62794" w:rsidP="00A62794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>Dobre, dnia 20</w:t>
      </w:r>
      <w:r w:rsidR="00E905BE">
        <w:rPr>
          <w:b/>
          <w:bCs/>
          <w:sz w:val="22"/>
          <w:szCs w:val="22"/>
        </w:rPr>
        <w:t>2</w:t>
      </w:r>
      <w:r w:rsidR="002C1775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.0</w:t>
      </w:r>
      <w:r w:rsidR="00350317">
        <w:rPr>
          <w:b/>
          <w:bCs/>
          <w:sz w:val="22"/>
          <w:szCs w:val="22"/>
        </w:rPr>
        <w:t>8</w:t>
      </w:r>
      <w:r w:rsidR="005D494E">
        <w:rPr>
          <w:b/>
          <w:bCs/>
          <w:sz w:val="22"/>
          <w:szCs w:val="22"/>
        </w:rPr>
        <w:t>.</w:t>
      </w:r>
      <w:r w:rsidR="00350317">
        <w:rPr>
          <w:b/>
          <w:bCs/>
          <w:sz w:val="22"/>
          <w:szCs w:val="22"/>
        </w:rPr>
        <w:t>20</w:t>
      </w:r>
    </w:p>
    <w:p w14:paraId="6BE123A1" w14:textId="77777777" w:rsidR="00A62794" w:rsidRDefault="00A62794" w:rsidP="00A62794">
      <w:pPr>
        <w:pStyle w:val="Standard"/>
        <w:rPr>
          <w:sz w:val="22"/>
          <w:szCs w:val="22"/>
        </w:rPr>
      </w:pPr>
    </w:p>
    <w:p w14:paraId="3720CCD4" w14:textId="77777777" w:rsidR="00A62794" w:rsidRDefault="00A62794" w:rsidP="00A62794">
      <w:pPr>
        <w:pStyle w:val="Standard"/>
        <w:ind w:left="5664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Pan(i)..............................................</w:t>
      </w:r>
    </w:p>
    <w:p w14:paraId="005EA5E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radny(a ) Rady Gminy Dobre</w:t>
      </w:r>
    </w:p>
    <w:p w14:paraId="238A2071" w14:textId="77777777" w:rsidR="00A62794" w:rsidRDefault="00A62794" w:rsidP="00A62794">
      <w:pPr>
        <w:pStyle w:val="Standard"/>
        <w:rPr>
          <w:b/>
          <w:bCs/>
          <w:sz w:val="22"/>
          <w:szCs w:val="22"/>
        </w:rPr>
      </w:pPr>
    </w:p>
    <w:p w14:paraId="050B4F7E" w14:textId="734C3C4A" w:rsidR="00A62794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  <w:t xml:space="preserve">         </w:t>
      </w:r>
      <w:r>
        <w:rPr>
          <w:b/>
          <w:bCs/>
          <w:sz w:val="22"/>
          <w:szCs w:val="22"/>
        </w:rPr>
        <w:tab/>
        <w:t xml:space="preserve">Zgodnie z art.20 ust.1 ustawy z dnia 8 marca 1990 roku  o samorządzie gminnym  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/ Dz.U. z 20</w:t>
      </w:r>
      <w:r w:rsidR="00F0545E">
        <w:rPr>
          <w:b/>
          <w:bCs/>
          <w:sz w:val="22"/>
          <w:szCs w:val="22"/>
        </w:rPr>
        <w:t>20</w:t>
      </w:r>
      <w:r>
        <w:rPr>
          <w:b/>
          <w:bCs/>
          <w:sz w:val="22"/>
          <w:szCs w:val="22"/>
        </w:rPr>
        <w:t xml:space="preserve">  roku poz.</w:t>
      </w:r>
      <w:r w:rsidR="00F0545E">
        <w:rPr>
          <w:b/>
          <w:bCs/>
          <w:sz w:val="22"/>
          <w:szCs w:val="22"/>
        </w:rPr>
        <w:t xml:space="preserve">713 </w:t>
      </w:r>
      <w:r w:rsidR="003E0E69">
        <w:rPr>
          <w:b/>
          <w:bCs/>
          <w:sz w:val="22"/>
          <w:szCs w:val="22"/>
        </w:rPr>
        <w:t>z późn.zm.</w:t>
      </w:r>
      <w:r>
        <w:rPr>
          <w:b/>
          <w:bCs/>
          <w:sz w:val="22"/>
          <w:szCs w:val="22"/>
        </w:rPr>
        <w:t xml:space="preserve"> / zwołuję </w:t>
      </w:r>
      <w:r w:rsidR="004F7590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>I</w:t>
      </w:r>
      <w:r w:rsidR="00350317">
        <w:rPr>
          <w:b/>
          <w:bCs/>
          <w:sz w:val="22"/>
          <w:szCs w:val="22"/>
        </w:rPr>
        <w:t>X</w:t>
      </w:r>
      <w:r>
        <w:rPr>
          <w:b/>
          <w:bCs/>
          <w:sz w:val="22"/>
          <w:szCs w:val="22"/>
        </w:rPr>
        <w:t xml:space="preserve"> Sesję Rady Gminy Dobre w dniu</w:t>
      </w:r>
    </w:p>
    <w:p w14:paraId="1DF55058" w14:textId="35926D08" w:rsidR="00A62794" w:rsidRPr="0009092E" w:rsidRDefault="00A62794" w:rsidP="005D494E">
      <w:pPr>
        <w:pStyle w:val="Standard"/>
        <w:tabs>
          <w:tab w:val="left" w:pos="90"/>
        </w:tabs>
        <w:ind w:left="708" w:hanging="675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1948A8">
        <w:rPr>
          <w:b/>
          <w:bCs/>
          <w:sz w:val="22"/>
          <w:szCs w:val="22"/>
        </w:rPr>
        <w:t>27</w:t>
      </w:r>
      <w:r w:rsidR="00350317">
        <w:rPr>
          <w:b/>
          <w:bCs/>
          <w:sz w:val="22"/>
          <w:szCs w:val="22"/>
        </w:rPr>
        <w:t xml:space="preserve"> sierpnia</w:t>
      </w:r>
      <w:r w:rsidR="005D494E" w:rsidRPr="002C1775">
        <w:rPr>
          <w:b/>
          <w:bCs/>
          <w:sz w:val="22"/>
          <w:szCs w:val="22"/>
        </w:rPr>
        <w:t xml:space="preserve"> </w:t>
      </w:r>
      <w:r w:rsidRPr="002C1775">
        <w:rPr>
          <w:b/>
          <w:bCs/>
          <w:sz w:val="22"/>
          <w:szCs w:val="22"/>
        </w:rPr>
        <w:t xml:space="preserve"> 20</w:t>
      </w:r>
      <w:r w:rsidR="00937C71" w:rsidRPr="002C1775">
        <w:rPr>
          <w:b/>
          <w:bCs/>
          <w:sz w:val="22"/>
          <w:szCs w:val="22"/>
        </w:rPr>
        <w:t>2</w:t>
      </w:r>
      <w:r w:rsidR="002C1775" w:rsidRPr="002C1775">
        <w:rPr>
          <w:b/>
          <w:bCs/>
          <w:sz w:val="22"/>
          <w:szCs w:val="22"/>
        </w:rPr>
        <w:t>1</w:t>
      </w:r>
      <w:r w:rsidRPr="002C1775">
        <w:rPr>
          <w:b/>
          <w:bCs/>
          <w:sz w:val="22"/>
          <w:szCs w:val="22"/>
        </w:rPr>
        <w:t xml:space="preserve"> roku o godzinie  9  </w:t>
      </w:r>
      <w:r w:rsidRPr="002C1775">
        <w:rPr>
          <w:b/>
          <w:bCs/>
          <w:sz w:val="22"/>
          <w:szCs w:val="22"/>
          <w:vertAlign w:val="superscript"/>
        </w:rPr>
        <w:t>00</w:t>
      </w:r>
      <w:r w:rsidR="003E0E69">
        <w:rPr>
          <w:b/>
          <w:bCs/>
          <w:sz w:val="22"/>
          <w:szCs w:val="22"/>
          <w:vertAlign w:val="superscript"/>
        </w:rPr>
        <w:t xml:space="preserve">  </w:t>
      </w:r>
      <w:r w:rsidR="0009092E" w:rsidRPr="0009092E">
        <w:rPr>
          <w:b/>
          <w:bCs/>
          <w:sz w:val="22"/>
          <w:szCs w:val="22"/>
        </w:rPr>
        <w:t>w</w:t>
      </w:r>
      <w:r w:rsidR="0009092E">
        <w:rPr>
          <w:b/>
          <w:bCs/>
          <w:sz w:val="22"/>
          <w:szCs w:val="22"/>
          <w:vertAlign w:val="superscript"/>
        </w:rPr>
        <w:t xml:space="preserve"> </w:t>
      </w:r>
      <w:r w:rsidR="0009092E" w:rsidRPr="0009092E">
        <w:rPr>
          <w:b/>
          <w:bCs/>
          <w:sz w:val="22"/>
          <w:szCs w:val="22"/>
        </w:rPr>
        <w:t>Urzędzie Gminy w Dobrem sala konferencyjna</w:t>
      </w:r>
      <w:r w:rsidR="0009092E">
        <w:rPr>
          <w:b/>
          <w:bCs/>
          <w:sz w:val="22"/>
          <w:szCs w:val="22"/>
        </w:rPr>
        <w:t xml:space="preserve"> .</w:t>
      </w:r>
    </w:p>
    <w:p w14:paraId="671802F4" w14:textId="77777777" w:rsidR="00A62794" w:rsidRPr="0009092E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1F363351" w14:textId="77777777" w:rsidR="00A62794" w:rsidRPr="00350317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50317">
        <w:rPr>
          <w:b/>
          <w:bCs/>
          <w:sz w:val="22"/>
          <w:szCs w:val="22"/>
        </w:rPr>
        <w:t>Porządek obrad:</w:t>
      </w:r>
    </w:p>
    <w:p w14:paraId="7D5B7ABF" w14:textId="77777777" w:rsidR="00A62794" w:rsidRPr="00350317" w:rsidRDefault="00A62794" w:rsidP="00A62794">
      <w:pPr>
        <w:pStyle w:val="Standard"/>
        <w:tabs>
          <w:tab w:val="left" w:pos="90"/>
        </w:tabs>
        <w:ind w:left="60" w:hanging="675"/>
        <w:rPr>
          <w:b/>
          <w:bCs/>
          <w:sz w:val="22"/>
          <w:szCs w:val="22"/>
        </w:rPr>
      </w:pPr>
    </w:p>
    <w:p w14:paraId="3980E6CD" w14:textId="0C112505" w:rsidR="00A62794" w:rsidRPr="00350317" w:rsidRDefault="00A62794" w:rsidP="00A62794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  <w:t>1.Otwarcie sesji i stwierdzenie prawomocności obrad .</w:t>
      </w:r>
    </w:p>
    <w:p w14:paraId="6E93257A" w14:textId="77777777" w:rsidR="00350317" w:rsidRPr="00350317" w:rsidRDefault="0091295F" w:rsidP="00350317">
      <w:pPr>
        <w:pStyle w:val="Standard"/>
        <w:ind w:left="708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>2.</w:t>
      </w:r>
      <w:r w:rsidR="00350317" w:rsidRPr="00350317">
        <w:rPr>
          <w:b/>
          <w:sz w:val="22"/>
          <w:szCs w:val="22"/>
        </w:rPr>
        <w:t xml:space="preserve">Wyjazd do szkół i ocena stanu przygotowania placówek oświatowych do nowego roku  </w:t>
      </w:r>
    </w:p>
    <w:p w14:paraId="08C5F933" w14:textId="27F8E796" w:rsidR="0091295F" w:rsidRPr="00350317" w:rsidRDefault="00350317" w:rsidP="00350317">
      <w:pPr>
        <w:pStyle w:val="Standard"/>
        <w:ind w:left="708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 xml:space="preserve">  szkolnego.</w:t>
      </w:r>
    </w:p>
    <w:p w14:paraId="2123123A" w14:textId="188D2614" w:rsidR="00A62794" w:rsidRPr="00350317" w:rsidRDefault="00A62794" w:rsidP="00A62794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 w:rsidR="0091295F" w:rsidRPr="00350317">
        <w:rPr>
          <w:b/>
          <w:sz w:val="22"/>
          <w:szCs w:val="22"/>
        </w:rPr>
        <w:t>3</w:t>
      </w:r>
      <w:r w:rsidRPr="00350317">
        <w:rPr>
          <w:b/>
          <w:sz w:val="22"/>
          <w:szCs w:val="22"/>
        </w:rPr>
        <w:t>.Informacja o pismach , jakie wpłynęły do Rady Gminy .</w:t>
      </w:r>
    </w:p>
    <w:p w14:paraId="597F070C" w14:textId="1CD02C2D" w:rsidR="00A62794" w:rsidRPr="00350317" w:rsidRDefault="00A62794" w:rsidP="00A62794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 w:rsidR="0091295F" w:rsidRPr="00350317">
        <w:rPr>
          <w:b/>
          <w:sz w:val="22"/>
          <w:szCs w:val="22"/>
        </w:rPr>
        <w:t>4</w:t>
      </w:r>
      <w:r w:rsidRPr="00350317">
        <w:rPr>
          <w:b/>
          <w:sz w:val="22"/>
          <w:szCs w:val="22"/>
        </w:rPr>
        <w:t>.Rozpatrzenie wniosków stałych Komisji Rady Gminy  z ostatnio odbytych posiedzeń.</w:t>
      </w:r>
    </w:p>
    <w:p w14:paraId="0524DF6C" w14:textId="7B9FDEE7" w:rsidR="001C269E" w:rsidRPr="00350317" w:rsidRDefault="0091295F" w:rsidP="00A62794">
      <w:pPr>
        <w:pStyle w:val="Standard"/>
        <w:ind w:left="708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>5</w:t>
      </w:r>
      <w:r w:rsidR="00A62794" w:rsidRPr="00350317">
        <w:rPr>
          <w:b/>
          <w:sz w:val="22"/>
          <w:szCs w:val="22"/>
        </w:rPr>
        <w:t xml:space="preserve">.Informacja Wójta Gminy z działalności między sesjami oraz realizacji uchwał Rady </w:t>
      </w:r>
    </w:p>
    <w:p w14:paraId="793E383D" w14:textId="3C7F9285" w:rsidR="00A62794" w:rsidRPr="00350317" w:rsidRDefault="00A62794" w:rsidP="00A62794">
      <w:pPr>
        <w:pStyle w:val="Standard"/>
        <w:ind w:left="708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 xml:space="preserve"> </w:t>
      </w:r>
      <w:r w:rsidR="001C269E" w:rsidRPr="00350317">
        <w:rPr>
          <w:b/>
          <w:sz w:val="22"/>
          <w:szCs w:val="22"/>
        </w:rPr>
        <w:t xml:space="preserve">  </w:t>
      </w:r>
      <w:r w:rsidRPr="00350317">
        <w:rPr>
          <w:b/>
          <w:sz w:val="22"/>
          <w:szCs w:val="22"/>
        </w:rPr>
        <w:t>Gminy .</w:t>
      </w:r>
    </w:p>
    <w:p w14:paraId="447125D7" w14:textId="1D5F72D1" w:rsidR="00350317" w:rsidRPr="00350317" w:rsidRDefault="00350317" w:rsidP="008B302C">
      <w:pPr>
        <w:pStyle w:val="Bezodstpw"/>
        <w:ind w:left="705" w:firstLine="60"/>
        <w:rPr>
          <w:b/>
          <w:sz w:val="22"/>
        </w:rPr>
      </w:pPr>
      <w:r w:rsidRPr="00350317">
        <w:rPr>
          <w:b/>
          <w:sz w:val="22"/>
        </w:rPr>
        <w:t>6</w:t>
      </w:r>
      <w:r w:rsidR="00426DAF" w:rsidRPr="00350317">
        <w:rPr>
          <w:b/>
          <w:sz w:val="22"/>
        </w:rPr>
        <w:t xml:space="preserve">.Podjęcie uchwały </w:t>
      </w:r>
      <w:r w:rsidR="00880047" w:rsidRPr="00350317">
        <w:rPr>
          <w:b/>
          <w:sz w:val="22"/>
        </w:rPr>
        <w:t xml:space="preserve">w sprawie </w:t>
      </w:r>
      <w:r w:rsidRPr="00350317">
        <w:rPr>
          <w:b/>
          <w:sz w:val="22"/>
        </w:rPr>
        <w:t xml:space="preserve">zmiany Uchwały Nr XVIII/218/21 z dnia 17 czerwca </w:t>
      </w:r>
    </w:p>
    <w:p w14:paraId="57A35B31" w14:textId="77777777" w:rsidR="00350317" w:rsidRPr="00350317" w:rsidRDefault="00350317" w:rsidP="008B302C">
      <w:pPr>
        <w:pStyle w:val="Bezodstpw"/>
        <w:ind w:left="705" w:firstLine="60"/>
        <w:rPr>
          <w:b/>
          <w:sz w:val="22"/>
          <w:lang w:eastAsia="pl-PL"/>
        </w:rPr>
      </w:pPr>
      <w:r w:rsidRPr="00350317">
        <w:rPr>
          <w:b/>
          <w:sz w:val="22"/>
        </w:rPr>
        <w:t xml:space="preserve">  2021 roku w sprawie </w:t>
      </w:r>
      <w:r w:rsidR="00426DAF" w:rsidRPr="00350317">
        <w:rPr>
          <w:b/>
          <w:sz w:val="22"/>
          <w:lang w:eastAsia="pl-PL"/>
        </w:rPr>
        <w:t xml:space="preserve">określenia szczegółowych zasad i trybu umarzania, odraczania </w:t>
      </w:r>
    </w:p>
    <w:p w14:paraId="414E63BA" w14:textId="77777777" w:rsidR="00350317" w:rsidRPr="00350317" w:rsidRDefault="00350317" w:rsidP="008B302C">
      <w:pPr>
        <w:pStyle w:val="Bezodstpw"/>
        <w:ind w:left="705" w:firstLine="60"/>
        <w:rPr>
          <w:b/>
          <w:sz w:val="22"/>
          <w:lang w:eastAsia="pl-PL"/>
        </w:rPr>
      </w:pPr>
      <w:r w:rsidRPr="00350317">
        <w:rPr>
          <w:b/>
          <w:sz w:val="22"/>
          <w:lang w:eastAsia="pl-PL"/>
        </w:rPr>
        <w:t xml:space="preserve">  </w:t>
      </w:r>
      <w:r w:rsidR="00426DAF" w:rsidRPr="00350317">
        <w:rPr>
          <w:b/>
          <w:sz w:val="22"/>
          <w:lang w:eastAsia="pl-PL"/>
        </w:rPr>
        <w:t xml:space="preserve">lub    rozkładania na raty należności pieniężnych mających charakter cywilnoprawny  </w:t>
      </w:r>
    </w:p>
    <w:p w14:paraId="4D926056" w14:textId="71C48534" w:rsidR="00090CC8" w:rsidRPr="00350317" w:rsidRDefault="00350317" w:rsidP="00350317">
      <w:pPr>
        <w:pStyle w:val="Bezodstpw"/>
        <w:ind w:left="705" w:firstLine="60"/>
        <w:rPr>
          <w:b/>
          <w:bCs/>
          <w:sz w:val="22"/>
        </w:rPr>
      </w:pPr>
      <w:r w:rsidRPr="00350317">
        <w:rPr>
          <w:b/>
          <w:sz w:val="22"/>
          <w:lang w:eastAsia="pl-PL"/>
        </w:rPr>
        <w:t xml:space="preserve">  </w:t>
      </w:r>
      <w:r w:rsidR="00426DAF" w:rsidRPr="00350317">
        <w:rPr>
          <w:b/>
          <w:sz w:val="22"/>
          <w:lang w:eastAsia="pl-PL"/>
        </w:rPr>
        <w:t>przypadających Gminie Dobre i jej jednostkom podległym.</w:t>
      </w:r>
    </w:p>
    <w:p w14:paraId="2F827266" w14:textId="77777777" w:rsidR="00350317" w:rsidRDefault="00350317" w:rsidP="00090CC8">
      <w:pPr>
        <w:pStyle w:val="Bezodstpw"/>
        <w:ind w:left="705"/>
        <w:rPr>
          <w:b/>
          <w:bCs/>
          <w:sz w:val="22"/>
        </w:rPr>
      </w:pPr>
      <w:r w:rsidRPr="00350317">
        <w:rPr>
          <w:b/>
          <w:bCs/>
          <w:sz w:val="22"/>
        </w:rPr>
        <w:t>7</w:t>
      </w:r>
      <w:r w:rsidR="00B7237B" w:rsidRPr="00350317">
        <w:rPr>
          <w:b/>
          <w:bCs/>
          <w:sz w:val="22"/>
        </w:rPr>
        <w:t xml:space="preserve">.Podjęcie uchwały </w:t>
      </w:r>
      <w:r w:rsidR="00880047" w:rsidRPr="00350317">
        <w:rPr>
          <w:b/>
          <w:bCs/>
          <w:sz w:val="22"/>
        </w:rPr>
        <w:t>w sprawie</w:t>
      </w:r>
      <w:r w:rsidRPr="00350317">
        <w:rPr>
          <w:b/>
          <w:bCs/>
          <w:sz w:val="22"/>
        </w:rPr>
        <w:t xml:space="preserve"> zmiany Uchwały Nr XVIII/220/21 w sprawie </w:t>
      </w:r>
      <w:r w:rsidR="00880047" w:rsidRPr="00350317">
        <w:rPr>
          <w:b/>
          <w:bCs/>
          <w:sz w:val="22"/>
        </w:rPr>
        <w:t xml:space="preserve"> </w:t>
      </w:r>
      <w:r w:rsidR="00090CC8" w:rsidRPr="00350317">
        <w:rPr>
          <w:b/>
          <w:bCs/>
          <w:sz w:val="22"/>
        </w:rPr>
        <w:t xml:space="preserve">określenia </w:t>
      </w:r>
    </w:p>
    <w:p w14:paraId="64009C8B" w14:textId="47010D4B" w:rsidR="00090CC8" w:rsidRPr="00350317" w:rsidRDefault="00350317" w:rsidP="00090CC8">
      <w:pPr>
        <w:pStyle w:val="Bezodstpw"/>
        <w:ind w:left="705"/>
        <w:rPr>
          <w:b/>
          <w:bCs/>
          <w:sz w:val="22"/>
        </w:rPr>
      </w:pPr>
      <w:r>
        <w:rPr>
          <w:b/>
          <w:bCs/>
          <w:sz w:val="22"/>
        </w:rPr>
        <w:t xml:space="preserve">  </w:t>
      </w:r>
      <w:r w:rsidR="00090CC8" w:rsidRPr="00350317">
        <w:rPr>
          <w:b/>
          <w:bCs/>
          <w:sz w:val="22"/>
        </w:rPr>
        <w:t>wzoru wniosku o przyznanie dodatku energetycznego .</w:t>
      </w:r>
    </w:p>
    <w:p w14:paraId="3D146B48" w14:textId="77777777" w:rsidR="00350317" w:rsidRDefault="00350317" w:rsidP="00350317">
      <w:pPr>
        <w:pStyle w:val="Bezodstpw"/>
        <w:ind w:left="705"/>
        <w:rPr>
          <w:rFonts w:cs="Times New Roman"/>
          <w:b/>
          <w:bCs/>
          <w:sz w:val="22"/>
        </w:rPr>
      </w:pPr>
      <w:r w:rsidRPr="00350317">
        <w:rPr>
          <w:b/>
          <w:bCs/>
          <w:sz w:val="22"/>
        </w:rPr>
        <w:t xml:space="preserve">8.Podjęcie uchwały w sprawie </w:t>
      </w:r>
      <w:r w:rsidRPr="00350317">
        <w:rPr>
          <w:rFonts w:cs="Times New Roman"/>
          <w:b/>
          <w:bCs/>
          <w:sz w:val="22"/>
        </w:rPr>
        <w:t xml:space="preserve">stanowiska dotyczącego zmiany przepisów prawa w </w:t>
      </w:r>
      <w:r>
        <w:rPr>
          <w:rFonts w:cs="Times New Roman"/>
          <w:b/>
          <w:bCs/>
          <w:sz w:val="22"/>
        </w:rPr>
        <w:t xml:space="preserve">  </w:t>
      </w:r>
    </w:p>
    <w:p w14:paraId="5B4C5159" w14:textId="57AD6328" w:rsidR="00350317" w:rsidRDefault="00350317" w:rsidP="00350317">
      <w:pPr>
        <w:pStyle w:val="Bezodstpw"/>
        <w:ind w:left="705"/>
        <w:rPr>
          <w:rFonts w:cs="Times New Roman"/>
          <w:b/>
          <w:bCs/>
          <w:sz w:val="22"/>
        </w:rPr>
      </w:pPr>
      <w:r>
        <w:rPr>
          <w:b/>
          <w:bCs/>
          <w:sz w:val="22"/>
        </w:rPr>
        <w:t xml:space="preserve">  </w:t>
      </w:r>
      <w:r w:rsidRPr="00350317">
        <w:rPr>
          <w:rFonts w:cs="Times New Roman"/>
          <w:b/>
          <w:bCs/>
          <w:sz w:val="22"/>
        </w:rPr>
        <w:t>zakresie ponoszenia przez gminy kosztów pobytu dziecka w żłobku .</w:t>
      </w:r>
    </w:p>
    <w:p w14:paraId="5A67A297" w14:textId="77777777" w:rsidR="00951CFA" w:rsidRPr="00951CFA" w:rsidRDefault="00350317" w:rsidP="00951CFA">
      <w:pPr>
        <w:pStyle w:val="Standard"/>
        <w:ind w:firstLine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951CFA">
        <w:rPr>
          <w:rFonts w:cs="Times New Roman"/>
          <w:b/>
          <w:bCs/>
          <w:sz w:val="22"/>
          <w:szCs w:val="22"/>
        </w:rPr>
        <w:t>9.</w:t>
      </w:r>
      <w:r w:rsidR="00951CFA" w:rsidRPr="00951CFA">
        <w:rPr>
          <w:rFonts w:cs="Times New Roman"/>
          <w:b/>
          <w:bCs/>
          <w:sz w:val="22"/>
          <w:szCs w:val="22"/>
        </w:rPr>
        <w:t xml:space="preserve">Podjęcie uchwały w sprawie </w:t>
      </w:r>
      <w:r w:rsidR="00951CFA" w:rsidRPr="00951CFA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zarządzenia wyborów uzupełniających na funkcję </w:t>
      </w:r>
    </w:p>
    <w:p w14:paraId="3386E8B8" w14:textId="7DF434A2" w:rsidR="00951CFA" w:rsidRDefault="00951CFA" w:rsidP="00951CFA">
      <w:pPr>
        <w:pStyle w:val="Standard"/>
        <w:ind w:firstLine="705"/>
        <w:rPr>
          <w:rFonts w:eastAsia="Andale Sans UI" w:cs="Tahoma"/>
          <w:b/>
          <w:bCs/>
          <w:sz w:val="22"/>
          <w:szCs w:val="22"/>
          <w:lang w:eastAsia="ja-JP" w:bidi="fa-IR"/>
        </w:rPr>
      </w:pPr>
      <w:r w:rsidRPr="00951CFA">
        <w:rPr>
          <w:rFonts w:eastAsia="Andale Sans UI" w:cs="Tahoma"/>
          <w:b/>
          <w:bCs/>
          <w:sz w:val="22"/>
          <w:szCs w:val="22"/>
          <w:lang w:eastAsia="ja-JP" w:bidi="fa-IR"/>
        </w:rPr>
        <w:t xml:space="preserve">  sołtysa w sołectwie  Joanin.</w:t>
      </w:r>
    </w:p>
    <w:p w14:paraId="3764D49B" w14:textId="2EA67552" w:rsidR="00350317" w:rsidRPr="00350317" w:rsidRDefault="00B20A69" w:rsidP="00CC2461">
      <w:pPr>
        <w:pStyle w:val="Standard"/>
        <w:ind w:firstLine="705"/>
        <w:rPr>
          <w:b/>
          <w:bCs/>
          <w:sz w:val="22"/>
        </w:rPr>
      </w:pPr>
      <w:r>
        <w:rPr>
          <w:rFonts w:eastAsia="Andale Sans UI" w:cs="Tahoma"/>
          <w:b/>
          <w:bCs/>
          <w:sz w:val="22"/>
          <w:szCs w:val="22"/>
          <w:lang w:eastAsia="ja-JP" w:bidi="fa-IR"/>
        </w:rPr>
        <w:t>10.</w:t>
      </w:r>
      <w:r w:rsidR="001948A8">
        <w:rPr>
          <w:rFonts w:eastAsia="Andale Sans UI" w:cs="Tahoma"/>
          <w:b/>
          <w:bCs/>
          <w:sz w:val="22"/>
          <w:szCs w:val="22"/>
          <w:lang w:eastAsia="ja-JP" w:bidi="fa-IR"/>
        </w:rPr>
        <w:t>Podjęcie uchwały w sprawie rozpatrzenia skargi na działalność Wójta Gminy Dobre.</w:t>
      </w:r>
    </w:p>
    <w:p w14:paraId="5E726D1A" w14:textId="7B9D47E9" w:rsidR="00951CFA" w:rsidRDefault="00090CC8" w:rsidP="00090CC8">
      <w:pPr>
        <w:pStyle w:val="Bezodstpw"/>
        <w:ind w:left="705"/>
        <w:rPr>
          <w:b/>
          <w:bCs/>
          <w:sz w:val="22"/>
        </w:rPr>
      </w:pPr>
      <w:r w:rsidRPr="00350317">
        <w:rPr>
          <w:b/>
          <w:bCs/>
          <w:sz w:val="22"/>
        </w:rPr>
        <w:t>1</w:t>
      </w:r>
      <w:r w:rsidR="00CC2461">
        <w:rPr>
          <w:b/>
          <w:bCs/>
          <w:sz w:val="22"/>
        </w:rPr>
        <w:t>1</w:t>
      </w:r>
      <w:r w:rsidR="00BA61D7" w:rsidRPr="00350317">
        <w:rPr>
          <w:b/>
          <w:bCs/>
          <w:sz w:val="22"/>
        </w:rPr>
        <w:t xml:space="preserve">.Podjęcie uchwały w sprawie zmiany w Wieloletniej Prognozie Finansowej Gminy  </w:t>
      </w:r>
    </w:p>
    <w:p w14:paraId="3B2D2750" w14:textId="66D06B77" w:rsidR="00BA61D7" w:rsidRPr="00350317" w:rsidRDefault="00951CFA" w:rsidP="00090CC8">
      <w:pPr>
        <w:pStyle w:val="Bezodstpw"/>
        <w:ind w:left="705"/>
        <w:rPr>
          <w:sz w:val="22"/>
        </w:rPr>
      </w:pPr>
      <w:r>
        <w:rPr>
          <w:b/>
          <w:bCs/>
          <w:sz w:val="22"/>
        </w:rPr>
        <w:t xml:space="preserve"> </w:t>
      </w:r>
      <w:r w:rsidR="00BA61D7" w:rsidRPr="00350317">
        <w:rPr>
          <w:b/>
          <w:bCs/>
          <w:sz w:val="22"/>
        </w:rPr>
        <w:t xml:space="preserve">  Dobre na lata 202</w:t>
      </w:r>
      <w:r w:rsidR="002C1775" w:rsidRPr="00350317">
        <w:rPr>
          <w:b/>
          <w:bCs/>
          <w:sz w:val="22"/>
        </w:rPr>
        <w:t>1</w:t>
      </w:r>
      <w:r w:rsidR="00BA61D7" w:rsidRPr="00350317">
        <w:rPr>
          <w:b/>
          <w:bCs/>
          <w:sz w:val="22"/>
        </w:rPr>
        <w:t xml:space="preserve"> – 2030</w:t>
      </w:r>
      <w:r w:rsidR="00BA61D7" w:rsidRPr="00350317">
        <w:rPr>
          <w:sz w:val="22"/>
        </w:rPr>
        <w:t xml:space="preserve"> .</w:t>
      </w:r>
    </w:p>
    <w:p w14:paraId="0C1DCCF5" w14:textId="3D5E75D3" w:rsidR="00BA61D7" w:rsidRPr="00350317" w:rsidRDefault="00090CC8" w:rsidP="00BD7DA2">
      <w:pPr>
        <w:pStyle w:val="Standard"/>
        <w:ind w:left="708"/>
        <w:rPr>
          <w:rFonts w:eastAsia="Times New Roman" w:cs="Times New Roman"/>
          <w:b/>
          <w:bCs/>
          <w:sz w:val="22"/>
          <w:szCs w:val="22"/>
        </w:rPr>
      </w:pPr>
      <w:r w:rsidRPr="00350317">
        <w:rPr>
          <w:rFonts w:eastAsia="Times New Roman" w:cs="Times New Roman"/>
          <w:b/>
          <w:bCs/>
          <w:sz w:val="22"/>
          <w:szCs w:val="22"/>
        </w:rPr>
        <w:t>1</w:t>
      </w:r>
      <w:r w:rsidR="00CC2461">
        <w:rPr>
          <w:rFonts w:eastAsia="Times New Roman" w:cs="Times New Roman"/>
          <w:b/>
          <w:bCs/>
          <w:sz w:val="22"/>
          <w:szCs w:val="22"/>
        </w:rPr>
        <w:t>2</w:t>
      </w:r>
      <w:r w:rsidR="00BA61D7" w:rsidRPr="00350317">
        <w:rPr>
          <w:rFonts w:eastAsia="Times New Roman" w:cs="Times New Roman"/>
          <w:b/>
          <w:bCs/>
          <w:sz w:val="22"/>
          <w:szCs w:val="22"/>
        </w:rPr>
        <w:t xml:space="preserve">.Podjęcie uchwały w sprawie zmian w budżecie gminy </w:t>
      </w:r>
      <w:r w:rsidR="00880047" w:rsidRPr="00350317">
        <w:rPr>
          <w:rFonts w:eastAsia="Times New Roman" w:cs="Times New Roman"/>
          <w:b/>
          <w:bCs/>
          <w:sz w:val="22"/>
          <w:szCs w:val="22"/>
        </w:rPr>
        <w:t>D</w:t>
      </w:r>
      <w:r w:rsidR="00BA61D7" w:rsidRPr="00350317">
        <w:rPr>
          <w:rFonts w:eastAsia="Times New Roman" w:cs="Times New Roman"/>
          <w:b/>
          <w:bCs/>
          <w:sz w:val="22"/>
          <w:szCs w:val="22"/>
        </w:rPr>
        <w:t>obre na 202</w:t>
      </w:r>
      <w:r w:rsidR="002C1775" w:rsidRPr="00350317">
        <w:rPr>
          <w:rFonts w:eastAsia="Times New Roman" w:cs="Times New Roman"/>
          <w:b/>
          <w:bCs/>
          <w:sz w:val="22"/>
          <w:szCs w:val="22"/>
        </w:rPr>
        <w:t>1</w:t>
      </w:r>
      <w:r w:rsidR="00BA61D7" w:rsidRPr="00350317">
        <w:rPr>
          <w:rFonts w:eastAsia="Times New Roman" w:cs="Times New Roman"/>
          <w:b/>
          <w:bCs/>
          <w:sz w:val="22"/>
          <w:szCs w:val="22"/>
        </w:rPr>
        <w:t xml:space="preserve"> rok. </w:t>
      </w:r>
    </w:p>
    <w:p w14:paraId="5E8BF18C" w14:textId="48496379" w:rsidR="00A62794" w:rsidRPr="00350317" w:rsidRDefault="00A62794" w:rsidP="00A62794">
      <w:pPr>
        <w:pStyle w:val="Standard"/>
        <w:rPr>
          <w:b/>
          <w:sz w:val="22"/>
          <w:szCs w:val="22"/>
        </w:rPr>
      </w:pPr>
      <w:r w:rsidRPr="00350317">
        <w:rPr>
          <w:rFonts w:eastAsia="Times New Roman" w:cs="Times New Roman"/>
          <w:b/>
          <w:bCs/>
          <w:sz w:val="22"/>
          <w:szCs w:val="22"/>
        </w:rPr>
        <w:tab/>
      </w:r>
      <w:r w:rsidR="00090CC8" w:rsidRPr="00350317">
        <w:rPr>
          <w:rFonts w:eastAsia="Times New Roman" w:cs="Times New Roman"/>
          <w:b/>
          <w:bCs/>
          <w:sz w:val="22"/>
          <w:szCs w:val="22"/>
        </w:rPr>
        <w:t>1</w:t>
      </w:r>
      <w:r w:rsidR="00CC2461">
        <w:rPr>
          <w:rFonts w:eastAsia="Times New Roman" w:cs="Times New Roman"/>
          <w:b/>
          <w:bCs/>
          <w:sz w:val="22"/>
          <w:szCs w:val="22"/>
        </w:rPr>
        <w:t>3</w:t>
      </w:r>
      <w:r w:rsidR="00BD7DA2" w:rsidRPr="00350317">
        <w:rPr>
          <w:rFonts w:eastAsia="Times New Roman" w:cs="Times New Roman"/>
          <w:b/>
          <w:bCs/>
          <w:sz w:val="22"/>
          <w:szCs w:val="22"/>
        </w:rPr>
        <w:t>.</w:t>
      </w:r>
      <w:r w:rsidRPr="00350317">
        <w:rPr>
          <w:rFonts w:eastAsia="Times New Roman" w:cs="Times New Roman"/>
          <w:b/>
          <w:bCs/>
          <w:sz w:val="22"/>
          <w:szCs w:val="22"/>
        </w:rPr>
        <w:t xml:space="preserve">Przyjęcie </w:t>
      </w:r>
      <w:proofErr w:type="spellStart"/>
      <w:r w:rsidRPr="00350317">
        <w:rPr>
          <w:rFonts w:eastAsia="Times New Roman" w:cs="Times New Roman"/>
          <w:b/>
          <w:bCs/>
          <w:sz w:val="22"/>
          <w:szCs w:val="22"/>
        </w:rPr>
        <w:t>protokółu</w:t>
      </w:r>
      <w:proofErr w:type="spellEnd"/>
      <w:r w:rsidRPr="00350317">
        <w:rPr>
          <w:rFonts w:eastAsia="Times New Roman" w:cs="Times New Roman"/>
          <w:b/>
          <w:bCs/>
          <w:sz w:val="22"/>
          <w:szCs w:val="22"/>
        </w:rPr>
        <w:t xml:space="preserve"> z poprzedniej sesji .</w:t>
      </w:r>
      <w:r w:rsidRPr="00350317">
        <w:rPr>
          <w:b/>
          <w:sz w:val="22"/>
          <w:szCs w:val="22"/>
        </w:rPr>
        <w:tab/>
      </w:r>
    </w:p>
    <w:p w14:paraId="458490B6" w14:textId="7FC12768" w:rsidR="009D021C" w:rsidRPr="00350317" w:rsidRDefault="00A62794" w:rsidP="00A521F9">
      <w:pPr>
        <w:pStyle w:val="Standard"/>
        <w:rPr>
          <w:b/>
          <w:sz w:val="22"/>
          <w:szCs w:val="22"/>
        </w:rPr>
      </w:pPr>
      <w:r w:rsidRPr="00350317">
        <w:rPr>
          <w:b/>
          <w:sz w:val="22"/>
          <w:szCs w:val="22"/>
        </w:rPr>
        <w:tab/>
      </w:r>
      <w:r w:rsidR="00CC2461">
        <w:rPr>
          <w:b/>
          <w:sz w:val="22"/>
          <w:szCs w:val="22"/>
        </w:rPr>
        <w:t>14</w:t>
      </w:r>
      <w:r w:rsidRPr="00350317">
        <w:rPr>
          <w:b/>
          <w:sz w:val="22"/>
          <w:szCs w:val="22"/>
        </w:rPr>
        <w:t>.Wolne wnioski .</w:t>
      </w:r>
    </w:p>
    <w:p w14:paraId="38E0B51D" w14:textId="33FB1EA7" w:rsidR="00F77A81" w:rsidRPr="00350317" w:rsidRDefault="00CC2461" w:rsidP="009D021C">
      <w:pPr>
        <w:pStyle w:val="Standard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>15</w:t>
      </w:r>
      <w:r w:rsidR="00A62794" w:rsidRPr="00350317">
        <w:rPr>
          <w:b/>
          <w:sz w:val="22"/>
          <w:szCs w:val="22"/>
        </w:rPr>
        <w:t>.Zamknięcie sesji .</w:t>
      </w:r>
    </w:p>
    <w:sectPr w:rsidR="00F77A81" w:rsidRPr="00350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3A"/>
    <w:rsid w:val="00072BB3"/>
    <w:rsid w:val="00073061"/>
    <w:rsid w:val="0009092E"/>
    <w:rsid w:val="00090CC8"/>
    <w:rsid w:val="001948A8"/>
    <w:rsid w:val="001C269E"/>
    <w:rsid w:val="002101B9"/>
    <w:rsid w:val="002C1775"/>
    <w:rsid w:val="00350317"/>
    <w:rsid w:val="003E0E69"/>
    <w:rsid w:val="00426DAF"/>
    <w:rsid w:val="004473A8"/>
    <w:rsid w:val="00480362"/>
    <w:rsid w:val="004F7590"/>
    <w:rsid w:val="005837D1"/>
    <w:rsid w:val="005D494E"/>
    <w:rsid w:val="005F33B0"/>
    <w:rsid w:val="0067483F"/>
    <w:rsid w:val="00676F8E"/>
    <w:rsid w:val="00707190"/>
    <w:rsid w:val="007A660A"/>
    <w:rsid w:val="00880047"/>
    <w:rsid w:val="008B302C"/>
    <w:rsid w:val="0090133A"/>
    <w:rsid w:val="0091295F"/>
    <w:rsid w:val="00937C71"/>
    <w:rsid w:val="00951CFA"/>
    <w:rsid w:val="009B2901"/>
    <w:rsid w:val="009D021C"/>
    <w:rsid w:val="00A367A7"/>
    <w:rsid w:val="00A521F9"/>
    <w:rsid w:val="00A62794"/>
    <w:rsid w:val="00B20A69"/>
    <w:rsid w:val="00B26C2D"/>
    <w:rsid w:val="00B7237B"/>
    <w:rsid w:val="00BA61D7"/>
    <w:rsid w:val="00BD7DA2"/>
    <w:rsid w:val="00C223E0"/>
    <w:rsid w:val="00CB1E1C"/>
    <w:rsid w:val="00CC2461"/>
    <w:rsid w:val="00D02B8A"/>
    <w:rsid w:val="00E271DD"/>
    <w:rsid w:val="00E451A1"/>
    <w:rsid w:val="00E905BE"/>
    <w:rsid w:val="00F0545E"/>
    <w:rsid w:val="00F77A81"/>
    <w:rsid w:val="00F9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B1DCD"/>
  <w15:chartTrackingRefBased/>
  <w15:docId w15:val="{725C3F4B-5D1F-4786-8863-594A468DD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mr"/>
    <w:qFormat/>
    <w:rsid w:val="004473A8"/>
    <w:pPr>
      <w:spacing w:after="0" w:line="240" w:lineRule="auto"/>
    </w:pPr>
    <w:rPr>
      <w:rFonts w:ascii="Times New Roman" w:hAnsi="Times New Roman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090CC8"/>
    <w:pPr>
      <w:keepNext/>
      <w:keepLines/>
      <w:spacing w:after="280" w:line="238" w:lineRule="auto"/>
      <w:ind w:left="3421" w:right="2760" w:hanging="95"/>
      <w:jc w:val="center"/>
      <w:outlineLvl w:val="1"/>
    </w:pPr>
    <w:rPr>
      <w:rFonts w:ascii="Times New Roman" w:eastAsia="Times New Roman" w:hAnsi="Times New Roman" w:cs="Times New Roman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279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  <w:style w:type="paragraph" w:customStyle="1" w:styleId="Textbody">
    <w:name w:val="Text body"/>
    <w:basedOn w:val="Normalny"/>
    <w:rsid w:val="00072BB3"/>
    <w:pPr>
      <w:widowControl w:val="0"/>
      <w:suppressAutoHyphens/>
      <w:autoSpaceDN w:val="0"/>
      <w:spacing w:after="120"/>
    </w:pPr>
    <w:rPr>
      <w:rFonts w:eastAsia="SimSun" w:cs="Mangal"/>
      <w:kern w:val="3"/>
      <w:szCs w:val="24"/>
      <w:lang w:eastAsia="zh-CN" w:bidi="hi-IN"/>
    </w:rPr>
  </w:style>
  <w:style w:type="paragraph" w:styleId="Bezodstpw">
    <w:name w:val="No Spacing"/>
    <w:uiPriority w:val="1"/>
    <w:qFormat/>
    <w:rsid w:val="00072BB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90CC8"/>
    <w:rPr>
      <w:rFonts w:ascii="Times New Roman" w:eastAsia="Times New Roman" w:hAnsi="Times New Roman" w:cs="Times New Roman"/>
      <w:b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936</TotalTime>
  <Pages>1</Pages>
  <Words>268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49</cp:revision>
  <cp:lastPrinted>2021-08-19T12:04:00Z</cp:lastPrinted>
  <dcterms:created xsi:type="dcterms:W3CDTF">2020-05-20T06:43:00Z</dcterms:created>
  <dcterms:modified xsi:type="dcterms:W3CDTF">2021-08-19T12:23:00Z</dcterms:modified>
</cp:coreProperties>
</file>