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93" w:rsidRDefault="00190C93" w:rsidP="004B2FA6">
      <w:pPr>
        <w:pStyle w:val="NormalnyWeb"/>
        <w:spacing w:after="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Załącznik nr 2 do zaproszenia</w:t>
      </w:r>
    </w:p>
    <w:p w:rsidR="004B2FA6" w:rsidRDefault="00190C93" w:rsidP="004B2FA6">
      <w:pPr>
        <w:pStyle w:val="NormalnyWeb"/>
        <w:spacing w:after="0"/>
        <w:jc w:val="center"/>
      </w:pPr>
      <w:r>
        <w:rPr>
          <w:b/>
          <w:bCs/>
        </w:rPr>
        <w:t>wzór - UMOWA</w:t>
      </w:r>
      <w:r w:rsidR="004B2FA6">
        <w:rPr>
          <w:b/>
          <w:bCs/>
        </w:rPr>
        <w:t xml:space="preserve"> o roboty budowlane</w:t>
      </w:r>
    </w:p>
    <w:p w:rsidR="004B2FA6" w:rsidRDefault="00BC502F" w:rsidP="004B2FA6">
      <w:pPr>
        <w:pStyle w:val="NormalnyWeb"/>
        <w:spacing w:after="0"/>
        <w:jc w:val="center"/>
      </w:pPr>
      <w:r>
        <w:rPr>
          <w:b/>
          <w:bCs/>
        </w:rPr>
        <w:t>zawarta</w:t>
      </w:r>
      <w:r w:rsidR="007550CD">
        <w:rPr>
          <w:b/>
          <w:bCs/>
        </w:rPr>
        <w:t xml:space="preserve"> w dniu </w:t>
      </w:r>
      <w:r w:rsidR="00DC19FA">
        <w:rPr>
          <w:b/>
          <w:bCs/>
        </w:rPr>
        <w:t>………………….</w:t>
      </w:r>
    </w:p>
    <w:p w:rsidR="00DC19FA" w:rsidRDefault="004B2FA6" w:rsidP="00DC19FA">
      <w:pPr>
        <w:pStyle w:val="NormalnyWeb"/>
        <w:spacing w:after="0" w:line="102" w:lineRule="atLeast"/>
        <w:jc w:val="center"/>
        <w:rPr>
          <w:lang w:val="de-DE"/>
        </w:rPr>
      </w:pPr>
      <w:r>
        <w:t xml:space="preserve">na podstawie przeprowadzonego zapytania ofertowego na </w:t>
      </w:r>
      <w:r w:rsidRPr="00DC19FA">
        <w:t>wykonanie zadania</w:t>
      </w:r>
      <w:r w:rsidRPr="004B2FA6">
        <w:rPr>
          <w:b/>
          <w:bCs/>
        </w:rPr>
        <w:t xml:space="preserve"> </w:t>
      </w:r>
      <w:r w:rsidR="00DC19FA">
        <w:rPr>
          <w:b/>
          <w:bCs/>
        </w:rPr>
        <w:t>„</w:t>
      </w:r>
      <w:r w:rsidR="00DC19FA">
        <w:rPr>
          <w:rFonts w:ascii="Arial" w:hAnsi="Arial" w:cs="Arial"/>
          <w:b/>
          <w:bCs/>
        </w:rPr>
        <w:t>Przebudowa drogi – budowa parkingów i toalety publicznej do obsługi parkingów w miejscowości Dobre gmina Dobre”</w:t>
      </w:r>
      <w:r w:rsidR="004503C6">
        <w:rPr>
          <w:rFonts w:ascii="Arial" w:hAnsi="Arial" w:cs="Arial"/>
          <w:b/>
          <w:bCs/>
        </w:rPr>
        <w:t>GKI.271.6</w:t>
      </w:r>
      <w:r w:rsidR="00BA1BC3">
        <w:rPr>
          <w:rFonts w:ascii="Arial" w:hAnsi="Arial" w:cs="Arial"/>
          <w:b/>
          <w:bCs/>
        </w:rPr>
        <w:t>.2016</w:t>
      </w:r>
    </w:p>
    <w:p w:rsidR="004B2FA6" w:rsidRPr="00DC19FA" w:rsidRDefault="004B2FA6" w:rsidP="004B2FA6">
      <w:pPr>
        <w:pStyle w:val="NormalnyWeb"/>
        <w:spacing w:after="0" w:line="102" w:lineRule="atLeast"/>
        <w:jc w:val="center"/>
        <w:rPr>
          <w:b/>
          <w:lang w:val="de-DE"/>
        </w:rPr>
      </w:pPr>
    </w:p>
    <w:p w:rsidR="004B2FA6" w:rsidRDefault="004B2FA6" w:rsidP="004B2FA6">
      <w:pPr>
        <w:pStyle w:val="NormalnyWeb"/>
        <w:spacing w:after="0"/>
      </w:pPr>
      <w:r>
        <w:rPr>
          <w:color w:val="000000"/>
          <w:sz w:val="20"/>
          <w:szCs w:val="20"/>
        </w:rPr>
        <w:t xml:space="preserve">p o m i ę d z y: </w:t>
      </w:r>
    </w:p>
    <w:p w:rsidR="004B2FA6" w:rsidRDefault="004B2FA6" w:rsidP="004B2FA6">
      <w:pPr>
        <w:pStyle w:val="NormalnyWeb"/>
        <w:spacing w:after="0"/>
      </w:pPr>
      <w:r>
        <w:t xml:space="preserve">Gminą Dobre z siedzibą , ul. Kościuszki 1, 05-307 Dobre REGON 711582658 i nadany </w:t>
      </w:r>
      <w:r w:rsidR="00A0184C">
        <w:t xml:space="preserve">                      </w:t>
      </w:r>
      <w:r>
        <w:t xml:space="preserve">NIP 822-21-46-613 zwanym dalej w tekście </w:t>
      </w:r>
      <w:r>
        <w:rPr>
          <w:b/>
          <w:bCs/>
        </w:rPr>
        <w:t>Zamawiającym</w:t>
      </w:r>
      <w:r>
        <w:t>,</w:t>
      </w:r>
    </w:p>
    <w:p w:rsidR="004B2FA6" w:rsidRDefault="004B2FA6" w:rsidP="004B2FA6">
      <w:pPr>
        <w:pStyle w:val="NormalnyWeb"/>
        <w:spacing w:after="0"/>
      </w:pPr>
      <w:r>
        <w:t>reprezentow</w:t>
      </w:r>
      <w:r w:rsidR="00DC19FA">
        <w:t xml:space="preserve">aną przez: Tadeusza Gałązka – Wójta Gminy Dobre </w:t>
      </w:r>
    </w:p>
    <w:p w:rsidR="004B2FA6" w:rsidRDefault="004B2FA6" w:rsidP="004B2FA6">
      <w:pPr>
        <w:pStyle w:val="NormalnyWeb"/>
        <w:spacing w:after="0"/>
      </w:pPr>
      <w:r>
        <w:t>przy kontrasygnacie Skarbnika: Elżbiety Gadomskiej</w:t>
      </w:r>
    </w:p>
    <w:p w:rsidR="004B2FA6" w:rsidRDefault="004B2FA6" w:rsidP="004B2FA6">
      <w:pPr>
        <w:pStyle w:val="NormalnyWeb"/>
        <w:spacing w:after="0"/>
      </w:pPr>
      <w:r>
        <w:t xml:space="preserve">a </w:t>
      </w:r>
    </w:p>
    <w:p w:rsidR="004B2FA6" w:rsidRDefault="00DC19FA" w:rsidP="004B2FA6">
      <w:pPr>
        <w:pStyle w:val="NormalnyWeb"/>
        <w:spacing w:after="0"/>
      </w:pPr>
      <w:r>
        <w:t>…………………………………………………………………………………………………</w:t>
      </w:r>
    </w:p>
    <w:p w:rsidR="004B2FA6" w:rsidRDefault="004B2FA6" w:rsidP="004B2FA6">
      <w:pPr>
        <w:pStyle w:val="NormalnyWeb"/>
        <w:spacing w:after="0"/>
      </w:pPr>
      <w:r>
        <w:t>repre</w:t>
      </w:r>
      <w:r w:rsidR="00A8315F">
        <w:t>zent</w:t>
      </w:r>
      <w:r w:rsidR="00DC19FA">
        <w:t>owanym przez:………………………………………………………………………..</w:t>
      </w:r>
    </w:p>
    <w:p w:rsidR="004B2FA6" w:rsidRDefault="004B2FA6" w:rsidP="004B2FA6">
      <w:pPr>
        <w:pStyle w:val="NormalnyWeb"/>
        <w:spacing w:after="0"/>
      </w:pPr>
      <w:r>
        <w:t xml:space="preserve">zawarto umowę o następującej treści : </w:t>
      </w:r>
    </w:p>
    <w:p w:rsidR="004B2FA6" w:rsidRDefault="004B2FA6" w:rsidP="004B2FA6">
      <w:pPr>
        <w:pStyle w:val="NormalnyWeb"/>
        <w:spacing w:after="0"/>
        <w:jc w:val="center"/>
        <w:rPr>
          <w:b/>
          <w:bCs/>
        </w:rPr>
      </w:pPr>
      <w:r>
        <w:rPr>
          <w:b/>
          <w:bCs/>
        </w:rPr>
        <w:t>§ 1</w:t>
      </w:r>
    </w:p>
    <w:p w:rsidR="004B2FA6" w:rsidRPr="004B2FA6" w:rsidRDefault="004B2FA6" w:rsidP="00DC19FA">
      <w:pPr>
        <w:pStyle w:val="NormalnyWeb"/>
        <w:spacing w:after="0" w:line="102" w:lineRule="atLeast"/>
      </w:pPr>
      <w:r>
        <w:t xml:space="preserve">1. Zamawiający zleca, a Wykonawca zobowiązuje się do wykonania </w:t>
      </w:r>
      <w:r w:rsidRPr="00DC19FA">
        <w:t>zadania pn</w:t>
      </w:r>
      <w:r w:rsidR="00DC19FA" w:rsidRPr="00DC19FA">
        <w:t>:</w:t>
      </w:r>
      <w:r w:rsidR="00DC19FA" w:rsidRPr="00DC19FA">
        <w:rPr>
          <w:bCs/>
        </w:rPr>
        <w:t xml:space="preserve"> Przebudowa drogi – budowa parkingów i toalety publicznej do obsługi parkingów w miejscowości Dobre gmina Dobre”</w:t>
      </w:r>
      <w:r w:rsidR="00DC19FA">
        <w:rPr>
          <w:bCs/>
        </w:rPr>
        <w:t xml:space="preserve"> </w:t>
      </w:r>
      <w:r w:rsidRPr="004B2FA6">
        <w:t xml:space="preserve">zgodnie </w:t>
      </w:r>
      <w:r w:rsidR="00DC19FA">
        <w:t xml:space="preserve">z zapytaniem ofertowym </w:t>
      </w:r>
      <w:r w:rsidRPr="004B2FA6">
        <w:t xml:space="preserve"> i złożoną ofertą.</w:t>
      </w:r>
    </w:p>
    <w:p w:rsidR="004B2FA6" w:rsidRDefault="004B2FA6" w:rsidP="004B2FA6">
      <w:pPr>
        <w:pStyle w:val="NormalnyWeb"/>
        <w:spacing w:after="0"/>
      </w:pPr>
      <w:r>
        <w:t>2. Szczegółowy zakres przedmiotu umowy, o którym mowa w ust. 1 oraz warunki jego wykonania określone są w dokumentacji projektowej przedmiarze oraz opisie technicznym, stanowiących integralną część niniejszej umowy.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2</w:t>
      </w:r>
    </w:p>
    <w:p w:rsidR="00DC19FA" w:rsidRPr="00DC19FA" w:rsidRDefault="004B2FA6" w:rsidP="00DC19FA">
      <w:pPr>
        <w:pStyle w:val="Bezodstpw"/>
        <w:rPr>
          <w:sz w:val="24"/>
          <w:szCs w:val="24"/>
        </w:rPr>
      </w:pPr>
      <w:r w:rsidRPr="00DC19FA">
        <w:rPr>
          <w:sz w:val="24"/>
          <w:szCs w:val="24"/>
        </w:rPr>
        <w:t>1. Za wykonanie przedmiotu umowy określonego w §1 Zamawiający zobowiąz</w:t>
      </w:r>
      <w:r w:rsidR="0069057C">
        <w:rPr>
          <w:sz w:val="24"/>
          <w:szCs w:val="24"/>
        </w:rPr>
        <w:t>uje się zapłacić cenę</w:t>
      </w:r>
      <w:r w:rsidRPr="00DC19FA">
        <w:rPr>
          <w:sz w:val="24"/>
          <w:szCs w:val="24"/>
        </w:rPr>
        <w:t xml:space="preserve"> brut</w:t>
      </w:r>
      <w:r w:rsidR="005F3847" w:rsidRPr="00DC19FA">
        <w:rPr>
          <w:sz w:val="24"/>
          <w:szCs w:val="24"/>
        </w:rPr>
        <w:t xml:space="preserve">to w wysokości </w:t>
      </w:r>
      <w:r w:rsidR="00DC19FA" w:rsidRPr="00DC19FA">
        <w:rPr>
          <w:b/>
          <w:sz w:val="24"/>
          <w:szCs w:val="24"/>
        </w:rPr>
        <w:t>………………………..</w:t>
      </w:r>
      <w:r w:rsidR="00DC19FA" w:rsidRPr="00DC19FA">
        <w:rPr>
          <w:sz w:val="24"/>
          <w:szCs w:val="24"/>
        </w:rPr>
        <w:t xml:space="preserve"> (słownie:………………………</w:t>
      </w:r>
      <w:r w:rsidR="0069057C">
        <w:rPr>
          <w:sz w:val="24"/>
          <w:szCs w:val="24"/>
        </w:rPr>
        <w:t>………………</w:t>
      </w:r>
    </w:p>
    <w:p w:rsidR="004B2FA6" w:rsidRPr="00DC19FA" w:rsidRDefault="00DC19FA" w:rsidP="00DC19FA">
      <w:pPr>
        <w:pStyle w:val="Bezodstpw"/>
        <w:rPr>
          <w:sz w:val="24"/>
          <w:szCs w:val="24"/>
        </w:rPr>
      </w:pPr>
      <w:r w:rsidRPr="00DC19FA">
        <w:rPr>
          <w:sz w:val="24"/>
          <w:szCs w:val="24"/>
        </w:rPr>
        <w:t>………………………………………………………………………..</w:t>
      </w:r>
      <w:r w:rsidR="004B2FA6" w:rsidRPr="00DC19FA">
        <w:rPr>
          <w:sz w:val="24"/>
          <w:szCs w:val="24"/>
        </w:rPr>
        <w:t>), zgodnie ze złożoną ofertą.</w:t>
      </w:r>
    </w:p>
    <w:p w:rsidR="004B2FA6" w:rsidRDefault="004B2FA6" w:rsidP="004B2FA6">
      <w:pPr>
        <w:pStyle w:val="NormalnyWeb"/>
        <w:spacing w:after="0"/>
      </w:pPr>
      <w:r>
        <w:t xml:space="preserve">2. Zapłata za wykonane roboty nastąpi w ciągu </w:t>
      </w:r>
      <w:r>
        <w:rPr>
          <w:b/>
          <w:bCs/>
        </w:rPr>
        <w:t>30 dni</w:t>
      </w:r>
      <w:r>
        <w:t xml:space="preserve"> od złożenia przez Wykonawcę faktury wystawionej na podstawie potwierdzonego przez inspektora nadzoru protokołu końcowego zaakceptowanego przez Zamawiającego.</w:t>
      </w:r>
    </w:p>
    <w:p w:rsidR="004B2FA6" w:rsidRDefault="004B2FA6" w:rsidP="004B2FA6">
      <w:pPr>
        <w:pStyle w:val="NormalnyWeb"/>
        <w:spacing w:after="0"/>
      </w:pPr>
      <w:r>
        <w:t>3. Zamawiający ureguluje należności wynikające z faktury, o której mowa w ust.2 przelewem na konto Wykonawcy w terminie do 30 dni od daty złożenia prawidłowo wystawionej pod względem formalno - prawnym i rachunkowym faktury VAT.</w:t>
      </w:r>
    </w:p>
    <w:p w:rsidR="004B2FA6" w:rsidRDefault="004B2FA6" w:rsidP="004B2FA6">
      <w:pPr>
        <w:pStyle w:val="NormalnyWeb"/>
        <w:spacing w:after="0"/>
      </w:pPr>
      <w:r>
        <w:lastRenderedPageBreak/>
        <w:t>4. Wykonawca wraz z fakturą przedstawi oświadczenia Podwykonawców i dalszych Podwykonawców, iż Wykonawca uiścił na ich rzecz wymagane wynagrodzenie w odpowiedniej wysokości, lub dowody zapłaty wymagalnego wynagrodzenia Podwykonawcom i dalszym Podwykonawcom.</w:t>
      </w:r>
    </w:p>
    <w:p w:rsidR="004B2FA6" w:rsidRDefault="004B2FA6" w:rsidP="004B2FA6">
      <w:pPr>
        <w:pStyle w:val="NormalnyWeb"/>
        <w:spacing w:after="0"/>
      </w:pPr>
      <w:r>
        <w:t>5. W przypadku nieprzedstawienia przez Wykonawcę wszystkich dowodów zapłaty określonych w ust. 4 oraz braku pisemnego zgłoszenia uwag dotyczących zasadności bezpośredniej zapłaty wynagrodzenia Podwykonawcy lub dalszemu Podwykonawcy (w przypadku ich zaistnienia) - Zamawiający dokona bezpośredniej zapłaty wynagrodzenia Podwykonawcy lub dalszemu Podwykonawcy w części równej sumie kwot wynikających z nieprzedstawionych dowodów zapłaty w terminie 30 dni od daty złożenia faktury przez Wykonawcę Zamawiającemu.</w:t>
      </w:r>
    </w:p>
    <w:p w:rsidR="004B2FA6" w:rsidRDefault="004B2FA6" w:rsidP="004B2FA6">
      <w:pPr>
        <w:pStyle w:val="NormalnyWeb"/>
        <w:spacing w:after="0"/>
      </w:pPr>
      <w:r>
        <w:t xml:space="preserve">6. W przypadku nieprzedstawienia przez Wykonawcę wszystkich dowodów zapłaty określonych w ust. 4 oraz zaistnienia zasadniczej wątpliwości Zamawiającego w wyniku zgłoszenia pisemnego przez Wykonawcę uwag dotyczących zasadności bezpośredniej zapłaty wynagrodzenia Podwykonawcy lub dalszemu Podwykonawcy – Zamawiający złoży do depozytu sądowego kwotę potrzebną na pokrycie wynagrodzenia Podwykonawcy lub dalszego Podwykonawcy. 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3</w:t>
      </w:r>
    </w:p>
    <w:p w:rsidR="004B2FA6" w:rsidRDefault="004B2FA6" w:rsidP="004B2FA6">
      <w:pPr>
        <w:pStyle w:val="NormalnyWeb"/>
        <w:spacing w:after="0"/>
      </w:pPr>
      <w:r>
        <w:t>Integralnym składnikiem niniejszej umowy jest :</w:t>
      </w:r>
    </w:p>
    <w:p w:rsidR="004B2FA6" w:rsidRDefault="004B2FA6" w:rsidP="004B2FA6">
      <w:pPr>
        <w:pStyle w:val="NormalnyWeb"/>
        <w:numPr>
          <w:ilvl w:val="0"/>
          <w:numId w:val="1"/>
        </w:numPr>
        <w:spacing w:after="0"/>
      </w:pPr>
      <w:r>
        <w:t>Zapytanie ofertowe</w:t>
      </w:r>
    </w:p>
    <w:p w:rsidR="004B2FA6" w:rsidRDefault="004B2FA6" w:rsidP="004B2FA6">
      <w:pPr>
        <w:pStyle w:val="NormalnyWeb"/>
        <w:numPr>
          <w:ilvl w:val="0"/>
          <w:numId w:val="1"/>
        </w:numPr>
        <w:spacing w:after="0"/>
      </w:pPr>
      <w:r>
        <w:t>dokumentacja projektowa.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4</w:t>
      </w:r>
    </w:p>
    <w:p w:rsidR="004B2FA6" w:rsidRDefault="004B2FA6" w:rsidP="004B2FA6">
      <w:pPr>
        <w:pStyle w:val="NormalnyWeb"/>
        <w:spacing w:after="0"/>
      </w:pPr>
      <w:r>
        <w:t>1. Strony uzgodniły następujące terminy realizacji:</w:t>
      </w:r>
    </w:p>
    <w:p w:rsidR="004B2FA6" w:rsidRDefault="004B2FA6" w:rsidP="004B2FA6">
      <w:pPr>
        <w:pStyle w:val="NormalnyWeb"/>
        <w:spacing w:after="0"/>
      </w:pPr>
      <w:r>
        <w:t xml:space="preserve">Termin rozpoczęcia realizacji zadania - </w:t>
      </w:r>
      <w:r>
        <w:rPr>
          <w:b/>
          <w:bCs/>
        </w:rPr>
        <w:t>od dnia</w:t>
      </w:r>
      <w:r w:rsidR="00104384">
        <w:rPr>
          <w:b/>
          <w:bCs/>
        </w:rPr>
        <w:t xml:space="preserve"> zawarcia umowy</w:t>
      </w:r>
    </w:p>
    <w:p w:rsidR="004B2FA6" w:rsidRPr="005A5E85" w:rsidRDefault="004B2FA6" w:rsidP="004B2FA6">
      <w:pPr>
        <w:pStyle w:val="NormalnyWeb"/>
        <w:spacing w:after="0"/>
        <w:rPr>
          <w:b/>
          <w:bCs/>
        </w:rPr>
      </w:pPr>
      <w:r>
        <w:t>Termin zakończenia prac –</w:t>
      </w:r>
      <w:r>
        <w:rPr>
          <w:b/>
          <w:bCs/>
        </w:rPr>
        <w:t xml:space="preserve"> </w:t>
      </w:r>
      <w:r w:rsidR="00885DEC">
        <w:rPr>
          <w:b/>
        </w:rPr>
        <w:t xml:space="preserve">90 </w:t>
      </w:r>
      <w:r w:rsidR="00DC19FA">
        <w:rPr>
          <w:b/>
        </w:rPr>
        <w:t xml:space="preserve"> </w:t>
      </w:r>
      <w:r>
        <w:rPr>
          <w:b/>
        </w:rPr>
        <w:t>dni od daty zawarcia umowy</w:t>
      </w:r>
    </w:p>
    <w:p w:rsidR="004B2FA6" w:rsidRDefault="004B2FA6" w:rsidP="004B2FA6">
      <w:pPr>
        <w:pStyle w:val="NormalnyWeb"/>
        <w:spacing w:after="0"/>
      </w:pPr>
      <w:r>
        <w:t xml:space="preserve">2. Płatność za cały wykonany zakres prac nastąpi w ciągu </w:t>
      </w:r>
      <w:r>
        <w:rPr>
          <w:b/>
          <w:bCs/>
        </w:rPr>
        <w:t>30 dni</w:t>
      </w:r>
      <w:r>
        <w:t xml:space="preserve"> od złożenia przez Wykonawcę faktury 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5</w:t>
      </w:r>
    </w:p>
    <w:p w:rsidR="004B2FA6" w:rsidRDefault="004B2FA6" w:rsidP="004B2FA6">
      <w:pPr>
        <w:pStyle w:val="NormalnyWeb"/>
        <w:spacing w:after="0"/>
      </w:pPr>
      <w:r>
        <w:t>1. Wykonawca może powierzyć, zgodnie z ofertą Wykonawcy, wykonanie części robót Podwykonawcom lub dalszym Podwykonawcom pod warunkiem, że posiadają oni kwalifikacje do ich wykonania.</w:t>
      </w:r>
    </w:p>
    <w:p w:rsidR="004B2FA6" w:rsidRDefault="004B2FA6" w:rsidP="004B2FA6">
      <w:pPr>
        <w:pStyle w:val="NormalnyWeb"/>
        <w:spacing w:after="0"/>
      </w:pPr>
      <w:r>
        <w:t xml:space="preserve">2. Zawarcie umowy przez Wykonawcę na wykonanie robót wymienionych w SIWZ z pomocą </w:t>
      </w:r>
      <w:r>
        <w:br/>
        <w:t xml:space="preserve">Podwykonawcy lub dalszego Podwykonawcy nastąpić może tylko i wyłącznie na zasadach </w:t>
      </w:r>
      <w:r>
        <w:br/>
        <w:t xml:space="preserve">i warunkach określonych </w:t>
      </w:r>
      <w:r w:rsidR="00243CAF">
        <w:t xml:space="preserve">tak jak </w:t>
      </w:r>
      <w:r>
        <w:t>w art. 143b Ustawy Prawo Zamówień Publicznych wraz z art. 647</w:t>
      </w:r>
      <w:r>
        <w:rPr>
          <w:vertAlign w:val="superscript"/>
        </w:rPr>
        <w:t>1</w:t>
      </w:r>
      <w:r>
        <w:t xml:space="preserve"> KC w trybie niżej określonym: </w:t>
      </w:r>
    </w:p>
    <w:p w:rsidR="004B2FA6" w:rsidRDefault="004B2FA6" w:rsidP="004B2FA6">
      <w:pPr>
        <w:pStyle w:val="NormalnyWeb"/>
        <w:spacing w:after="0"/>
      </w:pPr>
      <w:r>
        <w:t xml:space="preserve">1) Wykonawca, Podwykonawca lub dalszy Podwykonawca zamówienia na roboty budowlane zamierzający zawrzeć umowę o podwykonawstwo, której przedmiotem są roboty budowlane, jest obowiązany, w trakcie realizacji zamówienia publicznego na roboty budowlane, do </w:t>
      </w:r>
      <w:r>
        <w:lastRenderedPageBreak/>
        <w:t xml:space="preserve">przedłożenia Zamawiającemu projektu tej umowy, przy czym Podwykonawca lub dalszy Podwykonawca jest obowiązany dołączyć zgodę Wykonawcy na zawarcie umowy o podwykonawstwo o treści zgodnej z projektem umowy wraz z uwzględnieniem zapisów </w:t>
      </w:r>
      <w:r w:rsidR="00243CAF">
        <w:t xml:space="preserve">tak jak </w:t>
      </w:r>
      <w:r>
        <w:t>z art. 143 b ust 2 Ustawy Prawo Zamówień Publicznych</w:t>
      </w:r>
    </w:p>
    <w:p w:rsidR="004B2FA6" w:rsidRDefault="004B2FA6" w:rsidP="004B2FA6">
      <w:pPr>
        <w:pStyle w:val="NormalnyWeb"/>
        <w:spacing w:after="0"/>
      </w:pPr>
      <w:r>
        <w:t>2) Jeżeli Zamawiający w terminie 14 dni od przedstawienia projektu umowy nie zgłosi na piśmie zastrzeżeń uważa się, że wyraził zgodę na zawarcie umowy.</w:t>
      </w:r>
    </w:p>
    <w:p w:rsidR="004B2FA6" w:rsidRDefault="004B2FA6" w:rsidP="004B2FA6">
      <w:pPr>
        <w:pStyle w:val="NormalnyWeb"/>
        <w:spacing w:after="0"/>
      </w:pPr>
      <w:r>
        <w:t xml:space="preserve">3) Wykonawca, Podwykonawca lub dalszy Podwykonawca zamówienia na roboty budowlane przedkłada Zamawiającemu poświadczoną za zgodność z oryginałem kopię zawartej umowy o podwykonawstwo, której przedmiotem są roboty budowlane, w terminie 7 dni od dnia jej zawarcia wraz z uwzględnieniem zapisów </w:t>
      </w:r>
      <w:r w:rsidR="00243CAF">
        <w:t xml:space="preserve">tak jak </w:t>
      </w:r>
      <w:r>
        <w:t>z art. 143 b ust 2 Ustawy Prawo Zamówień Publicznych.</w:t>
      </w:r>
    </w:p>
    <w:p w:rsidR="004B2FA6" w:rsidRDefault="004B2FA6" w:rsidP="004B2FA6">
      <w:pPr>
        <w:pStyle w:val="NormalnyWeb"/>
        <w:spacing w:after="0"/>
      </w:pPr>
      <w:r>
        <w:t>4) Jeżeli Zamawiający w terminie 14 dni od przedstawienia umowy nie zgłosi na piśmie zastrzeżeń uważa się, że wyraził zgodę na zawarcie umowy</w:t>
      </w:r>
    </w:p>
    <w:p w:rsidR="004B2FA6" w:rsidRDefault="004B2FA6" w:rsidP="004B2FA6">
      <w:pPr>
        <w:pStyle w:val="NormalnyWeb"/>
        <w:spacing w:after="0"/>
      </w:pPr>
      <w:r>
        <w:t xml:space="preserve">5) Wykonawca, Podwykonawca lub dalszy Podwykonawca zamówienia na roboty budowlane przedkłada Zamawiającemu poświadczoną za zgodność z oryginałem kopię zawartej umowy o podwykonawstwo, której przedmiotem są dostawy lub usługi, w terminie 7 dni od dnia jej zawarcia wraz z uwzględnieniem zapisów </w:t>
      </w:r>
      <w:r w:rsidR="00243CAF">
        <w:t xml:space="preserve">tak jak </w:t>
      </w:r>
      <w:r>
        <w:t>z art. 143 b ust 2 Ustawy Prawo Zamówień Publicznych.</w:t>
      </w:r>
    </w:p>
    <w:p w:rsidR="004B2FA6" w:rsidRDefault="004B2FA6" w:rsidP="004B2FA6">
      <w:pPr>
        <w:pStyle w:val="NormalnyWeb"/>
        <w:spacing w:after="0"/>
      </w:pPr>
      <w:r>
        <w:t>6) w przypadku zmiany umowy o podwykonawstwo należy zastosować zapisy określone odpowiednio w pkt. 1÷5.</w:t>
      </w:r>
    </w:p>
    <w:p w:rsidR="004B2FA6" w:rsidRDefault="004B2FA6" w:rsidP="004B2FA6">
      <w:pPr>
        <w:pStyle w:val="NormalnyWeb"/>
        <w:spacing w:after="0"/>
      </w:pPr>
      <w:r>
        <w:t xml:space="preserve">7) Za działania lub zaniechania Podwykonawców Wykonawca odpowiada jak za własne czyny. 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6</w:t>
      </w:r>
    </w:p>
    <w:p w:rsidR="004B2FA6" w:rsidRDefault="004B2FA6" w:rsidP="004B2FA6">
      <w:pPr>
        <w:pStyle w:val="NormalnyWeb"/>
        <w:spacing w:after="0"/>
      </w:pPr>
      <w:r>
        <w:t>Do obowiązków Zamawiającego należy</w:t>
      </w:r>
      <w:r>
        <w:rPr>
          <w:b/>
          <w:bCs/>
        </w:rPr>
        <w:t>:</w:t>
      </w:r>
    </w:p>
    <w:p w:rsidR="004B2FA6" w:rsidRDefault="004B2FA6" w:rsidP="004B2FA6">
      <w:pPr>
        <w:pStyle w:val="NormalnyWeb"/>
        <w:spacing w:after="0"/>
      </w:pPr>
      <w:r>
        <w:t>1)przekazanie Wykonawcy terenu budowy w terminie 5 dni roboczych liczonych od dnia podpisania niniejszej umowy i:</w:t>
      </w:r>
    </w:p>
    <w:p w:rsidR="004B2FA6" w:rsidRDefault="004B2FA6" w:rsidP="004B2FA6">
      <w:pPr>
        <w:pStyle w:val="NormalnyWeb"/>
        <w:spacing w:after="0"/>
      </w:pPr>
      <w:r>
        <w:t>a) dostarczenie jednego egzemplarza dokumentacji projektowej wraz z niezbędnymi uzgodnieniami,</w:t>
      </w:r>
    </w:p>
    <w:p w:rsidR="004B2FA6" w:rsidRDefault="004B2FA6" w:rsidP="004B2FA6">
      <w:pPr>
        <w:pStyle w:val="NormalnyWeb"/>
        <w:spacing w:after="0"/>
      </w:pPr>
      <w:r>
        <w:t>2)zapewnienie nadzoru inwestorskiego nad robotami w sposób gwarantujący ciągłość realizacji inwestycji,</w:t>
      </w:r>
    </w:p>
    <w:p w:rsidR="004B2FA6" w:rsidRDefault="004B2FA6" w:rsidP="004B2FA6">
      <w:pPr>
        <w:pStyle w:val="NormalnyWeb"/>
        <w:spacing w:after="0"/>
      </w:pPr>
      <w:r>
        <w:t>3)odebranie robót zanikających i ulegających zakryciu w ciągu 3 dni od daty zgłoszenia przez Wykonawcę.</w:t>
      </w:r>
    </w:p>
    <w:p w:rsidR="004B2FA6" w:rsidRDefault="004B2FA6" w:rsidP="004B2FA6">
      <w:pPr>
        <w:pStyle w:val="NormalnyWeb"/>
        <w:spacing w:after="0"/>
      </w:pPr>
    </w:p>
    <w:p w:rsidR="004B2FA6" w:rsidRDefault="004B2FA6" w:rsidP="004B2FA6">
      <w:pPr>
        <w:pStyle w:val="NormalnyWeb"/>
        <w:spacing w:after="0"/>
      </w:pPr>
    </w:p>
    <w:p w:rsidR="00243CAF" w:rsidRDefault="00243CAF" w:rsidP="004B2FA6">
      <w:pPr>
        <w:pStyle w:val="NormalnyWeb"/>
        <w:spacing w:after="0"/>
      </w:pPr>
    </w:p>
    <w:p w:rsidR="00243CAF" w:rsidRDefault="00243CAF" w:rsidP="004B2FA6">
      <w:pPr>
        <w:pStyle w:val="NormalnyWeb"/>
        <w:spacing w:after="0"/>
      </w:pP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lastRenderedPageBreak/>
        <w:t>§ 7</w:t>
      </w:r>
    </w:p>
    <w:p w:rsidR="004B2FA6" w:rsidRDefault="004B2FA6" w:rsidP="004B2FA6">
      <w:pPr>
        <w:pStyle w:val="NormalnyWeb"/>
        <w:spacing w:after="0"/>
      </w:pPr>
      <w:r>
        <w:t>1. Do obowiązków Wykonawcy należy</w:t>
      </w:r>
      <w:r>
        <w:rPr>
          <w:b/>
          <w:bCs/>
        </w:rPr>
        <w:t>:</w:t>
      </w:r>
    </w:p>
    <w:p w:rsidR="004B2FA6" w:rsidRPr="00885DEC" w:rsidRDefault="004B2FA6" w:rsidP="004B2FA6">
      <w:pPr>
        <w:pStyle w:val="NormalnyWeb"/>
        <w:spacing w:after="0"/>
        <w:rPr>
          <w:color w:val="000000" w:themeColor="text1"/>
        </w:rPr>
      </w:pPr>
      <w:r>
        <w:t>1) kompleksowe wykonanie przedmiotu umowy zgodnie z dokumentacją, o której mowa w § 1, wymogami sztuk</w:t>
      </w:r>
      <w:r w:rsidR="0071687B">
        <w:t xml:space="preserve">i </w:t>
      </w:r>
      <w:r w:rsidR="0071687B" w:rsidRPr="00885DEC">
        <w:rPr>
          <w:color w:val="000000" w:themeColor="text1"/>
        </w:rPr>
        <w:t>budowlanej i przepisami prawa oraz przywrócenie terenu parkingu po wykonaniu prac budowlanych do stanu pierwotnego w przypadku dokonania jakichkolwiek uszkodzeń nawierzchni w związku z prowadzonymi pracami,</w:t>
      </w:r>
    </w:p>
    <w:p w:rsidR="004B2FA6" w:rsidRDefault="004B2FA6" w:rsidP="004B2FA6">
      <w:pPr>
        <w:pStyle w:val="NormalnyWeb"/>
        <w:spacing w:after="0"/>
      </w:pPr>
      <w:r>
        <w:t>2) oznaczenie i zabezpieczenie terenu budowy, zapewnienie warunków bezpieczeństwa w trakcie wykonywania robót,</w:t>
      </w:r>
    </w:p>
    <w:p w:rsidR="004B2FA6" w:rsidRDefault="004B2FA6" w:rsidP="004B2FA6">
      <w:pPr>
        <w:pStyle w:val="NormalnyWeb"/>
        <w:spacing w:after="0"/>
      </w:pPr>
      <w:r>
        <w:t>3) zabezpieczenie znajdujących się na terenie budowy materiałów przed kradzieżą, uszkodzeniem i zniszczeniem,</w:t>
      </w:r>
    </w:p>
    <w:p w:rsidR="004B2FA6" w:rsidRDefault="004B2FA6" w:rsidP="004B2FA6">
      <w:pPr>
        <w:pStyle w:val="NormalnyWeb"/>
        <w:spacing w:after="0"/>
      </w:pPr>
      <w:r>
        <w:t>4) stała współpraca z Zamawiającym w zakresie realizacji przedmiotu umowy,</w:t>
      </w:r>
    </w:p>
    <w:p w:rsidR="004B2FA6" w:rsidRDefault="004B2FA6" w:rsidP="004B2FA6">
      <w:pPr>
        <w:pStyle w:val="NormalnyWeb"/>
        <w:spacing w:after="0"/>
      </w:pPr>
      <w:r>
        <w:t>5) zawiadomienie Zamawiającego o fakcie wykonania robót zanikających lub ulegających zakryciu z wyprzedzeniem umożliwiającym sprawdzenie ich przez Inspektora Nadzoru,</w:t>
      </w:r>
    </w:p>
    <w:p w:rsidR="004B2FA6" w:rsidRDefault="004B2FA6" w:rsidP="004B2FA6">
      <w:pPr>
        <w:pStyle w:val="NormalnyWeb"/>
        <w:spacing w:after="0"/>
      </w:pPr>
      <w:r>
        <w:t xml:space="preserve">6) przestrzeganie przepisów B.H.P. i </w:t>
      </w:r>
      <w:proofErr w:type="spellStart"/>
      <w:r>
        <w:t>p.poż</w:t>
      </w:r>
      <w:proofErr w:type="spellEnd"/>
      <w:r>
        <w:t>.,</w:t>
      </w:r>
    </w:p>
    <w:p w:rsidR="004B2FA6" w:rsidRDefault="004B2FA6" w:rsidP="004B2FA6">
      <w:pPr>
        <w:pStyle w:val="NormalnyWeb"/>
        <w:spacing w:after="0"/>
      </w:pPr>
      <w:r>
        <w:t>7)zapewnienie maszyn i urządzeń oraz dostaw materiałów niezbędnych do wykonania przedmiotu umowy,</w:t>
      </w:r>
    </w:p>
    <w:p w:rsidR="004B2FA6" w:rsidRDefault="004B2FA6" w:rsidP="004B2FA6">
      <w:pPr>
        <w:pStyle w:val="NormalnyWeb"/>
        <w:spacing w:after="0"/>
      </w:pPr>
      <w:r>
        <w:t>8)usuwanie wad stwierdzonych w okresie gwarancji jakości i rękojmi za wady,</w:t>
      </w:r>
    </w:p>
    <w:p w:rsidR="004B2FA6" w:rsidRDefault="004B2FA6" w:rsidP="004B2FA6">
      <w:pPr>
        <w:pStyle w:val="NormalnyWeb"/>
        <w:spacing w:after="0"/>
      </w:pPr>
      <w:r>
        <w:t>9)wykonanie czynności związanych z końcowym odbiorem przedmiotu umowy</w:t>
      </w:r>
    </w:p>
    <w:p w:rsidR="004B2FA6" w:rsidRDefault="004B2FA6" w:rsidP="004B2FA6">
      <w:pPr>
        <w:pStyle w:val="NormalnyWeb"/>
        <w:spacing w:after="0"/>
      </w:pPr>
      <w:r>
        <w:t>10)naprawienie na własny koszt szkód i zniszczeń wyrządzonych osobom trzecim w wyniku prowadzonych robót,</w:t>
      </w:r>
    </w:p>
    <w:p w:rsidR="004B2FA6" w:rsidRDefault="004B2FA6" w:rsidP="004B2FA6">
      <w:pPr>
        <w:pStyle w:val="NormalnyWeb"/>
        <w:spacing w:after="0"/>
      </w:pPr>
      <w:r>
        <w:t>11)zabezpieczenie we własnym zakresie dostaw wody i energii elektrycznej na potrzeby wykonania przedmiotu umowy.</w:t>
      </w:r>
    </w:p>
    <w:p w:rsidR="004B2FA6" w:rsidRDefault="004B2FA6" w:rsidP="004B2FA6">
      <w:pPr>
        <w:pStyle w:val="NormalnyWeb"/>
        <w:spacing w:after="0"/>
      </w:pPr>
      <w:r>
        <w:t>2.Wykonawca ponosi odpowiedzialność także za</w:t>
      </w:r>
      <w:r>
        <w:rPr>
          <w:b/>
          <w:bCs/>
        </w:rPr>
        <w:t>:</w:t>
      </w:r>
    </w:p>
    <w:p w:rsidR="004B2FA6" w:rsidRDefault="004B2FA6" w:rsidP="004B2FA6">
      <w:pPr>
        <w:pStyle w:val="NormalnyWeb"/>
        <w:spacing w:after="0"/>
      </w:pPr>
      <w:r>
        <w:t>1) uszkodzenie i zniszczenie instalacji naniesionych na planie uzbrojenia terenu oraz tych</w:t>
      </w:r>
      <w:r>
        <w:rPr>
          <w:b/>
          <w:bCs/>
        </w:rPr>
        <w:t xml:space="preserve"> </w:t>
      </w:r>
      <w:r>
        <w:t>instalacji, których istnienie można było przewidzieć w trakcie realizacji robót,</w:t>
      </w:r>
    </w:p>
    <w:p w:rsidR="004B2FA6" w:rsidRDefault="004B2FA6" w:rsidP="004B2FA6">
      <w:pPr>
        <w:pStyle w:val="NormalnyWeb"/>
        <w:spacing w:after="0"/>
      </w:pPr>
      <w:r>
        <w:t>2)uszkodzenia i zniszczenia spowodowane na terenie sąsiadującym z terenem budowy przekazanym Wykonawcy,</w:t>
      </w:r>
    </w:p>
    <w:p w:rsidR="004B2FA6" w:rsidRDefault="004B2FA6" w:rsidP="004B2FA6">
      <w:pPr>
        <w:pStyle w:val="NormalnyWeb"/>
        <w:spacing w:after="0"/>
      </w:pPr>
      <w:r>
        <w:t>3) szkody powstałe w wyniku wykonywania robót niezgodnie z obowiązującymi przepisami.</w:t>
      </w:r>
    </w:p>
    <w:p w:rsidR="004B2FA6" w:rsidRDefault="004B2FA6" w:rsidP="004B2FA6">
      <w:pPr>
        <w:pStyle w:val="NormalnyWeb"/>
        <w:spacing w:after="0"/>
      </w:pPr>
      <w:r>
        <w:t>3.Szkody i zniszczenia spowodowane w wykonanych robotach na skutek zdarzeń losowych i innych, powstałe przed odbiorem końcowym przedmiotu umowy Wykonawca naprawia na własny koszt.</w:t>
      </w:r>
    </w:p>
    <w:p w:rsidR="004B2FA6" w:rsidRDefault="004B2FA6" w:rsidP="004B2FA6">
      <w:pPr>
        <w:pStyle w:val="NormalnyWeb"/>
        <w:spacing w:after="0"/>
      </w:pPr>
    </w:p>
    <w:p w:rsidR="004B2FA6" w:rsidRDefault="004B2FA6" w:rsidP="004B2FA6">
      <w:pPr>
        <w:pStyle w:val="NormalnyWeb"/>
        <w:spacing w:after="0"/>
      </w:pPr>
    </w:p>
    <w:p w:rsidR="004B2FA6" w:rsidRDefault="004B2FA6" w:rsidP="004B2FA6">
      <w:pPr>
        <w:pStyle w:val="NormalnyWeb"/>
        <w:spacing w:after="0"/>
        <w:ind w:hanging="425"/>
        <w:jc w:val="center"/>
      </w:pPr>
      <w:r>
        <w:rPr>
          <w:b/>
          <w:bCs/>
        </w:rPr>
        <w:t>§ 8</w:t>
      </w:r>
    </w:p>
    <w:p w:rsidR="00885DEC" w:rsidRDefault="004B2FA6" w:rsidP="004B2FA6">
      <w:pPr>
        <w:pStyle w:val="NormalnyWeb"/>
        <w:spacing w:after="0"/>
        <w:ind w:hanging="363"/>
      </w:pPr>
      <w:r>
        <w:t>1.Przedstawicielem Wyk</w:t>
      </w:r>
      <w:r w:rsidR="00A8315F">
        <w:t>onawcy na budowi</w:t>
      </w:r>
      <w:r w:rsidR="00885DEC">
        <w:t xml:space="preserve">e </w:t>
      </w:r>
      <w:r w:rsidR="00EF6AD6">
        <w:t xml:space="preserve">są </w:t>
      </w:r>
      <w:r w:rsidR="00885DEC">
        <w:t>Kierownicy:</w:t>
      </w:r>
      <w:r w:rsidR="00EF6AD6">
        <w:t>……………………………………….</w:t>
      </w:r>
    </w:p>
    <w:p w:rsidR="00EF6AD6" w:rsidRDefault="00EF6AD6" w:rsidP="004B2FA6">
      <w:pPr>
        <w:pStyle w:val="NormalnyWeb"/>
        <w:spacing w:after="0"/>
        <w:ind w:hanging="363"/>
      </w:pPr>
      <w:r>
        <w:t>……………………………………………………………………………………………………….</w:t>
      </w:r>
    </w:p>
    <w:p w:rsidR="00EF6AD6" w:rsidRDefault="00EF6AD6" w:rsidP="004B2FA6">
      <w:pPr>
        <w:pStyle w:val="NormalnyWeb"/>
        <w:spacing w:after="0"/>
        <w:ind w:hanging="363"/>
      </w:pPr>
      <w:r>
        <w:t>……………………………………………………………………………………………………….</w:t>
      </w:r>
    </w:p>
    <w:p w:rsidR="004B2FA6" w:rsidRDefault="004B2FA6" w:rsidP="004B2FA6">
      <w:pPr>
        <w:pStyle w:val="NormalnyWeb"/>
        <w:spacing w:after="0"/>
        <w:ind w:hanging="363"/>
      </w:pPr>
      <w:r>
        <w:t>2.Przedstawicielem Zamawiającego na budowie jest Inspektor Nadzoru :.................................</w:t>
      </w:r>
      <w:r w:rsidR="005F3847">
        <w:t>....</w:t>
      </w:r>
      <w:r>
        <w:t>.</w:t>
      </w:r>
    </w:p>
    <w:p w:rsidR="004B2FA6" w:rsidRDefault="004B2FA6" w:rsidP="004B2FA6">
      <w:pPr>
        <w:pStyle w:val="NormalnyWeb"/>
        <w:spacing w:after="0"/>
      </w:pPr>
      <w:r>
        <w:t>3.O wykrytych wadach w wykonanych robotach Inspektor Nadzoru zawiadamia niezwłocznie Wykonawcę.</w:t>
      </w:r>
    </w:p>
    <w:p w:rsidR="004B2FA6" w:rsidRDefault="004B2FA6" w:rsidP="004B2FA6">
      <w:pPr>
        <w:pStyle w:val="NormalnyWeb"/>
        <w:spacing w:after="0"/>
      </w:pPr>
      <w:r>
        <w:t>4.Wykryte wady winny być usunięte przez Wykonawcę w terminie uzgodnionym z Inspektorem Nadzoru. Wady ujawnione we własnym zakresie przez Wykonawcę powinny być usunięte niezwłocznie.</w:t>
      </w:r>
    </w:p>
    <w:p w:rsidR="004B2FA6" w:rsidRDefault="004B2FA6" w:rsidP="004B2FA6">
      <w:pPr>
        <w:pStyle w:val="NormalnyWeb"/>
        <w:spacing w:after="0"/>
        <w:ind w:hanging="363"/>
      </w:pPr>
      <w:r>
        <w:t>5.Usunięcie wad potwierdza Inspektor Nadzoru.</w:t>
      </w:r>
    </w:p>
    <w:p w:rsidR="004B2FA6" w:rsidRDefault="004B2FA6" w:rsidP="004B2FA6">
      <w:pPr>
        <w:pStyle w:val="NormalnyWeb"/>
        <w:spacing w:after="0"/>
      </w:pPr>
      <w:r>
        <w:t xml:space="preserve">7.Wszystkie materiały oraz jakość robót winny być dostosowane do wymagań wynikających z dokumentacji projektowej i Inspektora Nadzoru oraz odpowiadać obowiązującym normom i przepisom. Dopuszcza się poddanie ich testom na placu budowy lub w miejscu wyprodukowania, jakich będzie wymagał Inspektor Nadzoru. Wszelkie próbki, atesty itp. Wykonawca zobowiązany jest dostarczyć na własny koszt. 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  <w:color w:val="000000"/>
          <w:sz w:val="20"/>
          <w:szCs w:val="20"/>
        </w:rPr>
        <w:t>§ 9</w:t>
      </w:r>
    </w:p>
    <w:p w:rsidR="004B2FA6" w:rsidRDefault="004B2FA6" w:rsidP="004B2FA6">
      <w:pPr>
        <w:pStyle w:val="NormalnyWeb"/>
        <w:spacing w:after="0"/>
      </w:pPr>
      <w:r>
        <w:rPr>
          <w:color w:val="000000"/>
        </w:rPr>
        <w:t xml:space="preserve">1. </w:t>
      </w:r>
      <w:r>
        <w:rPr>
          <w:color w:val="00000A"/>
        </w:rPr>
        <w:t>Zakończenie wykonania robót i gotowość do odbioru Wykonawca zgłasza na piśmie Zamawiającemu.</w:t>
      </w:r>
    </w:p>
    <w:p w:rsidR="004B2FA6" w:rsidRDefault="004B2FA6" w:rsidP="004B2FA6">
      <w:pPr>
        <w:pStyle w:val="NormalnyWeb"/>
        <w:spacing w:after="0"/>
      </w:pPr>
      <w:r>
        <w:rPr>
          <w:color w:val="00000A"/>
        </w:rPr>
        <w:t>2.Wykonawca przed wyznaczeniem terminu końcowego odbioru robót, przedkłada Zamawiającemu komplet dokumentacji odbiorowej w celu jej sprawdzenia (tj. protokoły badań, atesty, oświadczenia wykonawcy oraz zestawienie określające ilości, powierzchnię).</w:t>
      </w:r>
    </w:p>
    <w:p w:rsidR="004B2FA6" w:rsidRDefault="004B2FA6" w:rsidP="004B2FA6">
      <w:pPr>
        <w:pStyle w:val="NormalnyWeb"/>
        <w:spacing w:after="0"/>
      </w:pPr>
      <w:r>
        <w:rPr>
          <w:color w:val="00000A"/>
        </w:rPr>
        <w:t>3. Zamawiający zobowiązuje się przystąpić do odbioru końcowego wykonanych robót w ciągu 10 dni roboczych od daty zawiadomienia Zamawiającego przez Wykonawcę o gotowości do odbioru i dostarczenia kompletu dokumentów, o których mowa w ust. 2, Zamawiający dokonuje odbioru z udziałem Wykonawcy.</w:t>
      </w:r>
    </w:p>
    <w:p w:rsidR="004B2FA6" w:rsidRDefault="004B2FA6" w:rsidP="004B2FA6">
      <w:pPr>
        <w:pStyle w:val="NormalnyWeb"/>
        <w:spacing w:after="0"/>
      </w:pPr>
      <w:r>
        <w:rPr>
          <w:color w:val="00000A"/>
        </w:rPr>
        <w:t xml:space="preserve">4.Zamawiający sporządza protokół odbioru. Protokół podpisują strony Umowy bądź osoby upoważnione do dokonania odbioru w ich imieniu na podstawie przedłożonego pełnomocnictwa będącego załącznikiem do protokółu. </w:t>
      </w:r>
    </w:p>
    <w:p w:rsidR="004B2FA6" w:rsidRDefault="004B2FA6" w:rsidP="004B2FA6">
      <w:pPr>
        <w:pStyle w:val="NormalnyWeb"/>
        <w:spacing w:after="0"/>
        <w:rPr>
          <w:color w:val="00000A"/>
        </w:rPr>
      </w:pPr>
      <w:r>
        <w:rPr>
          <w:color w:val="00000A"/>
        </w:rPr>
        <w:t>5.Koszty usuwania wad ponosi Wykonawca, a okres ich usuwania nie przedłuża umownego terminu zakończenia robót.</w:t>
      </w:r>
    </w:p>
    <w:p w:rsidR="00817329" w:rsidRDefault="00817329" w:rsidP="004B2FA6">
      <w:pPr>
        <w:pStyle w:val="NormalnyWeb"/>
        <w:spacing w:after="0"/>
        <w:rPr>
          <w:color w:val="00000A"/>
        </w:rPr>
      </w:pPr>
    </w:p>
    <w:p w:rsidR="00817329" w:rsidRDefault="00817329" w:rsidP="004B2FA6">
      <w:pPr>
        <w:pStyle w:val="NormalnyWeb"/>
        <w:spacing w:after="0"/>
      </w:pP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lastRenderedPageBreak/>
        <w:t>§ 10</w:t>
      </w:r>
    </w:p>
    <w:p w:rsidR="004B2FA6" w:rsidRDefault="004B2FA6" w:rsidP="004B2FA6">
      <w:pPr>
        <w:pStyle w:val="NormalnyWeb"/>
        <w:spacing w:after="0"/>
      </w:pPr>
      <w:r>
        <w:t>1.Na roboty będące przedmiotem niniejszej umowy, ustala się okres gwarancji, który wynosi 36 miesięcy od daty ostatecznego odbioru.</w:t>
      </w:r>
    </w:p>
    <w:p w:rsidR="004B2FA6" w:rsidRDefault="004B2FA6" w:rsidP="004B2FA6">
      <w:pPr>
        <w:pStyle w:val="NormalnyWeb"/>
        <w:spacing w:after="0"/>
      </w:pPr>
      <w:r>
        <w:t>3. Wykonawca gwarantuje wykonanie przedmiotu umowy jakościowo dobrze, zgodnie z obowiązującymi przepisami prawa i sztuką budowlaną oraz bez wad.</w:t>
      </w:r>
    </w:p>
    <w:p w:rsidR="004B2FA6" w:rsidRDefault="004B2FA6" w:rsidP="004B2FA6">
      <w:pPr>
        <w:pStyle w:val="NormalnyWeb"/>
        <w:spacing w:after="0"/>
      </w:pPr>
      <w:r>
        <w:t>4. Strony rozszerzają okres obowiązywania rękojmi za wady na okres udzielonej gwarancji.</w:t>
      </w:r>
    </w:p>
    <w:p w:rsidR="004B2FA6" w:rsidRDefault="004B2FA6" w:rsidP="004B2FA6">
      <w:pPr>
        <w:pStyle w:val="NormalnyWeb"/>
        <w:spacing w:after="0"/>
      </w:pPr>
      <w:r>
        <w:t>5. W okresie trwania gwarancji jakości i rękojmi za wady przeglądy gwarancyjne będą się odbywały w następujących terminach:</w:t>
      </w:r>
    </w:p>
    <w:p w:rsidR="004B2FA6" w:rsidRDefault="004B2FA6" w:rsidP="004B2FA6">
      <w:pPr>
        <w:pStyle w:val="NormalnyWeb"/>
        <w:spacing w:after="0"/>
      </w:pPr>
      <w:r>
        <w:t>a)na każde żądanie Zamawiającego w przypadkach stwierdzenia przez Zamawiającego wad lub usterek,</w:t>
      </w:r>
    </w:p>
    <w:p w:rsidR="004B2FA6" w:rsidRDefault="004B2FA6" w:rsidP="004B2FA6">
      <w:pPr>
        <w:pStyle w:val="NormalnyWeb"/>
        <w:spacing w:after="0"/>
      </w:pPr>
      <w:r>
        <w:t>b)na jeden miesiąc przed zakończeniem okresu udzielonej gwarancji jakości, bądź upływu okresu rękojmi,</w:t>
      </w:r>
    </w:p>
    <w:p w:rsidR="004B2FA6" w:rsidRDefault="004B2FA6" w:rsidP="004B2FA6">
      <w:pPr>
        <w:pStyle w:val="NormalnyWeb"/>
        <w:spacing w:after="0"/>
      </w:pPr>
      <w:r>
        <w:t>c)na uzasadniony wniosek wykonawcy.</w:t>
      </w:r>
    </w:p>
    <w:p w:rsidR="004B2FA6" w:rsidRDefault="004B2FA6" w:rsidP="004B2FA6">
      <w:pPr>
        <w:pStyle w:val="NormalnyWeb"/>
        <w:spacing w:after="0"/>
      </w:pPr>
      <w:r>
        <w:t xml:space="preserve">6. W każdym przypadku koszty przygotowania i organizacji przeglądów ponosi Wykonawca. </w:t>
      </w:r>
    </w:p>
    <w:p w:rsidR="004B2FA6" w:rsidRDefault="004B2FA6" w:rsidP="004B2FA6">
      <w:pPr>
        <w:pStyle w:val="NormalnyWeb"/>
        <w:spacing w:after="0"/>
      </w:pPr>
      <w:r>
        <w:t>7. Wykonawca zobowiązuje się, że przystąpi niezwłocznie (w terminie nie dłuższym niż 2 dni</w:t>
      </w:r>
      <w:r w:rsidR="0071687B">
        <w:t xml:space="preserve"> </w:t>
      </w:r>
      <w:r w:rsidR="0071687B" w:rsidRPr="00E84F51">
        <w:t>robocze</w:t>
      </w:r>
      <w:r w:rsidRPr="00E84F51">
        <w:t>)</w:t>
      </w:r>
      <w:r>
        <w:t xml:space="preserve"> do usunięcia ujawnionych i wskazanych przez Zamawiającego wad i usterek. Termin przystąpienia do usuwania wad i usterek w technicznie uzasadnionych przypadkach może zostać wydłużony za zgodą Zamawiającego.</w:t>
      </w:r>
    </w:p>
    <w:p w:rsidR="004B2FA6" w:rsidRDefault="004B2FA6" w:rsidP="004B2FA6">
      <w:pPr>
        <w:pStyle w:val="NormalnyWeb"/>
        <w:spacing w:after="0"/>
      </w:pPr>
      <w:r>
        <w:t>8.Wykonawca usuwa w terminie 5 dni wady i usterki stwierdzone w okresie gwarancji. Wykonawca nie może odmówić usunięcia wad i usterek bez względu na związane z tym koszty.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1</w:t>
      </w:r>
    </w:p>
    <w:p w:rsidR="004B2FA6" w:rsidRDefault="004B2FA6" w:rsidP="004B2FA6">
      <w:pPr>
        <w:pStyle w:val="NormalnyWeb"/>
        <w:spacing w:after="0"/>
      </w:pPr>
      <w:r>
        <w:t>1. Wykonawca zapłaci Zamawiającemu karę umowną w wysokości:</w:t>
      </w:r>
    </w:p>
    <w:p w:rsidR="004B2FA6" w:rsidRDefault="004B2FA6" w:rsidP="004B2FA6">
      <w:pPr>
        <w:pStyle w:val="NormalnyWeb"/>
        <w:spacing w:after="0"/>
      </w:pPr>
      <w:r>
        <w:t xml:space="preserve">1) 10% wartości umowy, gdy Zamawiający odstąpi od umowy z powodu, za który odpowiada Wykonawca </w:t>
      </w:r>
    </w:p>
    <w:p w:rsidR="004B2FA6" w:rsidRDefault="004B2FA6" w:rsidP="004B2FA6">
      <w:pPr>
        <w:pStyle w:val="NormalnyWeb"/>
        <w:spacing w:after="0"/>
      </w:pPr>
      <w:r>
        <w:t xml:space="preserve">2) 0,2% wartości umowy za każdy dzień zwłoki w realizacji umowy, albo zwłoki </w:t>
      </w:r>
      <w:r>
        <w:br/>
        <w:t>w usunięciu wad, jeżeli zwłoka trwa nie dłużej niż 20 dni i 0,4 % za każdy następny rozpoczęty dzień zwłoki,</w:t>
      </w:r>
    </w:p>
    <w:p w:rsidR="004B2FA6" w:rsidRDefault="004B2FA6" w:rsidP="004B2FA6">
      <w:pPr>
        <w:pStyle w:val="NormalnyWeb"/>
        <w:spacing w:after="0"/>
      </w:pPr>
      <w:r>
        <w:t xml:space="preserve">3) 5% wartości umowy w przypadku braku zapłaty lub nieterminowej zapłaty wynagrodzenia należnego Podwykonawcom lub dalszym Podwykonawcom, </w:t>
      </w:r>
    </w:p>
    <w:p w:rsidR="004B2FA6" w:rsidRDefault="004B2FA6" w:rsidP="004B2FA6">
      <w:pPr>
        <w:pStyle w:val="NormalnyWeb"/>
        <w:spacing w:after="0"/>
      </w:pPr>
      <w:r>
        <w:t>4) 5% wartości umowy w przypadku nieprzedłożenia do zaakceptowania projektu umowy o podwykonawstwo, której przedmiotem są roboty budowlane, lub projektu jej zmiany,</w:t>
      </w:r>
    </w:p>
    <w:p w:rsidR="004B2FA6" w:rsidRDefault="004B2FA6" w:rsidP="004B2FA6">
      <w:pPr>
        <w:pStyle w:val="NormalnyWeb"/>
        <w:spacing w:after="0"/>
      </w:pPr>
      <w:r>
        <w:t>5) 5% wartości umowy w przypadku nieprzedłożenia poświadczonej za zgodność z oryginałem kopii umowy o podwykonawstwo lub jej zmiany,</w:t>
      </w:r>
    </w:p>
    <w:p w:rsidR="004B2FA6" w:rsidRDefault="004B2FA6" w:rsidP="004B2FA6">
      <w:pPr>
        <w:pStyle w:val="NormalnyWeb"/>
        <w:spacing w:after="0"/>
      </w:pPr>
      <w:r>
        <w:lastRenderedPageBreak/>
        <w:t>6) 5% wartości umowy w przypadku braku zmiany umowy o podwykonawstwo w zakresie terminu zapłaty.</w:t>
      </w:r>
    </w:p>
    <w:p w:rsidR="004B2FA6" w:rsidRDefault="004B2FA6" w:rsidP="004B2FA6">
      <w:pPr>
        <w:pStyle w:val="NormalnyWeb"/>
        <w:spacing w:after="0"/>
      </w:pPr>
      <w:r>
        <w:t>2. Termin usunięcia wad stwierdzony w okresie rękojmi wynosi 2 tygodnie od dnia powiadomienia Wykonawcy o wystąpieniu wad w przedmiocie umowy.</w:t>
      </w:r>
    </w:p>
    <w:p w:rsidR="004B2FA6" w:rsidRDefault="004B2FA6" w:rsidP="004B2FA6">
      <w:pPr>
        <w:pStyle w:val="NormalnyWeb"/>
        <w:spacing w:after="0"/>
      </w:pPr>
      <w:r>
        <w:t>3. Zamawiający zapłaci kary umowne w wysokości:</w:t>
      </w:r>
    </w:p>
    <w:p w:rsidR="004B2FA6" w:rsidRDefault="004B2FA6" w:rsidP="004B2FA6">
      <w:pPr>
        <w:pStyle w:val="NormalnyWeb"/>
        <w:spacing w:after="0"/>
      </w:pPr>
      <w:r>
        <w:t>1) 10 % wartości umowy, gdy Wykonawca odstąpi od umowy z powodu okoliczności, za które odpowiada Zamawiający.</w:t>
      </w:r>
    </w:p>
    <w:p w:rsidR="004B2FA6" w:rsidRDefault="004B2FA6" w:rsidP="004B2FA6">
      <w:pPr>
        <w:pStyle w:val="NormalnyWeb"/>
        <w:spacing w:after="0"/>
      </w:pPr>
      <w:r>
        <w:t>4. Jeżeli kary umowne określone w ust. 1, a także kwota zabezpieczenia należytego wykonania umowy nie pokrywają wysokości poniesionej przez Zamawiającego szkody, a także w razie nie wykonania lub nienależytego wykonania przedmiotu umowy w przypadkach innych niż określone w ust. 1, Zamawiający może dochodzić odszkodowania uzupełniającego na zasadach ogólnych.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2</w:t>
      </w:r>
    </w:p>
    <w:p w:rsidR="00243CAF" w:rsidRDefault="004B2FA6" w:rsidP="004B2FA6">
      <w:pPr>
        <w:pStyle w:val="NormalnyWeb"/>
        <w:spacing w:after="0"/>
      </w:pPr>
      <w:r>
        <w:t xml:space="preserve">1.W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 </w:t>
      </w:r>
      <w:r w:rsidR="00243CAF">
        <w:t>.</w:t>
      </w:r>
    </w:p>
    <w:p w:rsidR="004B2FA6" w:rsidRDefault="004B2FA6" w:rsidP="004B2FA6">
      <w:pPr>
        <w:pStyle w:val="NormalnyWeb"/>
        <w:spacing w:after="0"/>
      </w:pPr>
      <w:r>
        <w:t>2. W przypadku okoliczności, o których mowa w ust. 1 Wykonawca może żądać wyłącznie wynagrodzenia należnego z tytułu wykonania części umowy.</w:t>
      </w:r>
    </w:p>
    <w:p w:rsidR="004B2FA6" w:rsidRDefault="004B2FA6" w:rsidP="004B2FA6">
      <w:pPr>
        <w:pStyle w:val="NormalnyWeb"/>
        <w:spacing w:after="0"/>
      </w:pPr>
      <w:r>
        <w:t>3. Zamawiający może odstąpić od umowy w sytuacji, gdy Wykonawca będzie realizował roboty budowlane przez Podwykonawcę lub dalszego Podwykonawcę niezgłoszonego Zamawiającemu - zgodnie z zapisami określonymi w § 5 ust. 2 niniejszej umowy.</w:t>
      </w:r>
    </w:p>
    <w:p w:rsidR="004B2FA6" w:rsidRDefault="004B2FA6" w:rsidP="004B2FA6">
      <w:pPr>
        <w:pStyle w:val="NormalnyWeb"/>
        <w:spacing w:after="0"/>
      </w:pPr>
      <w:r>
        <w:t>4.Zamawiający może odstąpić od umowy w przypadkach przewidzianych przepisami ustawy – Prawo zamówień publicznych oraz Kodeksu cywilnego.</w:t>
      </w:r>
    </w:p>
    <w:p w:rsidR="004B2FA6" w:rsidRDefault="004B2FA6" w:rsidP="004B2FA6">
      <w:pPr>
        <w:pStyle w:val="NormalnyWeb"/>
        <w:spacing w:after="0"/>
      </w:pPr>
      <w:r>
        <w:t>5. Zamawiający może ponadto odstąpić od umowy, jeżeli Wykonawca narusza w sposób istotny jej postanowienia.</w:t>
      </w:r>
    </w:p>
    <w:p w:rsidR="004B2FA6" w:rsidRDefault="004B2FA6" w:rsidP="004B2FA6">
      <w:pPr>
        <w:pStyle w:val="NormalnyWeb"/>
        <w:spacing w:after="0"/>
      </w:pPr>
      <w:r>
        <w:t xml:space="preserve">6. Do istotnych naruszeń umowy zalicza się w szczególności następujące przypadki: </w:t>
      </w:r>
    </w:p>
    <w:p w:rsidR="004B2FA6" w:rsidRDefault="004B2FA6" w:rsidP="004B2FA6">
      <w:pPr>
        <w:pStyle w:val="NormalnyWeb"/>
        <w:spacing w:after="0"/>
      </w:pPr>
      <w:r>
        <w:t>a)Wykonawca bez zgody Zamawiającego nie wykonuje robót przez okres dłuższy niż 15 dni i nie kontynuuje ich, pomimo wezwania Zamawiającego złożonego na piśmie,</w:t>
      </w:r>
    </w:p>
    <w:p w:rsidR="004B2FA6" w:rsidRDefault="004B2FA6" w:rsidP="004B2FA6">
      <w:pPr>
        <w:pStyle w:val="NormalnyWeb"/>
        <w:spacing w:after="0"/>
      </w:pPr>
      <w:r>
        <w:t>b)Wykonawca popadł w stan likwidacji lub w stan upadłości,</w:t>
      </w:r>
    </w:p>
    <w:p w:rsidR="004B2FA6" w:rsidRDefault="004B2FA6" w:rsidP="004B2FA6">
      <w:pPr>
        <w:pStyle w:val="NormalnyWeb"/>
        <w:spacing w:after="0"/>
      </w:pPr>
      <w:r>
        <w:t>c)Wykonawca nie stawił się na przekazanie placu budowy w wyznaczonym przez Zamawiającego terminie, nie rozpoczął robót bez uzasadnionych przyczyn i nie realizuje ich, pomimo wezwania Zamawiającego złożonego na piśmie,</w:t>
      </w:r>
    </w:p>
    <w:p w:rsidR="004B2FA6" w:rsidRDefault="004B2FA6" w:rsidP="004B2FA6">
      <w:pPr>
        <w:pStyle w:val="NormalnyWeb"/>
        <w:spacing w:after="0"/>
      </w:pPr>
      <w:r>
        <w:t xml:space="preserve">7. W przypadku odstąpienia od umowy przez jedną ze stron, Wykonawca ma obowiązek wstrzymania realizacji robót budowlanych w trybie natychmiastowym oraz zabezpieczenia terenu budowy oraz do wykonania i dostarczenia Zamawiającemu inwentaryzacji robót według </w:t>
      </w:r>
      <w:r>
        <w:lastRenderedPageBreak/>
        <w:t>stanu na dzień odstąpienia. Dokonana inwentaryzacja, zatwierdzona przez Inspektora Nadzoru stanowi podstawę rozliczenia między stronami.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3</w:t>
      </w:r>
    </w:p>
    <w:p w:rsidR="004B2FA6" w:rsidRDefault="004B2FA6" w:rsidP="004B2FA6">
      <w:pPr>
        <w:pStyle w:val="NormalnyWeb"/>
        <w:spacing w:after="0"/>
      </w:pPr>
      <w:r>
        <w:t>1. W razie powstania sporu związanego z wykonywaniem Umowy, Wykonawca zobowiązany jest wyczerpać d</w:t>
      </w:r>
      <w:r w:rsidR="00243CAF">
        <w:t>rogę postępowania polubownego</w:t>
      </w:r>
      <w:r>
        <w:t>, kierując swoje roszczenia do Zamawiającego.</w:t>
      </w:r>
    </w:p>
    <w:p w:rsidR="004B2FA6" w:rsidRDefault="004B2FA6" w:rsidP="004B2FA6">
      <w:pPr>
        <w:pStyle w:val="NormalnyWeb"/>
        <w:spacing w:after="0"/>
      </w:pPr>
      <w:r>
        <w:t>2. Zamawiający zobowiązany jest do pisemnego ustosunkowania się do roszczenia Wykonawcy w ciągu 21 dni od chwili zgłoszenia roszczenia.</w:t>
      </w:r>
    </w:p>
    <w:p w:rsidR="004B2FA6" w:rsidRDefault="004B2FA6" w:rsidP="004B2FA6">
      <w:pPr>
        <w:pStyle w:val="NormalnyWeb"/>
        <w:spacing w:after="0"/>
      </w:pPr>
      <w:r>
        <w:t>3. Wykonawca może dochodzić roszczeń wynikających z niniejszej Umowy dopiero po bezskutecznym upływie terminu określonego w ust. 2, bądź odmowy uznania przez Zamawiającego roszczeń.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4</w:t>
      </w:r>
    </w:p>
    <w:p w:rsidR="004B2FA6" w:rsidRDefault="004B2FA6" w:rsidP="004B2FA6">
      <w:pPr>
        <w:pStyle w:val="NormalnyWeb"/>
        <w:spacing w:after="0"/>
      </w:pPr>
      <w:r>
        <w:t>Wykonawca nie może dokonać cesji wierzytelności wynikających z niniejszej umowy bez pisemnej zgody Zamawiającego.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5</w:t>
      </w:r>
    </w:p>
    <w:p w:rsidR="004B2FA6" w:rsidRDefault="004B2FA6" w:rsidP="004B2FA6">
      <w:pPr>
        <w:pStyle w:val="NormalnyWeb"/>
        <w:spacing w:after="0"/>
      </w:pPr>
      <w:r>
        <w:t>W sprawach nie uregulowanych postanowieniami niniejszej umowy mają zastosow</w:t>
      </w:r>
      <w:r w:rsidR="00243CAF">
        <w:t>anie przepisy Kodeksu Cywilnego.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6</w:t>
      </w:r>
    </w:p>
    <w:p w:rsidR="004B2FA6" w:rsidRDefault="004B2FA6" w:rsidP="004B2FA6">
      <w:pPr>
        <w:pStyle w:val="NormalnyWeb"/>
        <w:spacing w:after="0"/>
      </w:pPr>
      <w:r>
        <w:t>Spory mogące powstać w trakcie realizacji Umowy strony poddają rozstrzygnięciu Sądu właściwego dla siedziby Zamawiającego.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7</w:t>
      </w:r>
    </w:p>
    <w:p w:rsidR="004B2FA6" w:rsidRDefault="004B2FA6" w:rsidP="004B2FA6">
      <w:pPr>
        <w:pStyle w:val="NormalnyWeb"/>
        <w:spacing w:after="0"/>
      </w:pPr>
      <w:r>
        <w:t>Umowę sporządzono w dwóch jednobrzmiących egzemplarzach: jeden dla Zamawiającego i jeden dla Wykonawcy.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WYKONAWCA:                                        ZAMAWIAJĄCY:</w:t>
      </w:r>
    </w:p>
    <w:p w:rsidR="00050E91" w:rsidRDefault="00050E91"/>
    <w:sectPr w:rsidR="00050E91" w:rsidSect="008E2980">
      <w:footerReference w:type="default" r:id="rId8"/>
      <w:pgSz w:w="11906" w:h="16838"/>
      <w:pgMar w:top="1134" w:right="1134" w:bottom="1134" w:left="1418" w:header="709" w:footer="4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5AF4" w:rsidRDefault="00E15AF4" w:rsidP="004B2FA6">
      <w:r>
        <w:separator/>
      </w:r>
    </w:p>
  </w:endnote>
  <w:endnote w:type="continuationSeparator" w:id="0">
    <w:p w:rsidR="00E15AF4" w:rsidRDefault="00E15AF4" w:rsidP="004B2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1E0"/>
    </w:tblPr>
    <w:tblGrid>
      <w:gridCol w:w="3070"/>
      <w:gridCol w:w="3071"/>
      <w:gridCol w:w="3071"/>
    </w:tblGrid>
    <w:tr w:rsidR="001C171F" w:rsidTr="001C171F">
      <w:tc>
        <w:tcPr>
          <w:tcW w:w="3070" w:type="dxa"/>
          <w:vAlign w:val="center"/>
        </w:tcPr>
        <w:p w:rsidR="001C171F" w:rsidRDefault="00E15AF4">
          <w:pPr>
            <w:pStyle w:val="Nagwek3"/>
            <w:rPr>
              <w:sz w:val="20"/>
              <w:szCs w:val="20"/>
            </w:rPr>
          </w:pPr>
        </w:p>
        <w:p w:rsidR="001C171F" w:rsidRDefault="00E15AF4"/>
      </w:tc>
      <w:tc>
        <w:tcPr>
          <w:tcW w:w="3071" w:type="dxa"/>
          <w:vAlign w:val="center"/>
        </w:tcPr>
        <w:p w:rsidR="001C171F" w:rsidRDefault="00E15AF4">
          <w:pPr>
            <w:jc w:val="center"/>
            <w:rPr>
              <w:rFonts w:ascii="Calibri" w:hAnsi="Calibri"/>
              <w:b/>
            </w:rPr>
          </w:pPr>
        </w:p>
      </w:tc>
      <w:tc>
        <w:tcPr>
          <w:tcW w:w="3071" w:type="dxa"/>
          <w:vAlign w:val="center"/>
        </w:tcPr>
        <w:p w:rsidR="001C171F" w:rsidRDefault="00E15AF4">
          <w:pPr>
            <w:pStyle w:val="Nagwek3"/>
            <w:jc w:val="right"/>
            <w:rPr>
              <w:sz w:val="20"/>
              <w:szCs w:val="20"/>
            </w:rPr>
          </w:pPr>
        </w:p>
        <w:p w:rsidR="001C171F" w:rsidRDefault="00E15AF4"/>
      </w:tc>
    </w:tr>
  </w:tbl>
  <w:p w:rsidR="000B1A2E" w:rsidRDefault="009B36D8" w:rsidP="00F7258F">
    <w:pPr>
      <w:pStyle w:val="Stopka"/>
      <w:jc w:val="right"/>
    </w:pPr>
    <w:r>
      <w:fldChar w:fldCharType="begin"/>
    </w:r>
    <w:r w:rsidR="00043291">
      <w:instrText xml:space="preserve"> PAGE   \* MERGEFORMAT </w:instrText>
    </w:r>
    <w:r>
      <w:fldChar w:fldCharType="separate"/>
    </w:r>
    <w:r w:rsidR="004503C6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5AF4" w:rsidRDefault="00E15AF4" w:rsidP="004B2FA6">
      <w:r>
        <w:separator/>
      </w:r>
    </w:p>
  </w:footnote>
  <w:footnote w:type="continuationSeparator" w:id="0">
    <w:p w:rsidR="00E15AF4" w:rsidRDefault="00E15AF4" w:rsidP="004B2F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92A37"/>
    <w:multiLevelType w:val="multilevel"/>
    <w:tmpl w:val="95DA6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1B55DB"/>
    <w:multiLevelType w:val="multilevel"/>
    <w:tmpl w:val="6B7CE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FA6"/>
    <w:rsid w:val="00043291"/>
    <w:rsid w:val="00050E91"/>
    <w:rsid w:val="00104384"/>
    <w:rsid w:val="00190C93"/>
    <w:rsid w:val="001A1E05"/>
    <w:rsid w:val="001B272A"/>
    <w:rsid w:val="001B297E"/>
    <w:rsid w:val="001B66FB"/>
    <w:rsid w:val="00243CAF"/>
    <w:rsid w:val="00247F5A"/>
    <w:rsid w:val="00257D0A"/>
    <w:rsid w:val="00271C68"/>
    <w:rsid w:val="002A7FCD"/>
    <w:rsid w:val="00341125"/>
    <w:rsid w:val="003446D7"/>
    <w:rsid w:val="003A3377"/>
    <w:rsid w:val="003E16F5"/>
    <w:rsid w:val="004503C6"/>
    <w:rsid w:val="004558D1"/>
    <w:rsid w:val="004B2FA6"/>
    <w:rsid w:val="00503B83"/>
    <w:rsid w:val="005D2E7E"/>
    <w:rsid w:val="005F3847"/>
    <w:rsid w:val="0062754F"/>
    <w:rsid w:val="0069057C"/>
    <w:rsid w:val="006A527A"/>
    <w:rsid w:val="006A5FF4"/>
    <w:rsid w:val="006C0A13"/>
    <w:rsid w:val="006E662B"/>
    <w:rsid w:val="0071687B"/>
    <w:rsid w:val="0074197B"/>
    <w:rsid w:val="007550CD"/>
    <w:rsid w:val="007A7D29"/>
    <w:rsid w:val="007B7ACB"/>
    <w:rsid w:val="00817329"/>
    <w:rsid w:val="008310FD"/>
    <w:rsid w:val="00885DEC"/>
    <w:rsid w:val="008C3DFB"/>
    <w:rsid w:val="00904654"/>
    <w:rsid w:val="0091715B"/>
    <w:rsid w:val="00990B21"/>
    <w:rsid w:val="009B1EAD"/>
    <w:rsid w:val="009B36D8"/>
    <w:rsid w:val="009B71EA"/>
    <w:rsid w:val="009D600A"/>
    <w:rsid w:val="00A0184C"/>
    <w:rsid w:val="00A8315F"/>
    <w:rsid w:val="00B11298"/>
    <w:rsid w:val="00BA15A8"/>
    <w:rsid w:val="00BA15F0"/>
    <w:rsid w:val="00BA1BC3"/>
    <w:rsid w:val="00BB49CB"/>
    <w:rsid w:val="00BC502F"/>
    <w:rsid w:val="00C62BE3"/>
    <w:rsid w:val="00C97486"/>
    <w:rsid w:val="00D55108"/>
    <w:rsid w:val="00DC19FA"/>
    <w:rsid w:val="00DF0ACE"/>
    <w:rsid w:val="00E05CF5"/>
    <w:rsid w:val="00E15AF4"/>
    <w:rsid w:val="00E84F51"/>
    <w:rsid w:val="00ED3356"/>
    <w:rsid w:val="00EF6AD6"/>
    <w:rsid w:val="00F97D74"/>
    <w:rsid w:val="00FA7CED"/>
    <w:rsid w:val="00FE06EF"/>
    <w:rsid w:val="00FE3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2FA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B2FA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B2FA6"/>
    <w:rPr>
      <w:rFonts w:ascii="Cambria" w:eastAsia="Times New Roman" w:hAnsi="Cambria" w:cs="Times New Roman"/>
      <w:b/>
      <w:bCs/>
      <w:sz w:val="26"/>
      <w:szCs w:val="26"/>
      <w:lang w:eastAsia="pl-PL"/>
    </w:rPr>
  </w:style>
  <w:style w:type="paragraph" w:styleId="Stopka">
    <w:name w:val="footer"/>
    <w:basedOn w:val="Normalny"/>
    <w:next w:val="Normalny"/>
    <w:link w:val="StopkaZnak"/>
    <w:uiPriority w:val="99"/>
    <w:rsid w:val="004B2FA6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color w:val="000000"/>
      <w:sz w:val="24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4B2FA6"/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styleId="NormalnyWeb">
    <w:name w:val="Normal (Web)"/>
    <w:basedOn w:val="Normalny"/>
    <w:uiPriority w:val="99"/>
    <w:unhideWhenUsed/>
    <w:rsid w:val="004B2FA6"/>
    <w:pPr>
      <w:overflowPunct/>
      <w:autoSpaceDE/>
      <w:autoSpaceDN/>
      <w:adjustRightInd/>
      <w:spacing w:before="100" w:beforeAutospacing="1" w:after="119"/>
      <w:textAlignment w:val="auto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B2F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B2FA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4B2FA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8D88FB-AC5B-4E47-B5C6-D23FF4B4C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2237</Words>
  <Characters>13428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3</cp:revision>
  <cp:lastPrinted>2015-07-23T09:59:00Z</cp:lastPrinted>
  <dcterms:created xsi:type="dcterms:W3CDTF">2016-03-11T12:44:00Z</dcterms:created>
  <dcterms:modified xsi:type="dcterms:W3CDTF">2016-03-11T12:56:00Z</dcterms:modified>
</cp:coreProperties>
</file>