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27B" w:rsidRDefault="00A3127B" w:rsidP="00A3127B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</w:t>
      </w:r>
      <w:r w:rsidR="0060567F">
        <w:rPr>
          <w:noProof/>
          <w:sz w:val="24"/>
          <w:szCs w:val="24"/>
        </w:rPr>
        <w:t xml:space="preserve">             Dobre,  dnia  03.06</w:t>
      </w:r>
      <w:r>
        <w:rPr>
          <w:noProof/>
          <w:sz w:val="24"/>
          <w:szCs w:val="24"/>
        </w:rPr>
        <w:t>.2022r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DOBRE    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A3127B" w:rsidRDefault="00A3127B" w:rsidP="00A3127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A3127B" w:rsidRDefault="00A3127B" w:rsidP="00A3127B">
      <w:pPr>
        <w:pStyle w:val="Bezodstpw"/>
        <w:rPr>
          <w:noProof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>
        <w:rPr>
          <w:noProof/>
          <w:sz w:val="24"/>
          <w:szCs w:val="24"/>
        </w:rPr>
        <w:br/>
      </w:r>
    </w:p>
    <w:p w:rsidR="00A3127B" w:rsidRDefault="0079418E" w:rsidP="00A3127B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271.6.3</w:t>
      </w:r>
      <w:r w:rsidR="00A3127B">
        <w:rPr>
          <w:noProof/>
          <w:sz w:val="24"/>
          <w:szCs w:val="24"/>
        </w:rPr>
        <w:t>.2022</w:t>
      </w:r>
    </w:p>
    <w:p w:rsidR="00A3127B" w:rsidRDefault="00A3127B" w:rsidP="00A312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Informacja o wyborze oferty</w:t>
      </w:r>
    </w:p>
    <w:p w:rsidR="00A3127B" w:rsidRDefault="00A3127B" w:rsidP="00A3127B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bCs/>
          <w:sz w:val="24"/>
          <w:szCs w:val="24"/>
        </w:rPr>
        <w:t xml:space="preserve">Z przeprowadzonej procedury dotyczącej udzielenia zamówienia na wykonanie zadania pod nazwą: </w:t>
      </w:r>
      <w:r w:rsidR="00B439DF" w:rsidRPr="002A0EC7">
        <w:rPr>
          <w:rFonts w:cs="Calibri"/>
          <w:b/>
          <w:color w:val="000000"/>
          <w:sz w:val="24"/>
          <w:szCs w:val="24"/>
        </w:rPr>
        <w:t xml:space="preserve">Nadzór inwestorski </w:t>
      </w:r>
      <w:r w:rsidR="00B439DF">
        <w:rPr>
          <w:rFonts w:cs="Calibri"/>
          <w:b/>
          <w:color w:val="000000"/>
          <w:sz w:val="24"/>
          <w:szCs w:val="24"/>
        </w:rPr>
        <w:t xml:space="preserve">dotyczący zadania </w:t>
      </w:r>
      <w:r w:rsidR="00B439DF" w:rsidRPr="002A0EC7">
        <w:rPr>
          <w:rFonts w:cs="Calibri"/>
          <w:b/>
          <w:color w:val="000000"/>
          <w:sz w:val="24"/>
          <w:szCs w:val="24"/>
        </w:rPr>
        <w:t xml:space="preserve">  </w:t>
      </w:r>
      <w:r w:rsidR="00B439DF">
        <w:rPr>
          <w:rFonts w:cs="Calibri"/>
          <w:b/>
          <w:sz w:val="24"/>
          <w:szCs w:val="24"/>
        </w:rPr>
        <w:t xml:space="preserve">Budowa kanalizacji sanitarnej w miejscowości Poręby Nowe , gmina Dobre GKI 271.6.3.2022                                           </w:t>
      </w:r>
    </w:p>
    <w:p w:rsidR="00A3127B" w:rsidRDefault="0079418E" w:rsidP="00A3127B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– branża elektryczna</w:t>
      </w:r>
    </w:p>
    <w:p w:rsidR="00A3127B" w:rsidRDefault="00A3127B" w:rsidP="00A3127B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79418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ELVAR Sp. z</w:t>
            </w:r>
            <w:r w:rsidR="00B439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o.o.</w:t>
            </w:r>
          </w:p>
          <w:p w:rsidR="0079418E" w:rsidRDefault="0079418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Warszawska nr 27</w:t>
            </w:r>
          </w:p>
          <w:p w:rsidR="0079418E" w:rsidRDefault="0079418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05-140 Serock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79418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14 760,00</w:t>
            </w:r>
            <w:r w:rsidR="00A3127B">
              <w:rPr>
                <w:sz w:val="24"/>
                <w:szCs w:val="24"/>
              </w:rPr>
              <w:t>zł</w:t>
            </w:r>
          </w:p>
        </w:tc>
      </w:tr>
      <w:tr w:rsidR="00A3127B" w:rsidTr="00A312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27B" w:rsidRDefault="00A3127B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A3127B" w:rsidRDefault="00A3127B" w:rsidP="00A3127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A3127B" w:rsidRDefault="00A3127B" w:rsidP="0079418E">
      <w:pPr>
        <w:pStyle w:val="Bezodstpw"/>
        <w:spacing w:line="276" w:lineRule="auto"/>
      </w:pPr>
      <w:r>
        <w:rPr>
          <w:sz w:val="24"/>
          <w:szCs w:val="24"/>
        </w:rPr>
        <w:t xml:space="preserve">Wybrano ofertę nr 1 złożoną przez </w:t>
      </w:r>
      <w:r w:rsidR="0079418E">
        <w:rPr>
          <w:sz w:val="24"/>
          <w:szCs w:val="24"/>
        </w:rPr>
        <w:t>ELVAR Sp. z o.o. ul. Warszawska nr 27, 05-140 Serock za cenę brutto 14 760,</w:t>
      </w:r>
      <w:r>
        <w:rPr>
          <w:sz w:val="24"/>
          <w:szCs w:val="24"/>
        </w:rPr>
        <w:t xml:space="preserve">00zł, która </w:t>
      </w:r>
      <w:r>
        <w:t>jest najkorzystniejsza oraz spełnia wszystkie warunki określone   w zapytaniu ofertowym.</w:t>
      </w:r>
    </w:p>
    <w:p w:rsidR="00A3127B" w:rsidRDefault="00A3127B" w:rsidP="00A3127B">
      <w:pPr>
        <w:pStyle w:val="Bezodstpw"/>
        <w:spacing w:line="276" w:lineRule="auto"/>
        <w:rPr>
          <w:sz w:val="24"/>
          <w:szCs w:val="24"/>
        </w:rPr>
      </w:pPr>
    </w:p>
    <w:p w:rsidR="00124768" w:rsidRDefault="00124768" w:rsidP="00124768">
      <w:pPr>
        <w:shd w:val="clear" w:color="auto" w:fill="FFFFFF"/>
        <w:spacing w:before="100" w:beforeAutospacing="1" w:after="100" w:afterAutospacing="1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– branża drogowa</w:t>
      </w:r>
    </w:p>
    <w:p w:rsidR="00124768" w:rsidRDefault="00124768" w:rsidP="00124768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124768" w:rsidTr="00DB7E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124768" w:rsidTr="00DB7E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SEDRO Katarzyna Drozdowska</w:t>
            </w:r>
          </w:p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Stojadła ul. Księżyca 9A</w:t>
            </w:r>
          </w:p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05-300 Mińsk Mazowiecki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12476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9 000,00zł</w:t>
            </w:r>
          </w:p>
        </w:tc>
      </w:tr>
      <w:tr w:rsidR="00124768" w:rsidTr="00DB7E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768" w:rsidRDefault="00124768" w:rsidP="00DB7E79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124768" w:rsidRDefault="00124768" w:rsidP="00124768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24768" w:rsidRDefault="00124768" w:rsidP="00124768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Wybrano ofertę nr 2 złożoną przez SEDRO Katarzyna Drozdowska Stojadła ul. Księżyca 9A</w:t>
      </w:r>
    </w:p>
    <w:p w:rsidR="00124768" w:rsidRDefault="00124768" w:rsidP="00124768">
      <w:pPr>
        <w:pStyle w:val="Bezodstpw"/>
        <w:spacing w:line="276" w:lineRule="auto"/>
      </w:pPr>
      <w:r>
        <w:rPr>
          <w:sz w:val="24"/>
          <w:szCs w:val="24"/>
        </w:rPr>
        <w:t xml:space="preserve">05-300 Mińsk Mazowiecki za cenę brutto 9 000,00zł, która </w:t>
      </w:r>
      <w:r>
        <w:t>jest najkorzystniejsza oraz spełnia wszystkie warunki określone   w zapytaniu ofertowym.</w:t>
      </w:r>
    </w:p>
    <w:p w:rsidR="0060567F" w:rsidRDefault="0060567F" w:rsidP="0060567F">
      <w:r>
        <w:t xml:space="preserve">                                                                                                                             WÓJT</w:t>
      </w:r>
    </w:p>
    <w:p w:rsidR="0060567F" w:rsidRDefault="0060567F" w:rsidP="0060567F">
      <w:r>
        <w:t xml:space="preserve">                                                                                                              </w:t>
      </w:r>
      <w:r w:rsidR="007D6A41">
        <w:t xml:space="preserve">    </w:t>
      </w:r>
      <w:r>
        <w:t xml:space="preserve">     Tadeusz Gałązka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127B"/>
    <w:rsid w:val="000C2172"/>
    <w:rsid w:val="00124768"/>
    <w:rsid w:val="00144DB0"/>
    <w:rsid w:val="002435EF"/>
    <w:rsid w:val="00495296"/>
    <w:rsid w:val="005367B9"/>
    <w:rsid w:val="0060567F"/>
    <w:rsid w:val="00705844"/>
    <w:rsid w:val="0079418E"/>
    <w:rsid w:val="007D6A41"/>
    <w:rsid w:val="00856E63"/>
    <w:rsid w:val="00A3127B"/>
    <w:rsid w:val="00B439DF"/>
    <w:rsid w:val="00D05BFA"/>
    <w:rsid w:val="00FC5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27B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3127B"/>
  </w:style>
  <w:style w:type="paragraph" w:styleId="Bezodstpw">
    <w:name w:val="No Spacing"/>
    <w:link w:val="BezodstpwZnak"/>
    <w:uiPriority w:val="1"/>
    <w:qFormat/>
    <w:rsid w:val="00A312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9</cp:revision>
  <dcterms:created xsi:type="dcterms:W3CDTF">2022-04-06T06:36:00Z</dcterms:created>
  <dcterms:modified xsi:type="dcterms:W3CDTF">2022-06-03T08:02:00Z</dcterms:modified>
</cp:coreProperties>
</file>