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6AA76" w14:textId="08DADDA6" w:rsidR="003E34C4" w:rsidRDefault="003E34C4" w:rsidP="003E34C4">
      <w:pPr>
        <w:ind w:left="7080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„Projekt”</w:t>
      </w:r>
    </w:p>
    <w:p w14:paraId="702048AE" w14:textId="57868CE0" w:rsidR="003E34C4" w:rsidRDefault="003E34C4" w:rsidP="00A06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Rady gminy Dobre  </w:t>
      </w:r>
    </w:p>
    <w:p w14:paraId="028AE2F3" w14:textId="3B10E02E" w:rsidR="00A06638" w:rsidRPr="0050459D" w:rsidRDefault="003E34C4" w:rsidP="00A06638">
      <w:pPr>
        <w:jc w:val="center"/>
        <w:rPr>
          <w:b/>
          <w:sz w:val="28"/>
          <w:szCs w:val="28"/>
        </w:rPr>
      </w:pPr>
      <w:r w:rsidRPr="0050459D">
        <w:rPr>
          <w:b/>
          <w:sz w:val="28"/>
          <w:szCs w:val="28"/>
        </w:rPr>
        <w:t>N</w:t>
      </w:r>
      <w:r w:rsidR="000D0701" w:rsidRPr="0050459D">
        <w:rPr>
          <w:b/>
          <w:sz w:val="28"/>
          <w:szCs w:val="28"/>
        </w:rPr>
        <w:t>umer</w:t>
      </w:r>
      <w:r>
        <w:rPr>
          <w:b/>
          <w:sz w:val="28"/>
          <w:szCs w:val="28"/>
        </w:rPr>
        <w:t xml:space="preserve"> _ </w:t>
      </w:r>
      <w:r w:rsidR="00A06638" w:rsidRPr="0050459D">
        <w:rPr>
          <w:b/>
          <w:sz w:val="28"/>
          <w:szCs w:val="28"/>
        </w:rPr>
        <w:t xml:space="preserve">z dnia </w:t>
      </w:r>
      <w:r w:rsidR="000D0701" w:rsidRPr="0050459D">
        <w:rPr>
          <w:b/>
          <w:sz w:val="28"/>
          <w:szCs w:val="28"/>
        </w:rPr>
        <w:t>__.__.2021 r.</w:t>
      </w:r>
    </w:p>
    <w:p w14:paraId="25312DDD" w14:textId="0E65A41B" w:rsidR="00A06638" w:rsidRPr="0050459D" w:rsidRDefault="00A06638" w:rsidP="00A06638">
      <w:pPr>
        <w:jc w:val="center"/>
        <w:rPr>
          <w:b/>
          <w:sz w:val="28"/>
          <w:szCs w:val="28"/>
        </w:rPr>
      </w:pPr>
      <w:r w:rsidRPr="0050459D">
        <w:rPr>
          <w:b/>
          <w:sz w:val="28"/>
          <w:szCs w:val="28"/>
        </w:rPr>
        <w:t xml:space="preserve">w sprawie utworzenia </w:t>
      </w:r>
      <w:r w:rsidR="000D0701" w:rsidRPr="0050459D">
        <w:rPr>
          <w:b/>
          <w:sz w:val="28"/>
          <w:szCs w:val="28"/>
        </w:rPr>
        <w:t>Związku powiatowo-gminnego „Powiatowo-gminny związek transportu publicznego Powiatu Mińskiego”</w:t>
      </w:r>
    </w:p>
    <w:p w14:paraId="65AA8C26" w14:textId="77777777" w:rsidR="0050459D" w:rsidRPr="0050459D" w:rsidRDefault="0050459D" w:rsidP="00C85D39">
      <w:pPr>
        <w:ind w:firstLine="708"/>
        <w:rPr>
          <w:sz w:val="24"/>
        </w:rPr>
      </w:pPr>
    </w:p>
    <w:p w14:paraId="61534DD8" w14:textId="507E69D2" w:rsidR="00A06638" w:rsidRPr="0050459D" w:rsidRDefault="00A46CF1" w:rsidP="00C85D39">
      <w:pPr>
        <w:ind w:firstLine="708"/>
        <w:rPr>
          <w:sz w:val="24"/>
        </w:rPr>
      </w:pPr>
      <w:r w:rsidRPr="003B34BC">
        <w:rPr>
          <w:sz w:val="24"/>
        </w:rPr>
        <w:t>Na podstawie art. 18 ust. 2 pkt 15 ustawy z dnia 8 marca 1990 r. o samorządzie gminnym (Dz. U. z 2021 r., poz. 1372),</w:t>
      </w:r>
      <w:r w:rsidR="00C85D39" w:rsidRPr="0050459D">
        <w:rPr>
          <w:sz w:val="24"/>
        </w:rPr>
        <w:t xml:space="preserve"> </w:t>
      </w:r>
      <w:r w:rsidR="001D1EE3" w:rsidRPr="0050459D">
        <w:rPr>
          <w:sz w:val="24"/>
        </w:rPr>
        <w:t xml:space="preserve">art. 65 ust. 2 w zw. z art. 72a ust. 2 </w:t>
      </w:r>
      <w:r w:rsidR="000D0701" w:rsidRPr="0050459D">
        <w:rPr>
          <w:sz w:val="24"/>
        </w:rPr>
        <w:t>oraz</w:t>
      </w:r>
      <w:r w:rsidR="001D1EE3" w:rsidRPr="0050459D">
        <w:rPr>
          <w:sz w:val="24"/>
        </w:rPr>
        <w:t xml:space="preserve"> </w:t>
      </w:r>
      <w:r w:rsidR="00A06638" w:rsidRPr="0050459D">
        <w:rPr>
          <w:sz w:val="24"/>
        </w:rPr>
        <w:t>art. 72a ust. 1 ustawy z dnia 5</w:t>
      </w:r>
      <w:r w:rsidR="00F60963">
        <w:rPr>
          <w:sz w:val="24"/>
        </w:rPr>
        <w:t> </w:t>
      </w:r>
      <w:r w:rsidR="00A06638" w:rsidRPr="0050459D">
        <w:rPr>
          <w:sz w:val="24"/>
        </w:rPr>
        <w:t>czerwca 1998 r. o samorządzie powiatowym (Dz. U. 2020</w:t>
      </w:r>
      <w:r w:rsidR="00C85D39" w:rsidRPr="0050459D">
        <w:rPr>
          <w:sz w:val="24"/>
        </w:rPr>
        <w:t xml:space="preserve"> </w:t>
      </w:r>
      <w:r w:rsidR="00A06638" w:rsidRPr="0050459D">
        <w:rPr>
          <w:sz w:val="24"/>
        </w:rPr>
        <w:t>r. poz. 920</w:t>
      </w:r>
      <w:r w:rsidR="005922B3">
        <w:rPr>
          <w:sz w:val="24"/>
        </w:rPr>
        <w:t xml:space="preserve"> z późn. zm.</w:t>
      </w:r>
      <w:r w:rsidR="00A06638" w:rsidRPr="0050459D">
        <w:rPr>
          <w:sz w:val="24"/>
        </w:rPr>
        <w:t xml:space="preserve">) </w:t>
      </w:r>
    </w:p>
    <w:p w14:paraId="4A72949D" w14:textId="77777777" w:rsidR="0050459D" w:rsidRDefault="0050459D" w:rsidP="00A06638">
      <w:pPr>
        <w:jc w:val="center"/>
        <w:rPr>
          <w:b/>
          <w:sz w:val="24"/>
        </w:rPr>
      </w:pPr>
    </w:p>
    <w:p w14:paraId="53DE37E7" w14:textId="777455D2" w:rsidR="00A06638" w:rsidRPr="0050459D" w:rsidRDefault="00A06638" w:rsidP="00A06638">
      <w:pPr>
        <w:jc w:val="center"/>
        <w:rPr>
          <w:b/>
          <w:sz w:val="24"/>
        </w:rPr>
      </w:pPr>
      <w:r w:rsidRPr="0050459D">
        <w:rPr>
          <w:b/>
          <w:sz w:val="24"/>
        </w:rPr>
        <w:t>Rada Gminy</w:t>
      </w:r>
      <w:r w:rsidR="003E34C4">
        <w:rPr>
          <w:b/>
          <w:sz w:val="24"/>
        </w:rPr>
        <w:t xml:space="preserve"> Dobre </w:t>
      </w:r>
      <w:r w:rsidRPr="0050459D">
        <w:rPr>
          <w:b/>
          <w:sz w:val="24"/>
        </w:rPr>
        <w:t>uchwala, co następuje:</w:t>
      </w:r>
    </w:p>
    <w:p w14:paraId="67625614" w14:textId="77777777" w:rsidR="0050459D" w:rsidRPr="0050459D" w:rsidRDefault="0050459D" w:rsidP="00A06638">
      <w:pPr>
        <w:jc w:val="center"/>
        <w:rPr>
          <w:bCs/>
          <w:sz w:val="24"/>
        </w:rPr>
      </w:pPr>
    </w:p>
    <w:p w14:paraId="0F1369FE" w14:textId="5ACF8D08" w:rsidR="00A06638" w:rsidRPr="0050459D" w:rsidRDefault="00A06638" w:rsidP="00A06638">
      <w:pPr>
        <w:jc w:val="center"/>
        <w:rPr>
          <w:bCs/>
          <w:sz w:val="24"/>
        </w:rPr>
      </w:pPr>
      <w:r w:rsidRPr="0050459D">
        <w:rPr>
          <w:bCs/>
          <w:sz w:val="24"/>
        </w:rPr>
        <w:t>§ 1</w:t>
      </w:r>
    </w:p>
    <w:p w14:paraId="79105A7F" w14:textId="428D25DE" w:rsidR="00A06638" w:rsidRPr="0050459D" w:rsidRDefault="000D0701" w:rsidP="00613520">
      <w:pPr>
        <w:ind w:firstLine="709"/>
        <w:rPr>
          <w:bCs/>
          <w:sz w:val="24"/>
        </w:rPr>
      </w:pPr>
      <w:r w:rsidRPr="0050459D">
        <w:rPr>
          <w:bCs/>
          <w:sz w:val="24"/>
        </w:rPr>
        <w:t>T</w:t>
      </w:r>
      <w:r w:rsidR="00A06638" w:rsidRPr="0050459D">
        <w:rPr>
          <w:bCs/>
          <w:sz w:val="24"/>
        </w:rPr>
        <w:t xml:space="preserve">worzy </w:t>
      </w:r>
      <w:r w:rsidRPr="0050459D">
        <w:rPr>
          <w:bCs/>
          <w:sz w:val="24"/>
        </w:rPr>
        <w:t xml:space="preserve">się </w:t>
      </w:r>
      <w:r w:rsidR="00613520" w:rsidRPr="0050459D">
        <w:rPr>
          <w:bCs/>
          <w:sz w:val="24"/>
        </w:rPr>
        <w:t>z</w:t>
      </w:r>
      <w:r w:rsidR="00A06638" w:rsidRPr="0050459D">
        <w:rPr>
          <w:bCs/>
          <w:sz w:val="24"/>
        </w:rPr>
        <w:t xml:space="preserve">wiązek </w:t>
      </w:r>
      <w:r w:rsidR="00613520" w:rsidRPr="0050459D">
        <w:rPr>
          <w:bCs/>
          <w:sz w:val="24"/>
        </w:rPr>
        <w:t>p</w:t>
      </w:r>
      <w:r w:rsidR="00A06638" w:rsidRPr="0050459D">
        <w:rPr>
          <w:bCs/>
          <w:sz w:val="24"/>
        </w:rPr>
        <w:t>owiatowo-</w:t>
      </w:r>
      <w:r w:rsidR="00613520" w:rsidRPr="0050459D">
        <w:rPr>
          <w:bCs/>
          <w:sz w:val="24"/>
        </w:rPr>
        <w:t>g</w:t>
      </w:r>
      <w:r w:rsidR="00A06638" w:rsidRPr="0050459D">
        <w:rPr>
          <w:bCs/>
          <w:sz w:val="24"/>
        </w:rPr>
        <w:t xml:space="preserve">minny </w:t>
      </w:r>
      <w:r w:rsidRPr="0050459D">
        <w:rPr>
          <w:bCs/>
          <w:sz w:val="24"/>
        </w:rPr>
        <w:t>„Powiatowo-gminny związek transportu publicznego Powiatu Mińskiego”</w:t>
      </w:r>
      <w:r w:rsidR="0050459D" w:rsidRPr="0050459D">
        <w:rPr>
          <w:bCs/>
          <w:sz w:val="24"/>
        </w:rPr>
        <w:t>.</w:t>
      </w:r>
    </w:p>
    <w:p w14:paraId="036CC5BB" w14:textId="5684A716" w:rsidR="00A06638" w:rsidRPr="0050459D" w:rsidRDefault="00A06638" w:rsidP="00A06638">
      <w:pPr>
        <w:jc w:val="center"/>
        <w:rPr>
          <w:bCs/>
          <w:sz w:val="24"/>
        </w:rPr>
      </w:pPr>
      <w:r w:rsidRPr="0050459D">
        <w:rPr>
          <w:bCs/>
          <w:sz w:val="24"/>
        </w:rPr>
        <w:t>§</w:t>
      </w:r>
      <w:r w:rsidR="00613520" w:rsidRPr="0050459D">
        <w:rPr>
          <w:bCs/>
          <w:sz w:val="24"/>
        </w:rPr>
        <w:t xml:space="preserve"> </w:t>
      </w:r>
      <w:r w:rsidRPr="0050459D">
        <w:rPr>
          <w:bCs/>
          <w:sz w:val="24"/>
        </w:rPr>
        <w:t>2</w:t>
      </w:r>
    </w:p>
    <w:p w14:paraId="6260FB57" w14:textId="5C098D17" w:rsidR="00613520" w:rsidRPr="0050459D" w:rsidRDefault="00613520" w:rsidP="00A06638">
      <w:pPr>
        <w:ind w:firstLine="708"/>
        <w:rPr>
          <w:bCs/>
          <w:sz w:val="24"/>
        </w:rPr>
      </w:pPr>
      <w:r w:rsidRPr="0050459D">
        <w:rPr>
          <w:bCs/>
          <w:sz w:val="24"/>
        </w:rPr>
        <w:t xml:space="preserve">Członkami Powiatowo-gminnego związku transportu publicznego Powiatu Mińskiego </w:t>
      </w:r>
      <w:r w:rsidR="003A5A0C">
        <w:rPr>
          <w:bCs/>
          <w:sz w:val="24"/>
        </w:rPr>
        <w:t>s</w:t>
      </w:r>
      <w:r w:rsidRPr="0050459D">
        <w:rPr>
          <w:bCs/>
          <w:sz w:val="24"/>
        </w:rPr>
        <w:t>ą:</w:t>
      </w:r>
    </w:p>
    <w:p w14:paraId="1D1DF0D3" w14:textId="011F7F83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Powiat Miński oraz następujące gminy:</w:t>
      </w:r>
    </w:p>
    <w:p w14:paraId="20AC87E6" w14:textId="21A6947B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Mińsk Mazowiecki</w:t>
      </w:r>
      <w:r w:rsidR="0050459D" w:rsidRPr="0050459D">
        <w:rPr>
          <w:sz w:val="24"/>
        </w:rPr>
        <w:t xml:space="preserve"> </w:t>
      </w:r>
      <w:r w:rsidRPr="0050459D">
        <w:rPr>
          <w:sz w:val="24"/>
        </w:rPr>
        <w:t>gmina miejska,</w:t>
      </w:r>
    </w:p>
    <w:p w14:paraId="15E653B4" w14:textId="55FEEA1D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Sulejówek</w:t>
      </w:r>
      <w:r w:rsidR="0050459D">
        <w:rPr>
          <w:sz w:val="24"/>
        </w:rPr>
        <w:t xml:space="preserve"> </w:t>
      </w:r>
      <w:r w:rsidRPr="0050459D">
        <w:rPr>
          <w:sz w:val="24"/>
        </w:rPr>
        <w:t xml:space="preserve">gmina miejska, </w:t>
      </w:r>
    </w:p>
    <w:p w14:paraId="4025EF5E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Halinów gmina miejsko-wiejska,</w:t>
      </w:r>
    </w:p>
    <w:p w14:paraId="0A5CADDC" w14:textId="68E99424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Mińsk Mazowiecki</w:t>
      </w:r>
      <w:r w:rsidR="0050459D" w:rsidRPr="0050459D">
        <w:rPr>
          <w:sz w:val="24"/>
        </w:rPr>
        <w:t xml:space="preserve"> </w:t>
      </w:r>
      <w:r w:rsidRPr="0050459D">
        <w:rPr>
          <w:sz w:val="24"/>
        </w:rPr>
        <w:t>gmina wiejska,</w:t>
      </w:r>
    </w:p>
    <w:p w14:paraId="20869A0E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Dębe Wielkie gmina wiejska,</w:t>
      </w:r>
    </w:p>
    <w:p w14:paraId="66D0C959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Mrozy gmina miejsko-wiejska,</w:t>
      </w:r>
    </w:p>
    <w:p w14:paraId="72C9595C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Siennica gmina wiejska,</w:t>
      </w:r>
    </w:p>
    <w:p w14:paraId="31760C31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Stanisławów gmina wiejska,</w:t>
      </w:r>
    </w:p>
    <w:p w14:paraId="18BE91B0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Cegłów gmina wiejska,</w:t>
      </w:r>
    </w:p>
    <w:p w14:paraId="61E7D744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Dobre gmina wiejska,</w:t>
      </w:r>
    </w:p>
    <w:p w14:paraId="163A2CBD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Kałuszyn gmina miejsko-wiejska,</w:t>
      </w:r>
    </w:p>
    <w:p w14:paraId="50D30AC0" w14:textId="77777777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Latowicz gmina wiejska,</w:t>
      </w:r>
    </w:p>
    <w:p w14:paraId="4B505B84" w14:textId="265A10CF" w:rsidR="00613520" w:rsidRPr="0050459D" w:rsidRDefault="00613520" w:rsidP="00613520">
      <w:pPr>
        <w:keepLines/>
        <w:numPr>
          <w:ilvl w:val="0"/>
          <w:numId w:val="7"/>
        </w:numPr>
        <w:tabs>
          <w:tab w:val="left" w:pos="426"/>
        </w:tabs>
        <w:spacing w:line="360" w:lineRule="auto"/>
        <w:ind w:left="0" w:firstLine="0"/>
        <w:rPr>
          <w:sz w:val="24"/>
        </w:rPr>
      </w:pPr>
      <w:r w:rsidRPr="0050459D">
        <w:rPr>
          <w:sz w:val="24"/>
        </w:rPr>
        <w:t>Jakubów gmina wiejska.</w:t>
      </w:r>
    </w:p>
    <w:p w14:paraId="2D4A30C8" w14:textId="76861724" w:rsidR="00613520" w:rsidRPr="0050459D" w:rsidRDefault="00613520" w:rsidP="00613520">
      <w:pPr>
        <w:jc w:val="center"/>
        <w:rPr>
          <w:bCs/>
          <w:sz w:val="24"/>
        </w:rPr>
      </w:pPr>
      <w:r w:rsidRPr="0050459D">
        <w:rPr>
          <w:bCs/>
          <w:sz w:val="24"/>
        </w:rPr>
        <w:t>§ 3</w:t>
      </w:r>
    </w:p>
    <w:p w14:paraId="7EEA59B1" w14:textId="49755BF1" w:rsidR="00A06638" w:rsidRPr="0050459D" w:rsidRDefault="00613520" w:rsidP="00A06638">
      <w:pPr>
        <w:ind w:firstLine="708"/>
        <w:rPr>
          <w:bCs/>
          <w:sz w:val="24"/>
        </w:rPr>
      </w:pPr>
      <w:r w:rsidRPr="0050459D">
        <w:rPr>
          <w:bCs/>
          <w:sz w:val="24"/>
        </w:rPr>
        <w:t>Powiatowo-gminn</w:t>
      </w:r>
      <w:r w:rsidR="0050459D" w:rsidRPr="0050459D">
        <w:rPr>
          <w:bCs/>
          <w:sz w:val="24"/>
        </w:rPr>
        <w:t>y</w:t>
      </w:r>
      <w:r w:rsidRPr="0050459D">
        <w:rPr>
          <w:bCs/>
          <w:sz w:val="24"/>
        </w:rPr>
        <w:t xml:space="preserve"> związ</w:t>
      </w:r>
      <w:r w:rsidR="0050459D" w:rsidRPr="0050459D">
        <w:rPr>
          <w:bCs/>
          <w:sz w:val="24"/>
        </w:rPr>
        <w:t>e</w:t>
      </w:r>
      <w:r w:rsidRPr="0050459D">
        <w:rPr>
          <w:bCs/>
          <w:sz w:val="24"/>
        </w:rPr>
        <w:t>k transportu publicznego Powiatu Mińskiego</w:t>
      </w:r>
      <w:r w:rsidR="0050459D" w:rsidRPr="0050459D">
        <w:rPr>
          <w:bCs/>
          <w:sz w:val="24"/>
        </w:rPr>
        <w:t xml:space="preserve"> działa na podstawie</w:t>
      </w:r>
      <w:r w:rsidR="00A06638" w:rsidRPr="0050459D">
        <w:rPr>
          <w:bCs/>
          <w:sz w:val="24"/>
        </w:rPr>
        <w:t xml:space="preserve"> Statutu </w:t>
      </w:r>
      <w:r w:rsidR="0050459D" w:rsidRPr="0050459D">
        <w:rPr>
          <w:bCs/>
          <w:sz w:val="24"/>
        </w:rPr>
        <w:t>przyjętego odrębną uchwałą.</w:t>
      </w:r>
    </w:p>
    <w:p w14:paraId="365500EC" w14:textId="77777777" w:rsidR="0050459D" w:rsidRPr="0050459D" w:rsidRDefault="0050459D" w:rsidP="00A06638">
      <w:pPr>
        <w:ind w:firstLine="708"/>
        <w:rPr>
          <w:bCs/>
          <w:sz w:val="24"/>
        </w:rPr>
      </w:pPr>
    </w:p>
    <w:p w14:paraId="32F6A99B" w14:textId="77777777" w:rsidR="00613520" w:rsidRPr="0050459D" w:rsidRDefault="00613520" w:rsidP="00613520">
      <w:pPr>
        <w:jc w:val="center"/>
        <w:rPr>
          <w:bCs/>
          <w:sz w:val="24"/>
        </w:rPr>
      </w:pPr>
      <w:r w:rsidRPr="0050459D">
        <w:rPr>
          <w:bCs/>
          <w:sz w:val="24"/>
        </w:rPr>
        <w:t>§ 4</w:t>
      </w:r>
    </w:p>
    <w:p w14:paraId="662BE029" w14:textId="7B311FDC" w:rsidR="00A06638" w:rsidRPr="0050459D" w:rsidRDefault="00A06638" w:rsidP="00A06638">
      <w:pPr>
        <w:ind w:firstLine="708"/>
        <w:rPr>
          <w:bCs/>
          <w:sz w:val="24"/>
        </w:rPr>
      </w:pPr>
      <w:r w:rsidRPr="0050459D">
        <w:rPr>
          <w:bCs/>
          <w:sz w:val="24"/>
        </w:rPr>
        <w:t>Wykonanie uchwały powierza się</w:t>
      </w:r>
      <w:r w:rsidR="00215A59" w:rsidRPr="0050459D">
        <w:rPr>
          <w:bCs/>
          <w:sz w:val="24"/>
        </w:rPr>
        <w:t xml:space="preserve"> Wójtowi </w:t>
      </w:r>
      <w:r w:rsidR="0050459D" w:rsidRPr="0050459D">
        <w:rPr>
          <w:bCs/>
          <w:sz w:val="24"/>
        </w:rPr>
        <w:t>g</w:t>
      </w:r>
      <w:r w:rsidR="00215A59" w:rsidRPr="0050459D">
        <w:rPr>
          <w:bCs/>
          <w:sz w:val="24"/>
        </w:rPr>
        <w:t>miny</w:t>
      </w:r>
      <w:r w:rsidR="0050459D" w:rsidRPr="0050459D">
        <w:rPr>
          <w:bCs/>
          <w:sz w:val="24"/>
        </w:rPr>
        <w:t xml:space="preserve"> </w:t>
      </w:r>
      <w:bookmarkStart w:id="0" w:name="_GoBack"/>
      <w:bookmarkEnd w:id="0"/>
      <w:r w:rsidR="0050459D" w:rsidRPr="0050459D">
        <w:rPr>
          <w:bCs/>
          <w:sz w:val="24"/>
        </w:rPr>
        <w:t>.</w:t>
      </w:r>
    </w:p>
    <w:p w14:paraId="4E956408" w14:textId="77777777" w:rsidR="0050459D" w:rsidRPr="0050459D" w:rsidRDefault="0050459D" w:rsidP="00A06638">
      <w:pPr>
        <w:ind w:firstLine="708"/>
        <w:rPr>
          <w:bCs/>
          <w:sz w:val="24"/>
        </w:rPr>
      </w:pPr>
    </w:p>
    <w:p w14:paraId="3C4360D5" w14:textId="041D4071" w:rsidR="00A06638" w:rsidRPr="0050459D" w:rsidRDefault="00A06638" w:rsidP="00A06638">
      <w:pPr>
        <w:jc w:val="center"/>
        <w:rPr>
          <w:bCs/>
          <w:sz w:val="24"/>
        </w:rPr>
      </w:pPr>
      <w:r w:rsidRPr="0050459D">
        <w:rPr>
          <w:bCs/>
          <w:sz w:val="24"/>
        </w:rPr>
        <w:t>§</w:t>
      </w:r>
      <w:r w:rsidR="00613520" w:rsidRPr="0050459D">
        <w:rPr>
          <w:bCs/>
          <w:sz w:val="24"/>
        </w:rPr>
        <w:t xml:space="preserve"> 5</w:t>
      </w:r>
    </w:p>
    <w:p w14:paraId="7FE6A058" w14:textId="77777777" w:rsidR="00A06638" w:rsidRPr="0050459D" w:rsidRDefault="00A06638" w:rsidP="00A06638">
      <w:pPr>
        <w:ind w:firstLine="708"/>
        <w:rPr>
          <w:sz w:val="24"/>
        </w:rPr>
      </w:pPr>
      <w:r w:rsidRPr="0050459D">
        <w:rPr>
          <w:sz w:val="24"/>
        </w:rPr>
        <w:t>Uchwała  wchodzi  w  życie  z  dniem  podjęcia.</w:t>
      </w:r>
    </w:p>
    <w:p w14:paraId="4DA24F6C" w14:textId="77777777" w:rsidR="00A06638" w:rsidRPr="0050459D" w:rsidRDefault="00A06638" w:rsidP="00A06638">
      <w:pPr>
        <w:rPr>
          <w:sz w:val="24"/>
        </w:rPr>
      </w:pPr>
    </w:p>
    <w:p w14:paraId="66CDBB06" w14:textId="77777777" w:rsidR="00A06638" w:rsidRPr="0050459D" w:rsidRDefault="00A06638" w:rsidP="00A06638">
      <w:pPr>
        <w:jc w:val="center"/>
        <w:rPr>
          <w:b/>
          <w:sz w:val="24"/>
        </w:rPr>
      </w:pPr>
      <w:r w:rsidRPr="0050459D">
        <w:rPr>
          <w:b/>
          <w:sz w:val="24"/>
        </w:rPr>
        <w:lastRenderedPageBreak/>
        <w:t>Uzasadnienie</w:t>
      </w:r>
    </w:p>
    <w:p w14:paraId="7D8CB862" w14:textId="4D4BFFC5" w:rsidR="00A06638" w:rsidRDefault="00A06638" w:rsidP="00A06638">
      <w:pPr>
        <w:ind w:firstLine="708"/>
        <w:rPr>
          <w:sz w:val="24"/>
        </w:rPr>
      </w:pPr>
      <w:r w:rsidRPr="0050459D">
        <w:rPr>
          <w:sz w:val="24"/>
        </w:rPr>
        <w:t>Zgodnie z art. 72a ust. 1 ustawy z dnia z dnia 5 czerwca 1998 r. o samorządzie powiatowym (Dz. U. 2020 r. poz. 920</w:t>
      </w:r>
      <w:r w:rsidR="005922B3">
        <w:rPr>
          <w:sz w:val="24"/>
        </w:rPr>
        <w:t xml:space="preserve"> z późn. zm.</w:t>
      </w:r>
      <w:r w:rsidRPr="0050459D">
        <w:rPr>
          <w:sz w:val="24"/>
        </w:rPr>
        <w:t>)</w:t>
      </w:r>
      <w:r w:rsidR="00215A59" w:rsidRPr="0050459D">
        <w:rPr>
          <w:sz w:val="24"/>
        </w:rPr>
        <w:t>,</w:t>
      </w:r>
      <w:r w:rsidRPr="0050459D">
        <w:rPr>
          <w:sz w:val="24"/>
        </w:rPr>
        <w:t xml:space="preserve"> w celu wspólnego wykonywania zadań publicznych, w</w:t>
      </w:r>
      <w:r w:rsidR="005922B3">
        <w:rPr>
          <w:sz w:val="24"/>
        </w:rPr>
        <w:t> </w:t>
      </w:r>
      <w:r w:rsidRPr="0050459D">
        <w:rPr>
          <w:sz w:val="24"/>
        </w:rPr>
        <w:t xml:space="preserve">tym wydawania decyzji w indywidualnych sprawach z zakresu administracji publicznej, powiaty mogą tworzyć związki z gminami, tworząc związek powiatowo-gminny. Utworzenie takiego związku wymaga podjęcia stosownych uchwał przez rady gmin i powiatu. </w:t>
      </w:r>
    </w:p>
    <w:p w14:paraId="3DE849A7" w14:textId="79EBD85E" w:rsidR="008A003A" w:rsidRDefault="008A003A" w:rsidP="00A06638">
      <w:pPr>
        <w:ind w:firstLine="708"/>
        <w:rPr>
          <w:sz w:val="24"/>
        </w:rPr>
      </w:pPr>
      <w:r>
        <w:rPr>
          <w:sz w:val="24"/>
        </w:rPr>
        <w:t xml:space="preserve">Organizacja lokalnego transportu zbiorowego należy </w:t>
      </w:r>
      <w:r w:rsidR="003A5A0C">
        <w:rPr>
          <w:sz w:val="24"/>
        </w:rPr>
        <w:t xml:space="preserve">zarówno </w:t>
      </w:r>
      <w:r w:rsidR="00FE18AF">
        <w:rPr>
          <w:sz w:val="24"/>
        </w:rPr>
        <w:t xml:space="preserve">do zadań własnych gmin - </w:t>
      </w:r>
      <w:r>
        <w:rPr>
          <w:sz w:val="24"/>
        </w:rPr>
        <w:t xml:space="preserve">art. 7 ust. 1 pkt 4 ustawy </w:t>
      </w:r>
      <w:r w:rsidRPr="008A003A">
        <w:rPr>
          <w:sz w:val="24"/>
        </w:rPr>
        <w:t>z dnia 8 marca 1990 r. o samorządzie gminnym (t.j. Dz. U. 202</w:t>
      </w:r>
      <w:r w:rsidR="005922B3">
        <w:rPr>
          <w:sz w:val="24"/>
        </w:rPr>
        <w:t>1</w:t>
      </w:r>
      <w:r w:rsidRPr="008A003A">
        <w:rPr>
          <w:sz w:val="24"/>
        </w:rPr>
        <w:t xml:space="preserve"> r. poz. </w:t>
      </w:r>
      <w:r w:rsidR="005922B3">
        <w:rPr>
          <w:sz w:val="24"/>
        </w:rPr>
        <w:t>1372)</w:t>
      </w:r>
      <w:r w:rsidRPr="008A003A">
        <w:rPr>
          <w:sz w:val="24"/>
        </w:rPr>
        <w:t xml:space="preserve"> </w:t>
      </w:r>
      <w:r>
        <w:rPr>
          <w:sz w:val="24"/>
        </w:rPr>
        <w:t xml:space="preserve">oraz art. 7 ust. 1 pkt 1 ustawy </w:t>
      </w:r>
      <w:r w:rsidRPr="008A003A">
        <w:rPr>
          <w:sz w:val="24"/>
        </w:rPr>
        <w:t>z dnia 16 grudnia 2010 r. o publicznym transpo</w:t>
      </w:r>
      <w:r w:rsidR="005922B3">
        <w:rPr>
          <w:sz w:val="24"/>
        </w:rPr>
        <w:t>rcie zbiorowym (t.j. Dz. U. 2021 r. poz. 1371</w:t>
      </w:r>
      <w:r w:rsidRPr="008A003A">
        <w:rPr>
          <w:sz w:val="24"/>
        </w:rPr>
        <w:t>)</w:t>
      </w:r>
      <w:r w:rsidR="001C04E9">
        <w:rPr>
          <w:sz w:val="24"/>
        </w:rPr>
        <w:t xml:space="preserve"> </w:t>
      </w:r>
      <w:r w:rsidR="003A5A0C">
        <w:rPr>
          <w:sz w:val="24"/>
        </w:rPr>
        <w:t>jak i</w:t>
      </w:r>
      <w:r w:rsidR="001C04E9">
        <w:rPr>
          <w:sz w:val="24"/>
        </w:rPr>
        <w:t xml:space="preserve"> </w:t>
      </w:r>
      <w:r w:rsidR="00FE18AF">
        <w:rPr>
          <w:sz w:val="24"/>
        </w:rPr>
        <w:t xml:space="preserve">jest zadaniem własnym powiatu - </w:t>
      </w:r>
      <w:r w:rsidR="003A5A0C">
        <w:rPr>
          <w:sz w:val="24"/>
        </w:rPr>
        <w:t xml:space="preserve">art. 4 ust. 1 pkt 6 ustawy </w:t>
      </w:r>
      <w:r w:rsidR="003A5A0C" w:rsidRPr="003A5A0C">
        <w:rPr>
          <w:sz w:val="24"/>
        </w:rPr>
        <w:t>z dnia 5 czerwca 1998 r. o samorządzie powiatowym (t.j. Dz. U. 2020 r. poz. 920</w:t>
      </w:r>
      <w:r w:rsidR="00EE56A5">
        <w:rPr>
          <w:sz w:val="24"/>
        </w:rPr>
        <w:t xml:space="preserve"> z późn. zm.</w:t>
      </w:r>
      <w:r w:rsidR="003A5A0C" w:rsidRPr="003A5A0C">
        <w:rPr>
          <w:sz w:val="24"/>
        </w:rPr>
        <w:t>)</w:t>
      </w:r>
      <w:r w:rsidR="003A5A0C">
        <w:rPr>
          <w:sz w:val="24"/>
        </w:rPr>
        <w:t xml:space="preserve"> oraz art. 7 ust. 1 pkt 3 ustawy </w:t>
      </w:r>
      <w:r w:rsidR="003A5A0C" w:rsidRPr="008A003A">
        <w:rPr>
          <w:sz w:val="24"/>
        </w:rPr>
        <w:t>z dnia 16 grudnia 2010 r. o publicznym transporcie zbiorowym (t.j. Dz. U. 202</w:t>
      </w:r>
      <w:r w:rsidR="00EE56A5">
        <w:rPr>
          <w:sz w:val="24"/>
        </w:rPr>
        <w:t>1</w:t>
      </w:r>
      <w:r w:rsidR="00BA02CF">
        <w:rPr>
          <w:sz w:val="24"/>
        </w:rPr>
        <w:t xml:space="preserve"> </w:t>
      </w:r>
      <w:r w:rsidR="003A5A0C" w:rsidRPr="008A003A">
        <w:rPr>
          <w:sz w:val="24"/>
        </w:rPr>
        <w:t xml:space="preserve">r. poz. </w:t>
      </w:r>
      <w:r w:rsidR="00EE56A5">
        <w:rPr>
          <w:sz w:val="24"/>
        </w:rPr>
        <w:t>1371).</w:t>
      </w:r>
    </w:p>
    <w:p w14:paraId="1A8A7453" w14:textId="16D781B6" w:rsidR="00A06638" w:rsidRPr="0050459D" w:rsidRDefault="003A5A0C" w:rsidP="00A06638">
      <w:pPr>
        <w:ind w:firstLine="708"/>
        <w:rPr>
          <w:sz w:val="24"/>
        </w:rPr>
      </w:pPr>
      <w:r>
        <w:rPr>
          <w:sz w:val="24"/>
        </w:rPr>
        <w:t>Utworzenie</w:t>
      </w:r>
      <w:r w:rsidR="00A06638" w:rsidRPr="0050459D">
        <w:rPr>
          <w:sz w:val="24"/>
        </w:rPr>
        <w:t xml:space="preserve"> związku powiatowo-gminnego</w:t>
      </w:r>
      <w:r>
        <w:rPr>
          <w:sz w:val="24"/>
        </w:rPr>
        <w:t>, który będzie organizatorem publicznego transportu zbiorowego na obszarze wszystkich członków związku</w:t>
      </w:r>
      <w:r w:rsidR="003F5942">
        <w:rPr>
          <w:sz w:val="24"/>
        </w:rPr>
        <w:t>,</w:t>
      </w:r>
      <w:r>
        <w:rPr>
          <w:sz w:val="24"/>
        </w:rPr>
        <w:t xml:space="preserve"> </w:t>
      </w:r>
      <w:r w:rsidR="00A06638" w:rsidRPr="0050459D">
        <w:rPr>
          <w:sz w:val="24"/>
        </w:rPr>
        <w:t>da większe możliwości w</w:t>
      </w:r>
      <w:r w:rsidR="00491AC9">
        <w:rPr>
          <w:sz w:val="24"/>
        </w:rPr>
        <w:t> </w:t>
      </w:r>
      <w:r w:rsidR="00A06638" w:rsidRPr="0050459D">
        <w:rPr>
          <w:sz w:val="24"/>
        </w:rPr>
        <w:t xml:space="preserve">zakresie realizacji zadania publicznego, jakim jest transport publiczny, w tym także pozyskiwania zewnętrznych środków finansowych. </w:t>
      </w:r>
    </w:p>
    <w:p w14:paraId="4C9D5D35" w14:textId="74514F53" w:rsidR="00A06638" w:rsidRPr="0050459D" w:rsidRDefault="00A06638" w:rsidP="00A06638">
      <w:pPr>
        <w:ind w:firstLine="708"/>
        <w:rPr>
          <w:sz w:val="24"/>
        </w:rPr>
      </w:pPr>
      <w:r w:rsidRPr="0050459D">
        <w:rPr>
          <w:sz w:val="24"/>
        </w:rPr>
        <w:t>Prawa i obowiązki powiatów i gmin uczestniczących w związku, związane z</w:t>
      </w:r>
      <w:r w:rsidR="00491AC9">
        <w:rPr>
          <w:sz w:val="24"/>
        </w:rPr>
        <w:t> </w:t>
      </w:r>
      <w:r w:rsidRPr="0050459D">
        <w:rPr>
          <w:sz w:val="24"/>
        </w:rPr>
        <w:t>wykonywaniem zadań przekazanych związkowi, prze</w:t>
      </w:r>
      <w:r w:rsidR="003A5A0C">
        <w:rPr>
          <w:sz w:val="24"/>
        </w:rPr>
        <w:t>jd</w:t>
      </w:r>
      <w:r w:rsidRPr="0050459D">
        <w:rPr>
          <w:sz w:val="24"/>
        </w:rPr>
        <w:t xml:space="preserve">ą na związek z dniem ogłoszenia statutu związku. </w:t>
      </w:r>
    </w:p>
    <w:p w14:paraId="523E2DBA" w14:textId="332ABDE3" w:rsidR="003F5942" w:rsidRDefault="003F5942" w:rsidP="00A06638">
      <w:pPr>
        <w:ind w:firstLine="708"/>
        <w:rPr>
          <w:sz w:val="24"/>
        </w:rPr>
      </w:pPr>
      <w:r>
        <w:rPr>
          <w:sz w:val="24"/>
        </w:rPr>
        <w:t xml:space="preserve">Przewozy organizowane przez związek będą </w:t>
      </w:r>
      <w:r w:rsidRPr="003F5942">
        <w:rPr>
          <w:sz w:val="24"/>
        </w:rPr>
        <w:t>powiatowo-gminny</w:t>
      </w:r>
      <w:r>
        <w:rPr>
          <w:sz w:val="24"/>
        </w:rPr>
        <w:t>mi</w:t>
      </w:r>
      <w:r w:rsidRPr="003F5942">
        <w:rPr>
          <w:sz w:val="24"/>
        </w:rPr>
        <w:t xml:space="preserve"> przewoza</w:t>
      </w:r>
      <w:r>
        <w:rPr>
          <w:sz w:val="24"/>
        </w:rPr>
        <w:t>mi</w:t>
      </w:r>
      <w:r w:rsidRPr="003F5942">
        <w:rPr>
          <w:sz w:val="24"/>
        </w:rPr>
        <w:t xml:space="preserve"> pasażerski</w:t>
      </w:r>
      <w:r>
        <w:rPr>
          <w:sz w:val="24"/>
        </w:rPr>
        <w:t xml:space="preserve">mi w rozumieniu art. 4 ust. 1 pkt 10a ustawy </w:t>
      </w:r>
      <w:r w:rsidRPr="008A003A">
        <w:rPr>
          <w:sz w:val="24"/>
        </w:rPr>
        <w:t xml:space="preserve">z dnia 16 grudnia 2010 r. o publicznym transporcie zbiorowym (t.j. Dz. U. 2020 r. poz. </w:t>
      </w:r>
      <w:r w:rsidR="00453681">
        <w:rPr>
          <w:sz w:val="24"/>
        </w:rPr>
        <w:t>1371</w:t>
      </w:r>
      <w:r w:rsidRPr="008A003A">
        <w:rPr>
          <w:sz w:val="24"/>
        </w:rPr>
        <w:t>)</w:t>
      </w:r>
      <w:r>
        <w:rPr>
          <w:sz w:val="24"/>
        </w:rPr>
        <w:t xml:space="preserve"> i nie będą komunikacja miejską nawet jeżeli będą wykonywane na terenie miasta. </w:t>
      </w:r>
      <w:r w:rsidR="00C3442D">
        <w:rPr>
          <w:sz w:val="24"/>
        </w:rPr>
        <w:t xml:space="preserve">Przewoźnicy wykonujący </w:t>
      </w:r>
      <w:r w:rsidR="00C3442D" w:rsidRPr="00C3442D">
        <w:rPr>
          <w:sz w:val="24"/>
        </w:rPr>
        <w:t xml:space="preserve">autobusowe przewozy pasażerskie </w:t>
      </w:r>
      <w:r w:rsidR="00C3442D">
        <w:rPr>
          <w:sz w:val="24"/>
        </w:rPr>
        <w:t xml:space="preserve">na zlecenie Związku będą mogli otrzymać </w:t>
      </w:r>
      <w:r w:rsidR="00C3442D" w:rsidRPr="00C3442D">
        <w:rPr>
          <w:sz w:val="24"/>
        </w:rPr>
        <w:t>dopłaty do tych przewozów z tytułu stosowania obowiązujących ustawowych ulg w przewozach</w:t>
      </w:r>
      <w:r w:rsidR="00C3442D">
        <w:rPr>
          <w:sz w:val="24"/>
        </w:rPr>
        <w:t xml:space="preserve"> na podstawie art. 8a ust. 2 ustawy </w:t>
      </w:r>
      <w:r w:rsidR="00C3442D" w:rsidRPr="00C3442D">
        <w:rPr>
          <w:sz w:val="24"/>
        </w:rPr>
        <w:t>z dnia 20 czerwca 1992 r. o uprawnieniach do ulgowych przejazdów środkami publicznego transportu zbiorowego (t.j. Dz. U.2018 r. poz. 295).</w:t>
      </w:r>
    </w:p>
    <w:p w14:paraId="4C0D97EA" w14:textId="0402E454" w:rsidR="00A06638" w:rsidRPr="0050459D" w:rsidRDefault="00A06638" w:rsidP="00A06638">
      <w:pPr>
        <w:ind w:firstLine="708"/>
        <w:rPr>
          <w:sz w:val="24"/>
        </w:rPr>
      </w:pPr>
      <w:r w:rsidRPr="0050459D">
        <w:rPr>
          <w:sz w:val="24"/>
        </w:rPr>
        <w:t>Transport publiczny jest ważnym zadaniem jednostek samorządu terytorialnego, a</w:t>
      </w:r>
      <w:r w:rsidR="00491AC9">
        <w:rPr>
          <w:sz w:val="24"/>
        </w:rPr>
        <w:t> </w:t>
      </w:r>
      <w:r w:rsidRPr="0050459D">
        <w:rPr>
          <w:sz w:val="24"/>
        </w:rPr>
        <w:t>powołanie związku powiatowo-gminnego ograniczy koszty administracyjne, jak i zapewni efektywne zabezpieczenie usług transportowych dla wszyst</w:t>
      </w:r>
      <w:r w:rsidR="00945542" w:rsidRPr="0050459D">
        <w:rPr>
          <w:sz w:val="24"/>
        </w:rPr>
        <w:t>kich mieszkańców gmin i powiatu</w:t>
      </w:r>
      <w:r w:rsidRPr="0050459D">
        <w:rPr>
          <w:sz w:val="24"/>
        </w:rPr>
        <w:t xml:space="preserve"> tworzących związek. </w:t>
      </w:r>
    </w:p>
    <w:p w14:paraId="4089C7CC" w14:textId="77777777" w:rsidR="00A06638" w:rsidRPr="0050459D" w:rsidRDefault="00A06638" w:rsidP="00A06638">
      <w:pPr>
        <w:ind w:firstLine="708"/>
        <w:rPr>
          <w:sz w:val="24"/>
        </w:rPr>
      </w:pPr>
      <w:r w:rsidRPr="0050459D">
        <w:rPr>
          <w:sz w:val="24"/>
        </w:rPr>
        <w:t>Mając powyższe na uwadze, podjęcie uchwały jest konieczne i w pełni uzasadnione.</w:t>
      </w:r>
    </w:p>
    <w:p w14:paraId="00C2A425" w14:textId="77777777" w:rsidR="00A06638" w:rsidRPr="0050459D" w:rsidRDefault="00A06638" w:rsidP="00A06638">
      <w:pPr>
        <w:rPr>
          <w:sz w:val="24"/>
        </w:rPr>
      </w:pPr>
    </w:p>
    <w:p w14:paraId="461FDA69" w14:textId="77777777" w:rsidR="00A06638" w:rsidRPr="0050459D" w:rsidRDefault="00A06638" w:rsidP="00A06638">
      <w:pPr>
        <w:ind w:left="5664"/>
        <w:rPr>
          <w:sz w:val="24"/>
        </w:rPr>
      </w:pPr>
      <w:r w:rsidRPr="0050459D">
        <w:rPr>
          <w:sz w:val="24"/>
        </w:rPr>
        <w:t xml:space="preserve">Przewodniczący </w:t>
      </w:r>
    </w:p>
    <w:p w14:paraId="4F0AC61C" w14:textId="01F495E4" w:rsidR="00A06638" w:rsidRPr="0050459D" w:rsidRDefault="00945542" w:rsidP="00A06638">
      <w:pPr>
        <w:ind w:left="5664"/>
        <w:rPr>
          <w:sz w:val="24"/>
        </w:rPr>
      </w:pPr>
      <w:r w:rsidRPr="0050459D">
        <w:rPr>
          <w:sz w:val="24"/>
        </w:rPr>
        <w:t>Rady Gminy</w:t>
      </w:r>
      <w:r w:rsidR="0050459D">
        <w:rPr>
          <w:sz w:val="24"/>
        </w:rPr>
        <w:t xml:space="preserve"> </w:t>
      </w:r>
      <w:r w:rsidR="003E34C4">
        <w:rPr>
          <w:sz w:val="24"/>
        </w:rPr>
        <w:t>Dobre</w:t>
      </w:r>
    </w:p>
    <w:p w14:paraId="6B5F0EEA" w14:textId="77777777" w:rsidR="00A06638" w:rsidRPr="0050459D" w:rsidRDefault="00A06638" w:rsidP="00A06638">
      <w:pPr>
        <w:ind w:left="5664"/>
        <w:rPr>
          <w:sz w:val="24"/>
        </w:rPr>
      </w:pPr>
      <w:r w:rsidRPr="0050459D">
        <w:rPr>
          <w:sz w:val="24"/>
        </w:rPr>
        <w:t>.....................................</w:t>
      </w:r>
    </w:p>
    <w:p w14:paraId="38CC12AE" w14:textId="77777777" w:rsidR="00C41A7F" w:rsidRPr="0050459D" w:rsidRDefault="00C41A7F" w:rsidP="00C61788">
      <w:pPr>
        <w:rPr>
          <w:sz w:val="24"/>
        </w:rPr>
      </w:pPr>
    </w:p>
    <w:sectPr w:rsidR="00C41A7F" w:rsidRPr="0050459D" w:rsidSect="00EC273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5DE57" w14:textId="77777777" w:rsidR="005122C0" w:rsidRDefault="005122C0" w:rsidP="00A06638">
      <w:r>
        <w:separator/>
      </w:r>
    </w:p>
  </w:endnote>
  <w:endnote w:type="continuationSeparator" w:id="0">
    <w:p w14:paraId="01AA31C8" w14:textId="77777777" w:rsidR="005122C0" w:rsidRDefault="005122C0" w:rsidP="00A0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5552541"/>
      <w:docPartObj>
        <w:docPartGallery w:val="Page Numbers (Bottom of Page)"/>
        <w:docPartUnique/>
      </w:docPartObj>
    </w:sdtPr>
    <w:sdtEndPr/>
    <w:sdtContent>
      <w:p w14:paraId="7DA5CACD" w14:textId="77777777" w:rsidR="00A06638" w:rsidRDefault="00A066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F0B">
          <w:rPr>
            <w:noProof/>
          </w:rPr>
          <w:t>1</w:t>
        </w:r>
        <w:r>
          <w:fldChar w:fldCharType="end"/>
        </w:r>
      </w:p>
    </w:sdtContent>
  </w:sdt>
  <w:p w14:paraId="5C62070B" w14:textId="77777777" w:rsidR="00A06638" w:rsidRDefault="00A066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12CC3F" w14:textId="77777777" w:rsidR="005122C0" w:rsidRDefault="005122C0" w:rsidP="00A06638">
      <w:r>
        <w:separator/>
      </w:r>
    </w:p>
  </w:footnote>
  <w:footnote w:type="continuationSeparator" w:id="0">
    <w:p w14:paraId="13198B84" w14:textId="77777777" w:rsidR="005122C0" w:rsidRDefault="005122C0" w:rsidP="00A0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ECA2AD86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FFFFFFFF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BD20552"/>
    <w:multiLevelType w:val="hybridMultilevel"/>
    <w:tmpl w:val="6F4C205A"/>
    <w:lvl w:ilvl="0" w:tplc="E6E68DB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CAE7779"/>
    <w:multiLevelType w:val="hybridMultilevel"/>
    <w:tmpl w:val="F13AE1E8"/>
    <w:lvl w:ilvl="0" w:tplc="298AD6A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3D19E4"/>
    <w:multiLevelType w:val="singleLevel"/>
    <w:tmpl w:val="DB62E2D4"/>
    <w:lvl w:ilvl="0">
      <w:start w:val="1"/>
      <w:numFmt w:val="upperLetter"/>
      <w:lvlText w:val="%1."/>
      <w:legacy w:legacy="1" w:legacySpace="0" w:legacyIndent="0"/>
      <w:lvlJc w:val="left"/>
      <w:pPr>
        <w:ind w:left="0" w:firstLine="0"/>
      </w:pPr>
      <w:rPr>
        <w:rFonts w:ascii="Calibri" w:hAnsi="Calibri" w:cs="Calibri" w:hint="default"/>
      </w:rPr>
    </w:lvl>
  </w:abstractNum>
  <w:abstractNum w:abstractNumId="4" w15:restartNumberingAfterBreak="0">
    <w:nsid w:val="54C14547"/>
    <w:multiLevelType w:val="hybridMultilevel"/>
    <w:tmpl w:val="112AE25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E60708"/>
    <w:multiLevelType w:val="hybridMultilevel"/>
    <w:tmpl w:val="C76CFB0A"/>
    <w:lvl w:ilvl="0" w:tplc="0415000F">
      <w:start w:val="1"/>
      <w:numFmt w:val="decimal"/>
      <w:lvlText w:val="%1."/>
      <w:lvlJc w:val="left"/>
      <w:pPr>
        <w:ind w:left="1118" w:hanging="360"/>
      </w:pPr>
    </w:lvl>
    <w:lvl w:ilvl="1" w:tplc="04150019">
      <w:start w:val="1"/>
      <w:numFmt w:val="lowerLetter"/>
      <w:lvlText w:val="%2."/>
      <w:lvlJc w:val="left"/>
      <w:pPr>
        <w:ind w:left="1838" w:hanging="360"/>
      </w:pPr>
    </w:lvl>
    <w:lvl w:ilvl="2" w:tplc="0415001B">
      <w:start w:val="1"/>
      <w:numFmt w:val="lowerRoman"/>
      <w:lvlText w:val="%3."/>
      <w:lvlJc w:val="right"/>
      <w:pPr>
        <w:ind w:left="2558" w:hanging="180"/>
      </w:pPr>
    </w:lvl>
    <w:lvl w:ilvl="3" w:tplc="0415000F">
      <w:start w:val="1"/>
      <w:numFmt w:val="decimal"/>
      <w:lvlText w:val="%4."/>
      <w:lvlJc w:val="left"/>
      <w:pPr>
        <w:ind w:left="3278" w:hanging="360"/>
      </w:pPr>
    </w:lvl>
    <w:lvl w:ilvl="4" w:tplc="04150019">
      <w:start w:val="1"/>
      <w:numFmt w:val="lowerLetter"/>
      <w:lvlText w:val="%5."/>
      <w:lvlJc w:val="left"/>
      <w:pPr>
        <w:ind w:left="3998" w:hanging="360"/>
      </w:pPr>
    </w:lvl>
    <w:lvl w:ilvl="5" w:tplc="0415001B">
      <w:start w:val="1"/>
      <w:numFmt w:val="lowerRoman"/>
      <w:lvlText w:val="%6."/>
      <w:lvlJc w:val="right"/>
      <w:pPr>
        <w:ind w:left="4718" w:hanging="180"/>
      </w:pPr>
    </w:lvl>
    <w:lvl w:ilvl="6" w:tplc="0415000F">
      <w:start w:val="1"/>
      <w:numFmt w:val="decimal"/>
      <w:lvlText w:val="%7."/>
      <w:lvlJc w:val="left"/>
      <w:pPr>
        <w:ind w:left="5438" w:hanging="360"/>
      </w:pPr>
    </w:lvl>
    <w:lvl w:ilvl="7" w:tplc="04150019">
      <w:start w:val="1"/>
      <w:numFmt w:val="lowerLetter"/>
      <w:lvlText w:val="%8."/>
      <w:lvlJc w:val="left"/>
      <w:pPr>
        <w:ind w:left="6158" w:hanging="360"/>
      </w:pPr>
    </w:lvl>
    <w:lvl w:ilvl="8" w:tplc="0415001B">
      <w:start w:val="1"/>
      <w:numFmt w:val="lowerRoman"/>
      <w:lvlText w:val="%9."/>
      <w:lvlJc w:val="right"/>
      <w:pPr>
        <w:ind w:left="6878" w:hanging="180"/>
      </w:pPr>
    </w:lvl>
  </w:abstractNum>
  <w:abstractNum w:abstractNumId="6" w15:restartNumberingAfterBreak="0">
    <w:nsid w:val="7FBB7C38"/>
    <w:multiLevelType w:val="multilevel"/>
    <w:tmpl w:val="A94C6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5A2EBAAC-304A-4BDA-AF7B-6B0795158024}"/>
  </w:docVars>
  <w:rsids>
    <w:rsidRoot w:val="004C27E4"/>
    <w:rsid w:val="0001514B"/>
    <w:rsid w:val="00093DC9"/>
    <w:rsid w:val="000B28A4"/>
    <w:rsid w:val="000C6C15"/>
    <w:rsid w:val="000D0701"/>
    <w:rsid w:val="00107F97"/>
    <w:rsid w:val="001123BE"/>
    <w:rsid w:val="00120277"/>
    <w:rsid w:val="001218B2"/>
    <w:rsid w:val="00154E8B"/>
    <w:rsid w:val="001855EE"/>
    <w:rsid w:val="001C04E9"/>
    <w:rsid w:val="001D1EE3"/>
    <w:rsid w:val="001E73E3"/>
    <w:rsid w:val="00215A59"/>
    <w:rsid w:val="00251830"/>
    <w:rsid w:val="0029241C"/>
    <w:rsid w:val="002B38ED"/>
    <w:rsid w:val="002E6B16"/>
    <w:rsid w:val="00352A95"/>
    <w:rsid w:val="003A5A0C"/>
    <w:rsid w:val="003E34C4"/>
    <w:rsid w:val="003F5942"/>
    <w:rsid w:val="003F7EA9"/>
    <w:rsid w:val="0045162B"/>
    <w:rsid w:val="00453681"/>
    <w:rsid w:val="00491AC9"/>
    <w:rsid w:val="004A319E"/>
    <w:rsid w:val="004C27E4"/>
    <w:rsid w:val="004E0349"/>
    <w:rsid w:val="004E7C61"/>
    <w:rsid w:val="004F67E2"/>
    <w:rsid w:val="00500150"/>
    <w:rsid w:val="0050459D"/>
    <w:rsid w:val="005122C0"/>
    <w:rsid w:val="00537409"/>
    <w:rsid w:val="00572FB9"/>
    <w:rsid w:val="00575D22"/>
    <w:rsid w:val="005922B3"/>
    <w:rsid w:val="00593CEC"/>
    <w:rsid w:val="005F0638"/>
    <w:rsid w:val="005F4EEC"/>
    <w:rsid w:val="00613520"/>
    <w:rsid w:val="006408EA"/>
    <w:rsid w:val="006B6659"/>
    <w:rsid w:val="007062B3"/>
    <w:rsid w:val="00707C00"/>
    <w:rsid w:val="00725579"/>
    <w:rsid w:val="007506E7"/>
    <w:rsid w:val="00766569"/>
    <w:rsid w:val="00770F0B"/>
    <w:rsid w:val="00784177"/>
    <w:rsid w:val="007E7C77"/>
    <w:rsid w:val="008A003A"/>
    <w:rsid w:val="008F0AAC"/>
    <w:rsid w:val="00903B52"/>
    <w:rsid w:val="00945542"/>
    <w:rsid w:val="0099672A"/>
    <w:rsid w:val="009B62F2"/>
    <w:rsid w:val="009C7B46"/>
    <w:rsid w:val="009E050D"/>
    <w:rsid w:val="00A06638"/>
    <w:rsid w:val="00A1413D"/>
    <w:rsid w:val="00A15917"/>
    <w:rsid w:val="00A21D12"/>
    <w:rsid w:val="00A32E42"/>
    <w:rsid w:val="00A46CF1"/>
    <w:rsid w:val="00AD1D07"/>
    <w:rsid w:val="00B6727F"/>
    <w:rsid w:val="00B843FC"/>
    <w:rsid w:val="00B86D7E"/>
    <w:rsid w:val="00B876EB"/>
    <w:rsid w:val="00BA02CF"/>
    <w:rsid w:val="00BE4621"/>
    <w:rsid w:val="00BE6016"/>
    <w:rsid w:val="00BF56ED"/>
    <w:rsid w:val="00BF5C12"/>
    <w:rsid w:val="00C31A35"/>
    <w:rsid w:val="00C3442D"/>
    <w:rsid w:val="00C34C0A"/>
    <w:rsid w:val="00C41A7F"/>
    <w:rsid w:val="00C61788"/>
    <w:rsid w:val="00C84701"/>
    <w:rsid w:val="00C85D39"/>
    <w:rsid w:val="00CD4630"/>
    <w:rsid w:val="00CE2C6E"/>
    <w:rsid w:val="00CF4060"/>
    <w:rsid w:val="00D177D4"/>
    <w:rsid w:val="00D23759"/>
    <w:rsid w:val="00D3171E"/>
    <w:rsid w:val="00DA4524"/>
    <w:rsid w:val="00DD16AA"/>
    <w:rsid w:val="00DF4328"/>
    <w:rsid w:val="00E1387E"/>
    <w:rsid w:val="00E5333C"/>
    <w:rsid w:val="00E6197B"/>
    <w:rsid w:val="00E64A81"/>
    <w:rsid w:val="00EB5DC6"/>
    <w:rsid w:val="00EC2731"/>
    <w:rsid w:val="00ED28AE"/>
    <w:rsid w:val="00ED4F54"/>
    <w:rsid w:val="00EE56A5"/>
    <w:rsid w:val="00EF0F98"/>
    <w:rsid w:val="00F0619E"/>
    <w:rsid w:val="00F115AF"/>
    <w:rsid w:val="00F47802"/>
    <w:rsid w:val="00F60963"/>
    <w:rsid w:val="00F7743D"/>
    <w:rsid w:val="00FB4F79"/>
    <w:rsid w:val="00FB673C"/>
    <w:rsid w:val="00FC1C90"/>
    <w:rsid w:val="00FE18AF"/>
    <w:rsid w:val="00FE2C22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9677"/>
  <w15:docId w15:val="{C06F612B-3021-4AB3-A96D-473F7D8DB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3520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6B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4060"/>
    <w:rPr>
      <w:color w:val="0000FF"/>
      <w:u w:val="single"/>
    </w:rPr>
  </w:style>
  <w:style w:type="character" w:customStyle="1" w:styleId="anon-block">
    <w:name w:val="anon-block"/>
    <w:basedOn w:val="Domylnaczcionkaakapitu"/>
    <w:rsid w:val="00CF4060"/>
  </w:style>
  <w:style w:type="paragraph" w:styleId="NormalnyWeb">
    <w:name w:val="Normal (Web)"/>
    <w:basedOn w:val="Normalny"/>
    <w:uiPriority w:val="99"/>
    <w:semiHidden/>
    <w:unhideWhenUsed/>
    <w:rsid w:val="00FB4F79"/>
    <w:pPr>
      <w:spacing w:before="100" w:beforeAutospacing="1" w:after="100" w:afterAutospacing="1"/>
    </w:pPr>
    <w:rPr>
      <w:sz w:val="24"/>
    </w:rPr>
  </w:style>
  <w:style w:type="character" w:styleId="HTML-akronim">
    <w:name w:val="HTML Acronym"/>
    <w:basedOn w:val="Domylnaczcionkaakapitu"/>
    <w:uiPriority w:val="99"/>
    <w:semiHidden/>
    <w:unhideWhenUsed/>
    <w:rsid w:val="00903B52"/>
  </w:style>
  <w:style w:type="character" w:styleId="Uwydatnienie">
    <w:name w:val="Emphasis"/>
    <w:basedOn w:val="Domylnaczcionkaakapitu"/>
    <w:uiPriority w:val="20"/>
    <w:qFormat/>
    <w:rsid w:val="00903B52"/>
    <w:rPr>
      <w:i/>
      <w:iCs/>
    </w:rPr>
  </w:style>
  <w:style w:type="character" w:styleId="Pogrubienie">
    <w:name w:val="Strong"/>
    <w:basedOn w:val="Domylnaczcionkaakapitu"/>
    <w:uiPriority w:val="22"/>
    <w:qFormat/>
    <w:rsid w:val="00766569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6B16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naglowekcenter">
    <w:name w:val="naglowek_center"/>
    <w:basedOn w:val="Normalny"/>
    <w:rsid w:val="002E6B16"/>
    <w:pPr>
      <w:spacing w:before="100" w:beforeAutospacing="1" w:after="100" w:afterAutospacing="1"/>
    </w:pPr>
    <w:rPr>
      <w:sz w:val="24"/>
    </w:rPr>
  </w:style>
  <w:style w:type="paragraph" w:styleId="Akapitzlist">
    <w:name w:val="List Paragraph"/>
    <w:basedOn w:val="Normalny"/>
    <w:uiPriority w:val="34"/>
    <w:qFormat/>
    <w:rsid w:val="00A21D12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A21D12"/>
  </w:style>
  <w:style w:type="table" w:styleId="Tabela-Siatka">
    <w:name w:val="Table Grid"/>
    <w:basedOn w:val="Standardowy"/>
    <w:uiPriority w:val="59"/>
    <w:rsid w:val="00185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0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6638"/>
  </w:style>
  <w:style w:type="paragraph" w:styleId="Stopka">
    <w:name w:val="footer"/>
    <w:basedOn w:val="Normalny"/>
    <w:link w:val="StopkaZnak"/>
    <w:uiPriority w:val="99"/>
    <w:unhideWhenUsed/>
    <w:rsid w:val="00A0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6638"/>
  </w:style>
  <w:style w:type="paragraph" w:styleId="Tekstdymka">
    <w:name w:val="Balloon Text"/>
    <w:basedOn w:val="Normalny"/>
    <w:link w:val="TekstdymkaZnak"/>
    <w:uiPriority w:val="99"/>
    <w:semiHidden/>
    <w:unhideWhenUsed/>
    <w:rsid w:val="00F609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096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868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90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A2EBAAC-304A-4BDA-AF7B-6B079515802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Stawowski</dc:creator>
  <cp:lastModifiedBy>Marcin Sitnicki</cp:lastModifiedBy>
  <cp:revision>5</cp:revision>
  <cp:lastPrinted>2021-10-13T12:58:00Z</cp:lastPrinted>
  <dcterms:created xsi:type="dcterms:W3CDTF">2021-10-13T10:16:00Z</dcterms:created>
  <dcterms:modified xsi:type="dcterms:W3CDTF">2021-10-13T13:00:00Z</dcterms:modified>
</cp:coreProperties>
</file>