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B5A9D" w14:textId="55E9088C" w:rsidR="00CB13C7" w:rsidRPr="00CB13C7" w:rsidRDefault="00CB13C7" w:rsidP="00CB13C7">
      <w:pPr>
        <w:pStyle w:val="NormalnyWeb"/>
        <w:ind w:left="5664" w:firstLine="708"/>
        <w:jc w:val="center"/>
        <w:rPr>
          <w:rStyle w:val="Pogrubienie"/>
          <w:b w:val="0"/>
          <w:bCs w:val="0"/>
        </w:rPr>
      </w:pPr>
      <w:r w:rsidRPr="00CB13C7">
        <w:rPr>
          <w:rStyle w:val="Pogrubienie"/>
          <w:b w:val="0"/>
          <w:bCs w:val="0"/>
        </w:rPr>
        <w:t>Dobre, dn. 06.05.2021r.</w:t>
      </w:r>
    </w:p>
    <w:p w14:paraId="67F9B368" w14:textId="716480BC" w:rsidR="00CB13C7" w:rsidRDefault="00CB13C7" w:rsidP="00CB13C7">
      <w:pPr>
        <w:pStyle w:val="NormalnyWeb"/>
        <w:ind w:left="5664" w:firstLine="708"/>
        <w:jc w:val="center"/>
        <w:rPr>
          <w:rStyle w:val="Pogrubienie"/>
        </w:rPr>
      </w:pPr>
    </w:p>
    <w:p w14:paraId="37AB91FA" w14:textId="5950B255" w:rsidR="00CB13C7" w:rsidRPr="00CB13C7" w:rsidRDefault="00CB13C7" w:rsidP="00CB13C7">
      <w:pPr>
        <w:pStyle w:val="NormalnyWeb"/>
        <w:ind w:firstLine="708"/>
        <w:rPr>
          <w:rStyle w:val="Pogrubienie"/>
          <w:b w:val="0"/>
          <w:bCs w:val="0"/>
        </w:rPr>
      </w:pPr>
      <w:r w:rsidRPr="00CB13C7">
        <w:rPr>
          <w:rStyle w:val="Pogrubienie"/>
          <w:b w:val="0"/>
          <w:bCs w:val="0"/>
        </w:rPr>
        <w:t>GKI. 7021.5.5.2021</w:t>
      </w:r>
    </w:p>
    <w:p w14:paraId="15AAD639" w14:textId="77777777" w:rsidR="00CB13C7" w:rsidRDefault="00CB13C7" w:rsidP="00FE0A3B">
      <w:pPr>
        <w:pStyle w:val="NormalnyWeb"/>
        <w:jc w:val="center"/>
        <w:rPr>
          <w:rStyle w:val="Pogrubienie"/>
        </w:rPr>
      </w:pPr>
    </w:p>
    <w:p w14:paraId="0D0BDD91" w14:textId="62D7B443" w:rsidR="00FE0A3B" w:rsidRDefault="00FE0A3B" w:rsidP="00FE0A3B">
      <w:pPr>
        <w:pStyle w:val="NormalnyWeb"/>
        <w:jc w:val="center"/>
      </w:pPr>
      <w:r>
        <w:rPr>
          <w:rStyle w:val="Pogrubienie"/>
        </w:rPr>
        <w:t>Zawiadomienie o unieważnieniu postępowania w trybie zapytania ofertowego</w:t>
      </w:r>
    </w:p>
    <w:p w14:paraId="4E1F5255" w14:textId="7CE49E2A" w:rsidR="00FE0A3B" w:rsidRDefault="00FE0A3B" w:rsidP="00FE0A3B">
      <w:pPr>
        <w:pStyle w:val="NormalnyWeb"/>
      </w:pPr>
      <w:r>
        <w:t>Zamawiający - Gmina Dobr</w:t>
      </w:r>
      <w:r>
        <w:t>e</w:t>
      </w:r>
      <w:r>
        <w:t xml:space="preserve"> - z siedzibą przy ul. </w:t>
      </w:r>
      <w:r>
        <w:t>Kościuszki 1, 05-307 Dobre</w:t>
      </w:r>
      <w:r>
        <w:t xml:space="preserve">, zawiadamia </w:t>
      </w:r>
      <w:r w:rsidR="00CB13C7">
        <w:t xml:space="preserve">             </w:t>
      </w:r>
      <w:r>
        <w:t xml:space="preserve">o unieważnieniu postępowania prowadzonego w trybie zapytania ofertowego: </w:t>
      </w:r>
    </w:p>
    <w:p w14:paraId="22A65C26" w14:textId="77777777" w:rsidR="00FE0A3B" w:rsidRPr="00FE0A3B" w:rsidRDefault="00FE0A3B" w:rsidP="00FE0A3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/>
        </w:rPr>
      </w:pPr>
      <w:r w:rsidRPr="00FE0A3B"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ar-SA"/>
        </w:rPr>
        <w:t>„Budowa sieci elektroenergetycznej napowietrznej niskiego napięcia nN 0,4kV w zakresie oświetlenia drogowego w miejscowości Katy Borucza”</w:t>
      </w:r>
    </w:p>
    <w:p w14:paraId="76456621" w14:textId="499EA43F" w:rsidR="00FE0A3B" w:rsidRDefault="00FE0A3B" w:rsidP="00FE0A3B">
      <w:pPr>
        <w:pStyle w:val="NormalnyWeb"/>
      </w:pPr>
      <w:r>
        <w:t xml:space="preserve">Postępowanie unieważnia się na podstawie zapytania ofertowego, gdzie </w:t>
      </w:r>
      <w:r w:rsidR="00CB13C7">
        <w:t>Z</w:t>
      </w:r>
      <w:r>
        <w:t xml:space="preserve">amawiający zastrzegł sobie prawo do unieważnienia procedury udzielenia zamówienia, bez </w:t>
      </w:r>
      <w:r>
        <w:t>podania przyczyny.</w:t>
      </w:r>
      <w:r>
        <w:t xml:space="preserve"> </w:t>
      </w:r>
    </w:p>
    <w:p w14:paraId="02D6B8CC" w14:textId="22A5524E" w:rsidR="00FE0A3B" w:rsidRDefault="00FE0A3B" w:rsidP="00FE0A3B">
      <w:pPr>
        <w:pStyle w:val="NormalnyWeb"/>
      </w:pPr>
      <w:r>
        <w:t>Jednocześnie Zamawiający informuje, że wysokość środków przeznaczonych na realizację zadania przekracza kwotę najniższej oferty jaka wpłynęła do Zamawiającego.</w:t>
      </w:r>
    </w:p>
    <w:p w14:paraId="5F6C0296" w14:textId="77777777" w:rsidR="00FE0A3B" w:rsidRDefault="00FE0A3B" w:rsidP="00FE0A3B">
      <w:pPr>
        <w:pStyle w:val="NormalnyWeb"/>
      </w:pPr>
      <w:r>
        <w:br/>
        <w:t> </w:t>
      </w:r>
    </w:p>
    <w:p w14:paraId="019FE64B" w14:textId="77777777" w:rsidR="00BF0132" w:rsidRDefault="00B01468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FB"/>
    <w:rsid w:val="00516FFB"/>
    <w:rsid w:val="00A506A3"/>
    <w:rsid w:val="00AB613E"/>
    <w:rsid w:val="00B01468"/>
    <w:rsid w:val="00CB13C7"/>
    <w:rsid w:val="00F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2569"/>
  <w15:chartTrackingRefBased/>
  <w15:docId w15:val="{50124C79-C564-4899-A82B-B71D7790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E0A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</cp:revision>
  <cp:lastPrinted>2021-05-06T12:39:00Z</cp:lastPrinted>
  <dcterms:created xsi:type="dcterms:W3CDTF">2021-05-06T10:33:00Z</dcterms:created>
  <dcterms:modified xsi:type="dcterms:W3CDTF">2021-05-06T13:47:00Z</dcterms:modified>
</cp:coreProperties>
</file>