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:rsidR="00C40760" w:rsidRDefault="00DC5A09" w:rsidP="00103DA7">
      <w:pPr>
        <w:spacing w:line="240" w:lineRule="auto"/>
        <w:ind w:left="1134" w:hanging="1134"/>
        <w:rPr>
          <w:rFonts w:asciiTheme="minorHAnsi" w:hAnsiTheme="minorHAnsi" w:cstheme="minorHAnsi"/>
          <w:b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40760" w:rsidRPr="00C40760">
        <w:rPr>
          <w:rFonts w:asciiTheme="minorHAnsi" w:hAnsiTheme="minorHAnsi" w:cstheme="minorHAnsi"/>
          <w:b/>
          <w:sz w:val="24"/>
          <w:szCs w:val="24"/>
        </w:rPr>
        <w:t>Budowa kanalizacji sanitarnej w miejscowości Poręby Nowe , gmina Dobre</w:t>
      </w:r>
    </w:p>
    <w:p w:rsidR="008568E9" w:rsidRPr="00C40760" w:rsidRDefault="00C40760" w:rsidP="00103DA7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40760">
        <w:rPr>
          <w:rFonts w:asciiTheme="minorHAnsi" w:hAnsiTheme="minorHAnsi" w:cstheme="minorHAnsi"/>
          <w:b/>
          <w:sz w:val="24"/>
          <w:szCs w:val="24"/>
        </w:rPr>
        <w:t xml:space="preserve"> GKI 271.8.2022                                           </w:t>
      </w:r>
    </w:p>
    <w:p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 dnia 13 kwietnia 2022 r. o szczególnych rozwiązaniach w zakresie przeciwdziałania wspierania agresji na Ukrainę oraz służących ochronie bezpieczeństwa narodowego (Dz.U.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B88" w:rsidRDefault="00216B88" w:rsidP="003C4B1A">
      <w:pPr>
        <w:spacing w:after="0" w:line="240" w:lineRule="auto"/>
      </w:pPr>
      <w:r>
        <w:separator/>
      </w:r>
    </w:p>
  </w:endnote>
  <w:endnote w:type="continuationSeparator" w:id="0">
    <w:p w:rsidR="00216B88" w:rsidRDefault="00216B88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B88" w:rsidRDefault="00216B88" w:rsidP="003C4B1A">
      <w:pPr>
        <w:spacing w:after="0" w:line="240" w:lineRule="auto"/>
      </w:pPr>
      <w:r>
        <w:separator/>
      </w:r>
    </w:p>
  </w:footnote>
  <w:footnote w:type="continuationSeparator" w:id="0">
    <w:p w:rsidR="00216B88" w:rsidRDefault="00216B88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103DA7"/>
    <w:rsid w:val="001F500E"/>
    <w:rsid w:val="00216B88"/>
    <w:rsid w:val="00282410"/>
    <w:rsid w:val="002E7529"/>
    <w:rsid w:val="0031245C"/>
    <w:rsid w:val="00353092"/>
    <w:rsid w:val="00357F1E"/>
    <w:rsid w:val="00372609"/>
    <w:rsid w:val="003A6B18"/>
    <w:rsid w:val="003B521F"/>
    <w:rsid w:val="003C4B1A"/>
    <w:rsid w:val="003F02A3"/>
    <w:rsid w:val="00437D31"/>
    <w:rsid w:val="004519AE"/>
    <w:rsid w:val="00480CDC"/>
    <w:rsid w:val="00531A17"/>
    <w:rsid w:val="00575BA0"/>
    <w:rsid w:val="005853C7"/>
    <w:rsid w:val="005C21CE"/>
    <w:rsid w:val="005C3964"/>
    <w:rsid w:val="00625FDC"/>
    <w:rsid w:val="00637F24"/>
    <w:rsid w:val="006F239B"/>
    <w:rsid w:val="006F2952"/>
    <w:rsid w:val="006F49F8"/>
    <w:rsid w:val="00780BBC"/>
    <w:rsid w:val="00845829"/>
    <w:rsid w:val="008568E9"/>
    <w:rsid w:val="00865213"/>
    <w:rsid w:val="0087703F"/>
    <w:rsid w:val="00A72253"/>
    <w:rsid w:val="00B6164B"/>
    <w:rsid w:val="00B95860"/>
    <w:rsid w:val="00C40760"/>
    <w:rsid w:val="00C5001B"/>
    <w:rsid w:val="00C65185"/>
    <w:rsid w:val="00C73AFE"/>
    <w:rsid w:val="00D42A1D"/>
    <w:rsid w:val="00D50175"/>
    <w:rsid w:val="00D76394"/>
    <w:rsid w:val="00DC5A09"/>
    <w:rsid w:val="00E507EF"/>
    <w:rsid w:val="00E80079"/>
    <w:rsid w:val="00E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471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4</cp:revision>
  <dcterms:created xsi:type="dcterms:W3CDTF">2022-04-25T13:48:00Z</dcterms:created>
  <dcterms:modified xsi:type="dcterms:W3CDTF">2022-04-27T12:31:00Z</dcterms:modified>
</cp:coreProperties>
</file>