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 w:rsidRPr="006C086C">
        <w:rPr>
          <w:rFonts w:ascii="Times New Roman" w:hAnsi="Times New Roman" w:cs="Times New Roman"/>
          <w:sz w:val="24"/>
          <w:szCs w:val="24"/>
        </w:rPr>
        <w:t xml:space="preserve">                Dobre, dnia </w:t>
      </w:r>
      <w:r w:rsidR="00A35512">
        <w:rPr>
          <w:rFonts w:ascii="Times New Roman" w:hAnsi="Times New Roman" w:cs="Times New Roman"/>
          <w:sz w:val="24"/>
          <w:szCs w:val="24"/>
        </w:rPr>
        <w:t>29</w:t>
      </w:r>
      <w:r w:rsidR="0079520A" w:rsidRPr="006C086C">
        <w:rPr>
          <w:rFonts w:ascii="Times New Roman" w:hAnsi="Times New Roman" w:cs="Times New Roman"/>
          <w:sz w:val="24"/>
          <w:szCs w:val="24"/>
        </w:rPr>
        <w:t>.04</w:t>
      </w:r>
      <w:r w:rsidRPr="006C086C">
        <w:rPr>
          <w:rFonts w:ascii="Times New Roman" w:hAnsi="Times New Roman" w:cs="Times New Roman"/>
          <w:sz w:val="24"/>
          <w:szCs w:val="24"/>
        </w:rPr>
        <w:t>.2022r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 xml:space="preserve">      DOBRE    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05-307 Dobre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ul. Tadeusza Kościuszki 1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woj. mazowieckie</w:t>
      </w:r>
    </w:p>
    <w:p w:rsidR="008D4E09" w:rsidRPr="006C086C" w:rsidRDefault="008D4E09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FF271D" w:rsidRPr="006C086C" w:rsidRDefault="00FF271D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8D4E09" w:rsidRPr="006C086C" w:rsidRDefault="0079520A" w:rsidP="008D4E09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6C086C">
        <w:rPr>
          <w:rFonts w:ascii="Times New Roman" w:hAnsi="Times New Roman" w:cs="Times New Roman"/>
          <w:sz w:val="24"/>
          <w:szCs w:val="24"/>
        </w:rPr>
        <w:t>GKI 271.8</w:t>
      </w:r>
      <w:r w:rsidR="008D4E09" w:rsidRPr="006C086C">
        <w:rPr>
          <w:rFonts w:ascii="Times New Roman" w:hAnsi="Times New Roman" w:cs="Times New Roman"/>
          <w:sz w:val="24"/>
          <w:szCs w:val="24"/>
        </w:rPr>
        <w:t>.2022</w:t>
      </w:r>
    </w:p>
    <w:p w:rsidR="00FF271D" w:rsidRPr="006C086C" w:rsidRDefault="00FF271D" w:rsidP="008D4E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D4E09" w:rsidRPr="006C086C" w:rsidRDefault="008D4E09" w:rsidP="008D4E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086C">
        <w:rPr>
          <w:rFonts w:ascii="Times New Roman" w:hAnsi="Times New Roman" w:cs="Times New Roman"/>
          <w:b/>
          <w:sz w:val="24"/>
          <w:szCs w:val="24"/>
        </w:rPr>
        <w:t xml:space="preserve">WYJAŚNIENIE TREŚCI SWZ </w:t>
      </w:r>
    </w:p>
    <w:p w:rsidR="008D4E09" w:rsidRPr="006C086C" w:rsidRDefault="008D4E09" w:rsidP="008D4E0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31C" w:rsidRPr="006C086C" w:rsidRDefault="008D4E09" w:rsidP="008D4E09">
      <w:pPr>
        <w:pStyle w:val="WW-TableContents"/>
        <w:snapToGrid w:val="0"/>
        <w:jc w:val="both"/>
        <w:rPr>
          <w:b/>
        </w:rPr>
      </w:pPr>
      <w:r w:rsidRPr="006C086C">
        <w:t>Dotyczy: postępowania o udzielenie zamówienia klasycznego w trybie podstawowym na zadanie:</w:t>
      </w:r>
      <w:r w:rsidRPr="006C086C">
        <w:rPr>
          <w:b/>
        </w:rPr>
        <w:t xml:space="preserve"> </w:t>
      </w:r>
      <w:r w:rsidR="0037331C" w:rsidRPr="006C086C">
        <w:rPr>
          <w:b/>
        </w:rPr>
        <w:t>Budowa kanalizacji sanitarnej w miejscowości Por</w:t>
      </w:r>
      <w:r w:rsidR="0079520A" w:rsidRPr="006C086C">
        <w:rPr>
          <w:b/>
        </w:rPr>
        <w:t>ęby Nowe , gmina Dobre GKI 271.8</w:t>
      </w:r>
      <w:r w:rsidR="0037331C" w:rsidRPr="006C086C">
        <w:rPr>
          <w:b/>
        </w:rPr>
        <w:t xml:space="preserve">.2022   </w:t>
      </w:r>
    </w:p>
    <w:p w:rsidR="008D4E09" w:rsidRPr="006C086C" w:rsidRDefault="0037331C" w:rsidP="008D4E09">
      <w:pPr>
        <w:pStyle w:val="WW-TableContents"/>
        <w:snapToGrid w:val="0"/>
        <w:jc w:val="both"/>
        <w:rPr>
          <w:b/>
        </w:rPr>
      </w:pPr>
      <w:r w:rsidRPr="006C086C">
        <w:rPr>
          <w:b/>
        </w:rPr>
        <w:t xml:space="preserve">                                        </w:t>
      </w:r>
    </w:p>
    <w:p w:rsidR="008D4E09" w:rsidRPr="006C086C" w:rsidRDefault="008D4E09" w:rsidP="008D4E09">
      <w:pPr>
        <w:jc w:val="both"/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6C086C">
        <w:rPr>
          <w:rFonts w:ascii="Times New Roman" w:hAnsi="Times New Roman"/>
          <w:sz w:val="24"/>
          <w:szCs w:val="24"/>
        </w:rPr>
        <w:t>Dział</w:t>
      </w:r>
      <w:r w:rsidR="00F00B61">
        <w:rPr>
          <w:rFonts w:ascii="Times New Roman" w:hAnsi="Times New Roman"/>
          <w:sz w:val="24"/>
          <w:szCs w:val="24"/>
        </w:rPr>
        <w:t xml:space="preserve">ając na podstawie art. 284 </w:t>
      </w:r>
      <w:r w:rsidR="00F00B61" w:rsidRPr="00642F15">
        <w:rPr>
          <w:rFonts w:ascii="Times New Roman" w:hAnsi="Times New Roman"/>
          <w:sz w:val="24"/>
          <w:szCs w:val="24"/>
        </w:rPr>
        <w:t>ust.</w:t>
      </w:r>
      <w:r w:rsidRPr="00642F15">
        <w:rPr>
          <w:rFonts w:ascii="Times New Roman" w:hAnsi="Times New Roman"/>
          <w:sz w:val="24"/>
          <w:szCs w:val="24"/>
        </w:rPr>
        <w:t>6 ustawy</w:t>
      </w:r>
      <w:r w:rsidRPr="006C086C">
        <w:rPr>
          <w:rFonts w:ascii="Times New Roman" w:hAnsi="Times New Roman"/>
          <w:sz w:val="24"/>
          <w:szCs w:val="24"/>
        </w:rPr>
        <w:t xml:space="preserve"> z dnia 11 września 2019 roku - Prawo zamówień publicznych (tj. Dz. U. z 2021 r., poz. 1129</w:t>
      </w:r>
      <w:r w:rsidR="00077EDE" w:rsidRPr="006C086C">
        <w:rPr>
          <w:rFonts w:ascii="Times New Roman" w:hAnsi="Times New Roman"/>
          <w:sz w:val="24"/>
          <w:szCs w:val="24"/>
        </w:rPr>
        <w:t xml:space="preserve"> ze zm.</w:t>
      </w:r>
      <w:r w:rsidRPr="006C086C">
        <w:rPr>
          <w:rFonts w:ascii="Times New Roman" w:hAnsi="Times New Roman"/>
          <w:sz w:val="24"/>
          <w:szCs w:val="24"/>
        </w:rPr>
        <w:t xml:space="preserve">) </w:t>
      </w:r>
      <w:r w:rsidR="00BA76DC" w:rsidRPr="006C086C">
        <w:rPr>
          <w:rFonts w:ascii="Times New Roman" w:hAnsi="Times New Roman"/>
          <w:sz w:val="24"/>
          <w:szCs w:val="24"/>
        </w:rPr>
        <w:t>po</w:t>
      </w:r>
      <w:r w:rsidR="00D41C26">
        <w:rPr>
          <w:rFonts w:ascii="Times New Roman" w:hAnsi="Times New Roman"/>
          <w:sz w:val="24"/>
          <w:szCs w:val="24"/>
        </w:rPr>
        <w:t>niżej przedstawiam treść pytań</w:t>
      </w:r>
      <w:r w:rsidR="00B9614A" w:rsidRPr="006C086C">
        <w:rPr>
          <w:rFonts w:ascii="Times New Roman" w:hAnsi="Times New Roman"/>
          <w:sz w:val="24"/>
          <w:szCs w:val="24"/>
        </w:rPr>
        <w:t>, jakie</w:t>
      </w:r>
      <w:r w:rsidR="00631B13">
        <w:rPr>
          <w:rFonts w:ascii="Times New Roman" w:hAnsi="Times New Roman"/>
          <w:sz w:val="24"/>
          <w:szCs w:val="24"/>
        </w:rPr>
        <w:t xml:space="preserve"> wpłynę</w:t>
      </w:r>
      <w:r w:rsidR="0079520A" w:rsidRPr="006C086C">
        <w:rPr>
          <w:rFonts w:ascii="Times New Roman" w:hAnsi="Times New Roman"/>
          <w:sz w:val="24"/>
          <w:szCs w:val="24"/>
        </w:rPr>
        <w:t>ł</w:t>
      </w:r>
      <w:r w:rsidR="001946EC">
        <w:rPr>
          <w:rFonts w:ascii="Times New Roman" w:hAnsi="Times New Roman"/>
          <w:sz w:val="24"/>
          <w:szCs w:val="24"/>
        </w:rPr>
        <w:t>y</w:t>
      </w:r>
      <w:r w:rsidR="0079520A" w:rsidRPr="006C086C">
        <w:rPr>
          <w:rFonts w:ascii="Times New Roman" w:hAnsi="Times New Roman"/>
          <w:sz w:val="24"/>
          <w:szCs w:val="24"/>
        </w:rPr>
        <w:t xml:space="preserve"> </w:t>
      </w:r>
      <w:r w:rsidRPr="006C086C">
        <w:rPr>
          <w:rFonts w:ascii="Times New Roman" w:hAnsi="Times New Roman"/>
          <w:sz w:val="24"/>
          <w:szCs w:val="24"/>
        </w:rPr>
        <w:t xml:space="preserve">do Zamawiającego wraz z </w:t>
      </w:r>
      <w:r w:rsidR="00B9614A" w:rsidRPr="006C086C">
        <w:rPr>
          <w:rFonts w:ascii="Times New Roman" w:hAnsi="Times New Roman"/>
          <w:sz w:val="24"/>
          <w:szCs w:val="24"/>
        </w:rPr>
        <w:t>odpowiedziami</w:t>
      </w:r>
      <w:r w:rsidRPr="006C086C">
        <w:rPr>
          <w:rFonts w:ascii="Times New Roman" w:hAnsi="Times New Roman"/>
          <w:sz w:val="24"/>
          <w:szCs w:val="24"/>
        </w:rPr>
        <w:t xml:space="preserve"> i wy</w:t>
      </w:r>
      <w:r w:rsidRPr="006C086C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 w:rsidRPr="006C086C">
        <w:rPr>
          <w:rFonts w:ascii="Times New Roman" w:hAnsi="Times New Roman"/>
          <w:bCs/>
          <w:kern w:val="2"/>
          <w:sz w:val="24"/>
          <w:szCs w:val="24"/>
          <w:shd w:val="clear" w:color="auto" w:fill="FFFFFF"/>
          <w:lang w:eastAsia="ar-SA"/>
        </w:rPr>
        <w:t>m</w:t>
      </w:r>
      <w:r w:rsidRPr="006C086C">
        <w:rPr>
          <w:rFonts w:ascii="Times New Roman" w:hAnsi="Times New Roman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121198" w:rsidRPr="00D41C26" w:rsidRDefault="0053184E" w:rsidP="006C086C">
      <w:pPr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 w:rsidRPr="00D41C26">
        <w:rPr>
          <w:rFonts w:ascii="Times New Roman" w:hAnsi="Times New Roman"/>
          <w:b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Pytanie nr 1</w:t>
      </w:r>
    </w:p>
    <w:p w:rsidR="0053184E" w:rsidRDefault="0091715B" w:rsidP="0091715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Prosimy o załączenie projektu zagospodarowania terenu pompowni lub bardziej szczegółowych wytycznych dotyczących ogrodzenia oraz zagospodarowania terenu pompowni.</w:t>
      </w:r>
      <w:r w:rsidR="00631B13">
        <w:rPr>
          <w:rFonts w:ascii="Times New Roman" w:eastAsia="Times New Roman" w:hAnsi="Times New Roman"/>
          <w:sz w:val="24"/>
          <w:szCs w:val="24"/>
          <w:lang w:eastAsia="pl-PL"/>
        </w:rPr>
        <w:t xml:space="preserve">  </w:t>
      </w:r>
    </w:p>
    <w:p w:rsidR="00631B13" w:rsidRPr="00631B13" w:rsidRDefault="00631B13" w:rsidP="0091715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631B13">
        <w:rPr>
          <w:rFonts w:ascii="Times New Roman" w:eastAsia="Times New Roman" w:hAnsi="Times New Roman"/>
          <w:b/>
          <w:sz w:val="24"/>
          <w:szCs w:val="24"/>
          <w:lang w:eastAsia="pl-PL"/>
        </w:rPr>
        <w:t>W załączeniu projekt zagospodarowania terenu pompowni.</w:t>
      </w:r>
    </w:p>
    <w:p w:rsidR="0091715B" w:rsidRPr="008065D6" w:rsidRDefault="0091715B" w:rsidP="0091715B">
      <w:pPr>
        <w:spacing w:after="0" w:line="240" w:lineRule="auto"/>
        <w:rPr>
          <w:b/>
          <w:sz w:val="24"/>
          <w:szCs w:val="24"/>
        </w:rPr>
      </w:pPr>
    </w:p>
    <w:p w:rsidR="006C086C" w:rsidRDefault="0053184E" w:rsidP="0091715B">
      <w:pPr>
        <w:spacing w:after="0" w:line="240" w:lineRule="auto"/>
      </w:pPr>
      <w:r w:rsidRPr="00D41C26">
        <w:rPr>
          <w:rFonts w:ascii="Times New Roman" w:eastAsia="Times New Roman" w:hAnsi="Times New Roman"/>
          <w:b/>
          <w:sz w:val="24"/>
          <w:szCs w:val="24"/>
          <w:lang w:eastAsia="pl-PL"/>
        </w:rPr>
        <w:t>Pytanie nr 2</w:t>
      </w:r>
      <w:r w:rsidRPr="00D41C26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 w:rsidR="0091715B">
        <w:t xml:space="preserve">Prosimy o potwierdzenie, iż sieć kanalizacji sanitarnej grawitacyjnej z rur </w:t>
      </w:r>
      <w:proofErr w:type="spellStart"/>
      <w:r w:rsidR="0091715B">
        <w:t>PE-RC</w:t>
      </w:r>
      <w:proofErr w:type="spellEnd"/>
      <w:r w:rsidR="0091715B">
        <w:t xml:space="preserve"> Ø 225 mm ma zostać wykonana przewiertem sterowanym, a sieć kanalizacji sanitarnej tłocznej z rur </w:t>
      </w:r>
      <w:proofErr w:type="spellStart"/>
      <w:r w:rsidR="0091715B">
        <w:t>PE-RC</w:t>
      </w:r>
      <w:proofErr w:type="spellEnd"/>
      <w:r w:rsidR="0091715B">
        <w:t xml:space="preserve"> Ø 110 mm ma zostać wykonana w wykopie otwartym.</w:t>
      </w:r>
    </w:p>
    <w:p w:rsidR="0053184E" w:rsidRDefault="00034A38" w:rsidP="0053184E">
      <w:pPr>
        <w:spacing w:after="0" w:line="240" w:lineRule="auto"/>
        <w:rPr>
          <w:rStyle w:val="size"/>
          <w:rFonts w:cs="Calibri"/>
          <w:b/>
        </w:rPr>
      </w:pPr>
      <w:r w:rsidRPr="00034A38">
        <w:rPr>
          <w:b/>
        </w:rPr>
        <w:t xml:space="preserve">Sieć kanalizacji sanitarnej z </w:t>
      </w:r>
      <w:proofErr w:type="spellStart"/>
      <w:r w:rsidRPr="00034A38">
        <w:rPr>
          <w:rStyle w:val="size"/>
          <w:rFonts w:cs="Calibri"/>
          <w:b/>
        </w:rPr>
        <w:t>PE-RC</w:t>
      </w:r>
      <w:proofErr w:type="spellEnd"/>
      <w:r w:rsidRPr="00034A38">
        <w:rPr>
          <w:rStyle w:val="size"/>
          <w:rFonts w:cs="Calibri"/>
          <w:b/>
        </w:rPr>
        <w:t xml:space="preserve"> Ø 225 mm (grawitacyjna) i rur </w:t>
      </w:r>
      <w:proofErr w:type="spellStart"/>
      <w:r w:rsidRPr="00034A38">
        <w:rPr>
          <w:rStyle w:val="size"/>
          <w:rFonts w:cs="Calibri"/>
          <w:b/>
        </w:rPr>
        <w:t>PE-RC</w:t>
      </w:r>
      <w:proofErr w:type="spellEnd"/>
      <w:r w:rsidRPr="00034A38">
        <w:rPr>
          <w:rStyle w:val="size"/>
          <w:rFonts w:cs="Calibri"/>
          <w:b/>
        </w:rPr>
        <w:t xml:space="preserve"> Ø 110 (tłoczna) mają zostać wykonane metodami </w:t>
      </w:r>
      <w:proofErr w:type="spellStart"/>
      <w:r w:rsidRPr="00034A38">
        <w:rPr>
          <w:rStyle w:val="size"/>
          <w:rFonts w:cs="Calibri"/>
          <w:b/>
        </w:rPr>
        <w:t>bezwykopowymi</w:t>
      </w:r>
      <w:proofErr w:type="spellEnd"/>
      <w:r w:rsidRPr="00034A38">
        <w:rPr>
          <w:rStyle w:val="size"/>
          <w:rFonts w:cs="Calibri"/>
          <w:b/>
        </w:rPr>
        <w:t>.  Zgodnie z projektem, jest to wymuszone uzgodnieniami z właścicielami działek. Jeżeli wykonawca uzyska zgodę właściciela działki na wykop otwarty, dopuszcza się wykop otwarty.</w:t>
      </w:r>
    </w:p>
    <w:p w:rsidR="00034A38" w:rsidRPr="00034A38" w:rsidRDefault="00034A38" w:rsidP="005318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:rsidR="006C086C" w:rsidRDefault="0053184E" w:rsidP="0091715B">
      <w:pPr>
        <w:spacing w:after="0" w:line="240" w:lineRule="auto"/>
      </w:pPr>
      <w:r w:rsidRPr="00D41C26">
        <w:rPr>
          <w:rFonts w:ascii="Times New Roman" w:eastAsia="Times New Roman" w:hAnsi="Times New Roman"/>
          <w:b/>
          <w:sz w:val="24"/>
          <w:szCs w:val="24"/>
          <w:lang w:eastAsia="pl-PL"/>
        </w:rPr>
        <w:t>Pytanie nr 3</w:t>
      </w:r>
      <w:r w:rsidRPr="00D41C26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 w:rsidR="0091715B">
        <w:t xml:space="preserve">Prosimy o potwierdzenie, iż sieć kanalizacji w wykopie otwartym ma zostać wykonana z rur </w:t>
      </w:r>
      <w:proofErr w:type="spellStart"/>
      <w:r w:rsidR="0091715B">
        <w:t>PE-RC</w:t>
      </w:r>
      <w:proofErr w:type="spellEnd"/>
      <w:r w:rsidR="0091715B">
        <w:t>.</w:t>
      </w:r>
    </w:p>
    <w:p w:rsidR="00034A38" w:rsidRPr="00034A38" w:rsidRDefault="00034A38" w:rsidP="0091715B">
      <w:pPr>
        <w:spacing w:after="0" w:line="240" w:lineRule="auto"/>
        <w:rPr>
          <w:b/>
        </w:rPr>
      </w:pPr>
      <w:r w:rsidRPr="00034A38">
        <w:rPr>
          <w:rStyle w:val="size"/>
          <w:rFonts w:cs="Calibri"/>
          <w:b/>
        </w:rPr>
        <w:t xml:space="preserve">Wszystkie odcinki sieci kanalizacji sanitarnej mają zostać wykonane metodami </w:t>
      </w:r>
      <w:proofErr w:type="spellStart"/>
      <w:r w:rsidRPr="00034A38">
        <w:rPr>
          <w:rStyle w:val="size"/>
          <w:rFonts w:cs="Calibri"/>
          <w:b/>
        </w:rPr>
        <w:t>bezwykopowymi</w:t>
      </w:r>
      <w:proofErr w:type="spellEnd"/>
      <w:r w:rsidRPr="00034A38">
        <w:rPr>
          <w:rStyle w:val="size"/>
          <w:rFonts w:cs="Calibri"/>
          <w:b/>
        </w:rPr>
        <w:t>, Zgodnie z projektem.  Jeżeli wykonawca uzyska zgodę właściciela działki na wykop otwarty, dopuszcza się wykop otwarty.</w:t>
      </w:r>
    </w:p>
    <w:p w:rsidR="00034A38" w:rsidRDefault="00034A38" w:rsidP="0091715B">
      <w:pPr>
        <w:spacing w:after="0" w:line="240" w:lineRule="auto"/>
      </w:pPr>
    </w:p>
    <w:p w:rsidR="006C086C" w:rsidRDefault="0053184E" w:rsidP="0053184E">
      <w:pPr>
        <w:spacing w:after="0" w:line="240" w:lineRule="auto"/>
      </w:pPr>
      <w:r w:rsidRPr="00D41C26">
        <w:rPr>
          <w:rFonts w:ascii="Times New Roman" w:eastAsia="Times New Roman" w:hAnsi="Times New Roman"/>
          <w:b/>
          <w:sz w:val="24"/>
          <w:szCs w:val="24"/>
          <w:lang w:eastAsia="pl-PL"/>
        </w:rPr>
        <w:t>Pytanie nr 4</w:t>
      </w:r>
      <w:r w:rsidRPr="00D41C26">
        <w:rPr>
          <w:rFonts w:ascii="Times New Roman" w:eastAsia="Times New Roman" w:hAnsi="Times New Roman"/>
          <w:b/>
          <w:sz w:val="24"/>
          <w:szCs w:val="24"/>
          <w:lang w:eastAsia="pl-PL"/>
        </w:rPr>
        <w:br/>
      </w:r>
      <w:r w:rsidR="0091715B">
        <w:t>Prosimy o jednoznaczne określenie, które odcinki sieci na posesjach prywatnych mają zostać wykonane przewiertem sterowanym, a które w wykopie otwartym. Z załączonej dokumentacji projektowej Wykonawca nie jest w stanie tego stwierdzić.</w:t>
      </w:r>
    </w:p>
    <w:p w:rsidR="0053184E" w:rsidRPr="00CD2D03" w:rsidRDefault="00CD2D03" w:rsidP="0053184E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D2D03">
        <w:rPr>
          <w:rStyle w:val="size"/>
          <w:rFonts w:cs="Calibri"/>
          <w:b/>
        </w:rPr>
        <w:lastRenderedPageBreak/>
        <w:t xml:space="preserve">Wszystkie odcinki sieci, z wyjątkiem miejsc na komory startowe i odbiorcze, mają zostać wykonane metodą </w:t>
      </w:r>
      <w:proofErr w:type="spellStart"/>
      <w:r w:rsidRPr="00CD2D03">
        <w:rPr>
          <w:rStyle w:val="size"/>
          <w:rFonts w:cs="Calibri"/>
          <w:b/>
        </w:rPr>
        <w:t>bezwykopow</w:t>
      </w:r>
      <w:r w:rsidR="00034A38">
        <w:rPr>
          <w:rStyle w:val="size"/>
          <w:rFonts w:cs="Calibri"/>
          <w:b/>
        </w:rPr>
        <w:t>ą</w:t>
      </w:r>
      <w:proofErr w:type="spellEnd"/>
      <w:r w:rsidR="00034A38">
        <w:rPr>
          <w:rStyle w:val="size"/>
          <w:rFonts w:cs="Calibri"/>
          <w:b/>
        </w:rPr>
        <w:t>. Jeżeli wykonawca uzyska zgodę</w:t>
      </w:r>
      <w:r w:rsidRPr="00CD2D03">
        <w:rPr>
          <w:rStyle w:val="size"/>
          <w:rFonts w:cs="Calibri"/>
          <w:b/>
        </w:rPr>
        <w:t xml:space="preserve"> właściciela na wykop otwarty, można stosować alternatywnie wykop otwarty.</w:t>
      </w:r>
    </w:p>
    <w:p w:rsidR="00DF792C" w:rsidRPr="00C3468B" w:rsidRDefault="0053184E" w:rsidP="0091715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C3468B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Pytanie nr 5</w:t>
      </w:r>
      <w:r w:rsidRPr="00C3468B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91715B" w:rsidRPr="00C3468B">
        <w:rPr>
          <w:rFonts w:asciiTheme="minorHAnsi" w:hAnsiTheme="minorHAnsi" w:cstheme="minorHAnsi"/>
          <w:sz w:val="24"/>
          <w:szCs w:val="24"/>
        </w:rPr>
        <w:t>Prosimy o wydłużenie terminu składania ofert, w celu rzetelnego przygotowania oferty.</w:t>
      </w:r>
    </w:p>
    <w:p w:rsidR="00631B13" w:rsidRPr="00C3468B" w:rsidRDefault="00631B13" w:rsidP="0091715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C3468B">
        <w:rPr>
          <w:rFonts w:asciiTheme="minorHAnsi" w:hAnsiTheme="minorHAnsi" w:cstheme="minorHAnsi"/>
          <w:b/>
          <w:sz w:val="24"/>
          <w:szCs w:val="24"/>
        </w:rPr>
        <w:t>Zamawiający przedłuża termin składania i otwarcia ofert.</w:t>
      </w:r>
    </w:p>
    <w:p w:rsidR="0091715B" w:rsidRPr="00C3468B" w:rsidRDefault="0091715B" w:rsidP="0091715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91715B" w:rsidRPr="00C3468B" w:rsidRDefault="0091715B" w:rsidP="0091715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C3468B">
        <w:rPr>
          <w:rFonts w:asciiTheme="minorHAnsi" w:hAnsiTheme="minorHAnsi" w:cstheme="minorHAnsi"/>
          <w:b/>
          <w:sz w:val="24"/>
          <w:szCs w:val="24"/>
        </w:rPr>
        <w:t>Pytanie nr 6</w:t>
      </w:r>
    </w:p>
    <w:p w:rsidR="0091715B" w:rsidRPr="00C3468B" w:rsidRDefault="0091715B" w:rsidP="0091715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C3468B">
        <w:rPr>
          <w:rFonts w:asciiTheme="minorHAnsi" w:hAnsiTheme="minorHAnsi" w:cstheme="minorHAnsi"/>
          <w:sz w:val="24"/>
          <w:szCs w:val="24"/>
        </w:rPr>
        <w:t>Czy Zamawiający dopuszcza możliwość zmiany zapisów umowy w zakresie rozliczenia przedmiotu umowy na płatności częściowe np. co 30 dni zgodnie z zaawansowaniem robót? Zmiana sposobu rozliczania będzie miała wpływ na udział w postępowaniu.</w:t>
      </w:r>
    </w:p>
    <w:p w:rsidR="00631B13" w:rsidRPr="00C3468B" w:rsidRDefault="00631B13" w:rsidP="0091715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C3468B">
        <w:rPr>
          <w:rFonts w:asciiTheme="minorHAnsi" w:hAnsiTheme="minorHAnsi" w:cstheme="minorHAnsi"/>
          <w:b/>
          <w:sz w:val="24"/>
          <w:szCs w:val="24"/>
        </w:rPr>
        <w:t xml:space="preserve">Zamawiający </w:t>
      </w:r>
      <w:r w:rsidR="00AF2F3F" w:rsidRPr="00C3468B">
        <w:rPr>
          <w:rFonts w:asciiTheme="minorHAnsi" w:hAnsiTheme="minorHAnsi" w:cstheme="minorHAnsi"/>
          <w:b/>
          <w:sz w:val="24"/>
          <w:szCs w:val="24"/>
        </w:rPr>
        <w:t>n</w:t>
      </w:r>
      <w:r w:rsidR="00C3468B" w:rsidRPr="00C3468B">
        <w:rPr>
          <w:rFonts w:asciiTheme="minorHAnsi" w:hAnsiTheme="minorHAnsi" w:cstheme="minorHAnsi"/>
          <w:b/>
          <w:sz w:val="24"/>
          <w:szCs w:val="24"/>
        </w:rPr>
        <w:t>ie dopuszcza zmi</w:t>
      </w:r>
      <w:r w:rsidR="001D691E">
        <w:rPr>
          <w:rFonts w:asciiTheme="minorHAnsi" w:hAnsiTheme="minorHAnsi" w:cstheme="minorHAnsi"/>
          <w:b/>
          <w:sz w:val="24"/>
          <w:szCs w:val="24"/>
        </w:rPr>
        <w:t xml:space="preserve">any umowy </w:t>
      </w:r>
      <w:r w:rsidR="00797F97">
        <w:rPr>
          <w:rFonts w:asciiTheme="minorHAnsi" w:hAnsiTheme="minorHAnsi" w:cstheme="minorHAnsi"/>
          <w:b/>
          <w:sz w:val="24"/>
          <w:szCs w:val="24"/>
        </w:rPr>
        <w:t>w/w zakr</w:t>
      </w:r>
      <w:r w:rsidR="001D691E">
        <w:rPr>
          <w:rFonts w:asciiTheme="minorHAnsi" w:hAnsiTheme="minorHAnsi" w:cstheme="minorHAnsi"/>
          <w:b/>
          <w:sz w:val="24"/>
          <w:szCs w:val="24"/>
        </w:rPr>
        <w:t>esu.</w:t>
      </w:r>
    </w:p>
    <w:p w:rsidR="00631B13" w:rsidRPr="00C3468B" w:rsidRDefault="00631B13" w:rsidP="0091715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C3468B" w:rsidRPr="00C3468B" w:rsidRDefault="00C3468B" w:rsidP="0091715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C3468B">
        <w:rPr>
          <w:rFonts w:asciiTheme="minorHAnsi" w:hAnsiTheme="minorHAnsi" w:cstheme="minorHAnsi"/>
          <w:b/>
          <w:sz w:val="24"/>
          <w:szCs w:val="24"/>
        </w:rPr>
        <w:t>Pytanie nr 7</w:t>
      </w:r>
    </w:p>
    <w:p w:rsidR="00C3468B" w:rsidRPr="00C3468B" w:rsidRDefault="00C3468B" w:rsidP="0091715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C3468B">
        <w:rPr>
          <w:rFonts w:asciiTheme="minorHAnsi" w:hAnsiTheme="minorHAnsi" w:cstheme="minorHAnsi"/>
          <w:sz w:val="24"/>
          <w:szCs w:val="24"/>
        </w:rPr>
        <w:t>Czy Zamawiający wyraża zgodę na zastosowanie rury osłonowej 323,9x10 lub innej, mniejszej niż wskazanej  w przedmiarze?</w:t>
      </w:r>
    </w:p>
    <w:p w:rsidR="00C3468B" w:rsidRPr="00CD2D03" w:rsidRDefault="00CD2D03" w:rsidP="0091715B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 w:rsidRPr="00CD2D03">
        <w:rPr>
          <w:b/>
        </w:rPr>
        <w:t>Nie dopuszcza się innych średnic rur ochronnych niż wskazane w projekcie.</w:t>
      </w:r>
    </w:p>
    <w:p w:rsidR="00C3468B" w:rsidRPr="00C3468B" w:rsidRDefault="00C3468B" w:rsidP="0091715B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:rsidR="00C3468B" w:rsidRPr="00C3468B" w:rsidRDefault="00C3468B" w:rsidP="00C3468B">
      <w:pPr>
        <w:pStyle w:val="Bezodstpw"/>
        <w:rPr>
          <w:rFonts w:cstheme="minorHAnsi"/>
          <w:b/>
          <w:sz w:val="24"/>
          <w:szCs w:val="24"/>
        </w:rPr>
      </w:pPr>
      <w:r w:rsidRPr="00C3468B">
        <w:rPr>
          <w:rFonts w:cstheme="minorHAnsi"/>
          <w:b/>
          <w:sz w:val="24"/>
          <w:szCs w:val="24"/>
        </w:rPr>
        <w:t>Pytanie nr 8</w:t>
      </w:r>
    </w:p>
    <w:p w:rsidR="00C3468B" w:rsidRPr="00034A38" w:rsidRDefault="00C3468B" w:rsidP="00C3468B">
      <w:pPr>
        <w:pStyle w:val="Bezodstpw"/>
        <w:rPr>
          <w:rFonts w:eastAsia="Times New Roman" w:cstheme="minorHAnsi"/>
          <w:sz w:val="24"/>
          <w:szCs w:val="24"/>
          <w:lang w:eastAsia="pl-PL"/>
        </w:rPr>
      </w:pPr>
      <w:r w:rsidRPr="00034A38">
        <w:rPr>
          <w:rFonts w:eastAsia="Times New Roman" w:cstheme="minorHAnsi"/>
          <w:sz w:val="24"/>
          <w:szCs w:val="24"/>
          <w:lang w:eastAsia="pl-PL"/>
        </w:rPr>
        <w:t>Wg dokumentacji projektowej należy „</w:t>
      </w:r>
      <w:r w:rsidRPr="00034A38">
        <w:rPr>
          <w:rFonts w:eastAsia="Times New Roman" w:cstheme="minorHAnsi"/>
          <w:i/>
          <w:iCs/>
          <w:sz w:val="24"/>
          <w:szCs w:val="24"/>
          <w:lang w:eastAsia="pl-PL"/>
        </w:rPr>
        <w:t>projektowane odcinki kanalizacji sanitarnej grawitacyjnej wykonać z rur i kształtek: - rura PE 100 RC, SDR 11, PN 16, o średnicy DN 200 mm (Ø 225x13,4mm), dwuwarstwowa</w:t>
      </w:r>
      <w:r w:rsidRPr="00034A38">
        <w:rPr>
          <w:rFonts w:eastAsia="Times New Roman" w:cstheme="minorHAnsi"/>
          <w:sz w:val="24"/>
          <w:szCs w:val="24"/>
          <w:lang w:eastAsia="pl-PL"/>
        </w:rPr>
        <w:t>”. Pragniemy zauważyć, że rury PE 100 RC Ø 225 o grubości ścianki 13,4 mm posiadają SDR 17 a nie SDR 11 – co jest znaczącą różnicą. Prosimy o wyjaśnienie, które rury należy zastosować do kanalizacji sanitarnej grawitacyjnej, czy PE 100 RC, SDR 11, PN 16, DN 200, czy PE 100 RC, SDR 17, PN 10, Ø 225x13,4mm.</w:t>
      </w:r>
    </w:p>
    <w:p w:rsidR="00CD2D03" w:rsidRPr="00034A38" w:rsidRDefault="00C3468B" w:rsidP="00CD2D03">
      <w:pP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034A38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 </w:t>
      </w:r>
      <w:r w:rsidR="00CD2D03" w:rsidRPr="00034A38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Należy stosować rury PE 100 RC, SDR 17, PN 10, Ø 225x13,4mm.</w:t>
      </w:r>
    </w:p>
    <w:p w:rsidR="0045459D" w:rsidRDefault="00C3468B" w:rsidP="00C3468B">
      <w:pPr>
        <w:spacing w:before="100" w:beforeAutospacing="1" w:after="100" w:afterAutospacing="1" w:line="240" w:lineRule="auto"/>
        <w:rPr>
          <w:rFonts w:cs="Calibri"/>
          <w:b/>
          <w:sz w:val="24"/>
          <w:szCs w:val="24"/>
          <w:u w:val="single"/>
        </w:rPr>
      </w:pPr>
      <w:r w:rsidRPr="00C3468B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="0045459D" w:rsidRPr="00C3468B">
        <w:rPr>
          <w:rFonts w:asciiTheme="minorHAnsi" w:hAnsiTheme="minorHAnsi" w:cstheme="minorHAnsi"/>
          <w:b/>
          <w:sz w:val="24"/>
          <w:szCs w:val="24"/>
          <w:u w:val="single"/>
        </w:rPr>
        <w:t>Zamawiający</w:t>
      </w:r>
      <w:r w:rsidR="0045459D">
        <w:rPr>
          <w:rFonts w:cs="Calibri"/>
          <w:b/>
          <w:sz w:val="24"/>
          <w:szCs w:val="24"/>
          <w:u w:val="single"/>
        </w:rPr>
        <w:t xml:space="preserve"> zmienia termin składania i otwarcia ofert.</w:t>
      </w:r>
    </w:p>
    <w:p w:rsidR="0045459D" w:rsidRPr="00842D4A" w:rsidRDefault="0045459D" w:rsidP="0045459D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 xml:space="preserve">Termin składania ofert upływa w </w:t>
      </w:r>
      <w:r w:rsidRPr="00842D4A">
        <w:rPr>
          <w:rFonts w:ascii="Calibri" w:hAnsi="Calibri" w:cs="Calibri"/>
          <w:b/>
          <w:sz w:val="24"/>
          <w:szCs w:val="24"/>
          <w:u w:val="single"/>
        </w:rPr>
        <w:t xml:space="preserve">dniu  </w:t>
      </w:r>
      <w:r>
        <w:rPr>
          <w:rFonts w:ascii="Calibri" w:hAnsi="Calibri" w:cs="Calibri"/>
          <w:b/>
          <w:sz w:val="24"/>
          <w:szCs w:val="24"/>
          <w:u w:val="single"/>
        </w:rPr>
        <w:t>10</w:t>
      </w:r>
      <w:r w:rsidRPr="00842D4A">
        <w:rPr>
          <w:rFonts w:ascii="Calibri" w:hAnsi="Calibri" w:cs="Calibri"/>
          <w:b/>
          <w:sz w:val="24"/>
          <w:szCs w:val="24"/>
          <w:u w:val="single"/>
        </w:rPr>
        <w:t xml:space="preserve">.05.2022 </w:t>
      </w:r>
      <w:proofErr w:type="spellStart"/>
      <w:r w:rsidRPr="00842D4A">
        <w:rPr>
          <w:rFonts w:ascii="Calibri" w:hAnsi="Calibri" w:cs="Calibri"/>
          <w:b/>
          <w:sz w:val="24"/>
          <w:szCs w:val="24"/>
          <w:u w:val="single"/>
        </w:rPr>
        <w:t>r</w:t>
      </w:r>
      <w:proofErr w:type="spellEnd"/>
      <w:r w:rsidRPr="00842D4A">
        <w:rPr>
          <w:rFonts w:ascii="Calibri" w:hAnsi="Calibri" w:cs="Calibri"/>
          <w:b/>
          <w:sz w:val="24"/>
          <w:szCs w:val="24"/>
          <w:u w:val="single"/>
        </w:rPr>
        <w:t xml:space="preserve"> o godzinie 12:00</w:t>
      </w:r>
    </w:p>
    <w:p w:rsidR="0045459D" w:rsidRDefault="0045459D" w:rsidP="0045459D">
      <w:pPr>
        <w:spacing w:after="0" w:line="240" w:lineRule="auto"/>
        <w:rPr>
          <w:rFonts w:cs="Calibri"/>
          <w:b/>
          <w:sz w:val="24"/>
          <w:szCs w:val="24"/>
          <w:u w:val="single"/>
        </w:rPr>
      </w:pPr>
      <w:r w:rsidRPr="00842D4A">
        <w:rPr>
          <w:rFonts w:cs="Calibri"/>
          <w:b/>
          <w:sz w:val="24"/>
          <w:szCs w:val="24"/>
          <w:u w:val="single"/>
        </w:rPr>
        <w:t xml:space="preserve">Termin otwarcia ofert nastąpi w dniu </w:t>
      </w:r>
      <w:r>
        <w:rPr>
          <w:rFonts w:cs="Calibri"/>
          <w:b/>
          <w:sz w:val="24"/>
          <w:szCs w:val="24"/>
          <w:u w:val="single"/>
        </w:rPr>
        <w:t>10</w:t>
      </w:r>
      <w:r w:rsidRPr="00842D4A">
        <w:rPr>
          <w:rFonts w:cs="Calibri"/>
          <w:b/>
          <w:sz w:val="24"/>
          <w:szCs w:val="24"/>
          <w:u w:val="single"/>
        </w:rPr>
        <w:t>.05</w:t>
      </w:r>
      <w:r>
        <w:rPr>
          <w:rFonts w:cs="Calibri"/>
          <w:b/>
          <w:sz w:val="24"/>
          <w:szCs w:val="24"/>
          <w:u w:val="single"/>
        </w:rPr>
        <w:t>.2022r o godzinie 12:30</w:t>
      </w:r>
    </w:p>
    <w:p w:rsidR="0045459D" w:rsidRDefault="0045459D" w:rsidP="0045459D">
      <w:pPr>
        <w:spacing w:after="0" w:line="240" w:lineRule="auto"/>
        <w:rPr>
          <w:rFonts w:cs="Calibri"/>
          <w:b/>
          <w:sz w:val="24"/>
          <w:szCs w:val="24"/>
          <w:u w:val="single"/>
        </w:rPr>
      </w:pPr>
    </w:p>
    <w:p w:rsidR="0045459D" w:rsidRPr="00666DF2" w:rsidRDefault="0045459D" w:rsidP="0045459D">
      <w:pPr>
        <w:spacing w:after="0" w:line="240" w:lineRule="auto"/>
        <w:rPr>
          <w:rFonts w:cs="Calibri"/>
          <w:b/>
          <w:sz w:val="24"/>
          <w:szCs w:val="24"/>
        </w:rPr>
      </w:pPr>
    </w:p>
    <w:p w:rsidR="008D4E09" w:rsidRDefault="008D4E09" w:rsidP="008A285B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</w:t>
      </w:r>
      <w:r w:rsidR="008A285B">
        <w:rPr>
          <w:rFonts w:cs="Calibri"/>
          <w:sz w:val="24"/>
          <w:szCs w:val="24"/>
        </w:rPr>
        <w:t xml:space="preserve">Z up. Wójta </w:t>
      </w:r>
    </w:p>
    <w:p w:rsidR="008A285B" w:rsidRDefault="008A285B" w:rsidP="008B6880">
      <w:pPr>
        <w:pStyle w:val="Bezodstpw"/>
      </w:pPr>
      <w:r>
        <w:t xml:space="preserve">                                                                                                       </w:t>
      </w:r>
      <w:r w:rsidR="008B6880">
        <w:t xml:space="preserve">         </w:t>
      </w:r>
      <w:r>
        <w:t xml:space="preserve">    Piotr Chmielewski</w:t>
      </w:r>
    </w:p>
    <w:p w:rsidR="008A285B" w:rsidRDefault="008A285B" w:rsidP="008B6880">
      <w:pPr>
        <w:pStyle w:val="Bezodstpw"/>
      </w:pPr>
      <w:r>
        <w:t xml:space="preserve">  </w:t>
      </w:r>
      <w:r w:rsidR="008B6880">
        <w:t xml:space="preserve">                                                                                                                   </w:t>
      </w:r>
      <w:r>
        <w:t xml:space="preserve">  Zastępca Wójta</w:t>
      </w:r>
    </w:p>
    <w:sectPr w:rsidR="008A285B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B4E" w:rsidRDefault="00095B4E" w:rsidP="0037331C">
      <w:pPr>
        <w:spacing w:after="0" w:line="240" w:lineRule="auto"/>
      </w:pPr>
      <w:r>
        <w:separator/>
      </w:r>
    </w:p>
  </w:endnote>
  <w:endnote w:type="continuationSeparator" w:id="0">
    <w:p w:rsidR="00095B4E" w:rsidRDefault="00095B4E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B4E" w:rsidRDefault="00095B4E" w:rsidP="0037331C">
      <w:pPr>
        <w:spacing w:after="0" w:line="240" w:lineRule="auto"/>
      </w:pPr>
      <w:r>
        <w:separator/>
      </w:r>
    </w:p>
  </w:footnote>
  <w:footnote w:type="continuationSeparator" w:id="0">
    <w:p w:rsidR="00095B4E" w:rsidRDefault="00095B4E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1C" w:rsidRDefault="0037331C" w:rsidP="0037331C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1171575" cy="390525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809625" cy="581025"/>
          <wp:effectExtent l="19050" t="0" r="9525" b="0"/>
          <wp:docPr id="4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7331C" w:rsidRDefault="0037331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6E83395"/>
    <w:multiLevelType w:val="multilevel"/>
    <w:tmpl w:val="1842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81E07D0"/>
    <w:multiLevelType w:val="hybridMultilevel"/>
    <w:tmpl w:val="E5FEBD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E09"/>
    <w:rsid w:val="0003307A"/>
    <w:rsid w:val="00034A38"/>
    <w:rsid w:val="00037835"/>
    <w:rsid w:val="000729A7"/>
    <w:rsid w:val="00077EDE"/>
    <w:rsid w:val="00095B4E"/>
    <w:rsid w:val="000A24A1"/>
    <w:rsid w:val="000C0CE8"/>
    <w:rsid w:val="000C2172"/>
    <w:rsid w:val="00121198"/>
    <w:rsid w:val="001321EF"/>
    <w:rsid w:val="00133D54"/>
    <w:rsid w:val="00144DB0"/>
    <w:rsid w:val="00163010"/>
    <w:rsid w:val="00173B96"/>
    <w:rsid w:val="001946EC"/>
    <w:rsid w:val="001B0678"/>
    <w:rsid w:val="001D691E"/>
    <w:rsid w:val="001E3CB8"/>
    <w:rsid w:val="001F0C34"/>
    <w:rsid w:val="002710EA"/>
    <w:rsid w:val="002724E3"/>
    <w:rsid w:val="00273309"/>
    <w:rsid w:val="002A3018"/>
    <w:rsid w:val="002E33F2"/>
    <w:rsid w:val="002E3DF1"/>
    <w:rsid w:val="00303A9B"/>
    <w:rsid w:val="00311556"/>
    <w:rsid w:val="0037331C"/>
    <w:rsid w:val="003809A7"/>
    <w:rsid w:val="00392073"/>
    <w:rsid w:val="00415550"/>
    <w:rsid w:val="0045459D"/>
    <w:rsid w:val="004A5D62"/>
    <w:rsid w:val="004C2323"/>
    <w:rsid w:val="004E4B6C"/>
    <w:rsid w:val="004F7D8A"/>
    <w:rsid w:val="0050589B"/>
    <w:rsid w:val="0053184E"/>
    <w:rsid w:val="00542024"/>
    <w:rsid w:val="00573824"/>
    <w:rsid w:val="005A4269"/>
    <w:rsid w:val="005D0975"/>
    <w:rsid w:val="0060405F"/>
    <w:rsid w:val="00604339"/>
    <w:rsid w:val="00611225"/>
    <w:rsid w:val="006206F1"/>
    <w:rsid w:val="00631B13"/>
    <w:rsid w:val="00642F15"/>
    <w:rsid w:val="006511BB"/>
    <w:rsid w:val="0067294B"/>
    <w:rsid w:val="006B3117"/>
    <w:rsid w:val="006B6598"/>
    <w:rsid w:val="006C086C"/>
    <w:rsid w:val="006C1340"/>
    <w:rsid w:val="006C353B"/>
    <w:rsid w:val="006C696E"/>
    <w:rsid w:val="00722D3E"/>
    <w:rsid w:val="0073151B"/>
    <w:rsid w:val="0079520A"/>
    <w:rsid w:val="00797F97"/>
    <w:rsid w:val="007A0A76"/>
    <w:rsid w:val="007A3E28"/>
    <w:rsid w:val="007B38C2"/>
    <w:rsid w:val="007E4C2B"/>
    <w:rsid w:val="008065D6"/>
    <w:rsid w:val="0081234E"/>
    <w:rsid w:val="00825388"/>
    <w:rsid w:val="00842D4A"/>
    <w:rsid w:val="00854A6F"/>
    <w:rsid w:val="00874DF5"/>
    <w:rsid w:val="008A285B"/>
    <w:rsid w:val="008B6880"/>
    <w:rsid w:val="008D1ED9"/>
    <w:rsid w:val="008D4E09"/>
    <w:rsid w:val="0091715B"/>
    <w:rsid w:val="0094094C"/>
    <w:rsid w:val="009A723C"/>
    <w:rsid w:val="009E1A86"/>
    <w:rsid w:val="00A02D28"/>
    <w:rsid w:val="00A15815"/>
    <w:rsid w:val="00A17AA3"/>
    <w:rsid w:val="00A35512"/>
    <w:rsid w:val="00A66F52"/>
    <w:rsid w:val="00AE0D90"/>
    <w:rsid w:val="00AF2F3F"/>
    <w:rsid w:val="00B078F9"/>
    <w:rsid w:val="00B32489"/>
    <w:rsid w:val="00B80373"/>
    <w:rsid w:val="00B9614A"/>
    <w:rsid w:val="00BA2CE2"/>
    <w:rsid w:val="00BA76DC"/>
    <w:rsid w:val="00BC3344"/>
    <w:rsid w:val="00BE6749"/>
    <w:rsid w:val="00C130A5"/>
    <w:rsid w:val="00C341D8"/>
    <w:rsid w:val="00C3468B"/>
    <w:rsid w:val="00C928EA"/>
    <w:rsid w:val="00C96AF7"/>
    <w:rsid w:val="00CA588B"/>
    <w:rsid w:val="00CA5B48"/>
    <w:rsid w:val="00CA7517"/>
    <w:rsid w:val="00CC7CA2"/>
    <w:rsid w:val="00CD2D03"/>
    <w:rsid w:val="00CD718B"/>
    <w:rsid w:val="00CE2062"/>
    <w:rsid w:val="00CF124C"/>
    <w:rsid w:val="00D05BFA"/>
    <w:rsid w:val="00D27A75"/>
    <w:rsid w:val="00D41C26"/>
    <w:rsid w:val="00DF792C"/>
    <w:rsid w:val="00E017CB"/>
    <w:rsid w:val="00E029CF"/>
    <w:rsid w:val="00E3272F"/>
    <w:rsid w:val="00ED605E"/>
    <w:rsid w:val="00EF362F"/>
    <w:rsid w:val="00EF6173"/>
    <w:rsid w:val="00F00B61"/>
    <w:rsid w:val="00F33618"/>
    <w:rsid w:val="00FF0C4B"/>
    <w:rsid w:val="00FF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  <w:style w:type="character" w:customStyle="1" w:styleId="size">
    <w:name w:val="size"/>
    <w:basedOn w:val="Domylnaczcionkaakapitu"/>
    <w:rsid w:val="00631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75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11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615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17</cp:revision>
  <cp:lastPrinted>2022-04-27T08:41:00Z</cp:lastPrinted>
  <dcterms:created xsi:type="dcterms:W3CDTF">2022-04-28T08:52:00Z</dcterms:created>
  <dcterms:modified xsi:type="dcterms:W3CDTF">2022-04-29T07:20:00Z</dcterms:modified>
</cp:coreProperties>
</file>