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horzAnchor="margin" w:tblpXSpec="right" w:tblpY="529"/>
        <w:tblW w:w="9210" w:type="dxa"/>
        <w:jc w:val="righ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9A0AB3" w14:paraId="09F70379" w14:textId="77777777">
        <w:trPr>
          <w:trHeight w:val="993"/>
          <w:jc w:val="right"/>
        </w:trPr>
        <w:tc>
          <w:tcPr>
            <w:tcW w:w="9210" w:type="dxa"/>
            <w:shd w:val="clear" w:color="auto" w:fill="auto"/>
          </w:tcPr>
          <w:p w14:paraId="48090137" w14:textId="00B94ADD" w:rsidR="009A0AB3" w:rsidRDefault="00A078E5">
            <w:pPr>
              <w:spacing w:line="240" w:lineRule="auto"/>
              <w:jc w:val="righ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Dębe, dnia</w:t>
            </w:r>
            <w:r w:rsidR="00BA6A5D">
              <w:rPr>
                <w:rFonts w:cs="Calibri"/>
                <w:sz w:val="22"/>
                <w:szCs w:val="22"/>
              </w:rPr>
              <w:t xml:space="preserve"> </w:t>
            </w:r>
            <w:r w:rsidR="00F40A40">
              <w:rPr>
                <w:rFonts w:cs="Calibri"/>
                <w:sz w:val="22"/>
                <w:szCs w:val="22"/>
              </w:rPr>
              <w:t>07</w:t>
            </w:r>
            <w:r w:rsidR="00AC7570">
              <w:rPr>
                <w:rFonts w:cs="Calibri"/>
                <w:sz w:val="22"/>
                <w:szCs w:val="22"/>
              </w:rPr>
              <w:t xml:space="preserve"> października</w:t>
            </w:r>
            <w:r w:rsidR="00007C5E">
              <w:rPr>
                <w:rFonts w:cs="Calibri"/>
                <w:sz w:val="22"/>
                <w:szCs w:val="22"/>
              </w:rPr>
              <w:t xml:space="preserve"> </w:t>
            </w:r>
            <w:r>
              <w:rPr>
                <w:rFonts w:cs="Calibri"/>
                <w:sz w:val="22"/>
                <w:szCs w:val="22"/>
              </w:rPr>
              <w:t>20</w:t>
            </w:r>
            <w:r w:rsidR="009E55FF">
              <w:rPr>
                <w:rFonts w:cs="Calibri"/>
                <w:sz w:val="22"/>
                <w:szCs w:val="22"/>
              </w:rPr>
              <w:t>20</w:t>
            </w:r>
            <w:r>
              <w:rPr>
                <w:rFonts w:cs="Calibri"/>
                <w:sz w:val="22"/>
                <w:szCs w:val="22"/>
              </w:rPr>
              <w:t xml:space="preserve"> r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1C80883B" w14:textId="77777777" w:rsidR="009A0AB3" w:rsidRDefault="009A0AB3">
            <w:pPr>
              <w:spacing w:line="24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644CE9BC" w14:textId="77777777" w:rsidR="009A0AB3" w:rsidRDefault="009A0AB3">
      <w:pPr>
        <w:spacing w:line="240" w:lineRule="auto"/>
        <w:rPr>
          <w:rFonts w:asciiTheme="minorHAnsi" w:hAnsiTheme="minorHAnsi" w:cs="Calibri"/>
          <w:b/>
          <w:sz w:val="22"/>
          <w:szCs w:val="22"/>
        </w:rPr>
      </w:pPr>
    </w:p>
    <w:p w14:paraId="75AFB4A6" w14:textId="77777777" w:rsidR="009A0AB3" w:rsidRDefault="009A0AB3">
      <w:pPr>
        <w:spacing w:line="240" w:lineRule="auto"/>
        <w:rPr>
          <w:rFonts w:asciiTheme="minorHAnsi" w:hAnsiTheme="minorHAnsi" w:cs="Calibri"/>
          <w:sz w:val="22"/>
          <w:szCs w:val="22"/>
        </w:rPr>
      </w:pPr>
    </w:p>
    <w:p w14:paraId="70B23EF6" w14:textId="77777777" w:rsidR="009A0AB3" w:rsidRDefault="009A0AB3">
      <w:pPr>
        <w:spacing w:line="240" w:lineRule="auto"/>
        <w:rPr>
          <w:rFonts w:asciiTheme="minorHAnsi" w:hAnsiTheme="minorHAnsi" w:cs="Calibri"/>
          <w:sz w:val="22"/>
          <w:szCs w:val="22"/>
        </w:rPr>
      </w:pPr>
    </w:p>
    <w:p w14:paraId="01264A8C" w14:textId="77777777" w:rsidR="009A0AB3" w:rsidRDefault="009A0AB3">
      <w:pPr>
        <w:spacing w:line="240" w:lineRule="auto"/>
        <w:rPr>
          <w:rFonts w:asciiTheme="minorHAnsi" w:hAnsiTheme="minorHAnsi" w:cs="Calibri"/>
          <w:sz w:val="22"/>
          <w:szCs w:val="22"/>
        </w:rPr>
      </w:pPr>
    </w:p>
    <w:p w14:paraId="350694FB" w14:textId="77777777" w:rsidR="003D6E37" w:rsidRDefault="003D6E37" w:rsidP="003D6E37">
      <w:pPr>
        <w:spacing w:before="0" w:after="0" w:line="240" w:lineRule="auto"/>
        <w:rPr>
          <w:sz w:val="22"/>
          <w:szCs w:val="22"/>
        </w:rPr>
      </w:pPr>
    </w:p>
    <w:p w14:paraId="588E3CE5" w14:textId="16B24A6B" w:rsidR="003D6E37" w:rsidRPr="00AF2B3A" w:rsidRDefault="003D6E37" w:rsidP="003D6E37">
      <w:pPr>
        <w:spacing w:before="0" w:after="0" w:line="240" w:lineRule="auto"/>
        <w:rPr>
          <w:sz w:val="22"/>
          <w:szCs w:val="22"/>
        </w:rPr>
      </w:pPr>
      <w:r w:rsidRPr="00AF2B3A">
        <w:rPr>
          <w:sz w:val="22"/>
          <w:szCs w:val="22"/>
        </w:rPr>
        <w:t>WA.ZUZ.2.421</w:t>
      </w:r>
      <w:r w:rsidR="00704208">
        <w:rPr>
          <w:sz w:val="22"/>
          <w:szCs w:val="22"/>
        </w:rPr>
        <w:t>0</w:t>
      </w:r>
      <w:r w:rsidRPr="00AF2B3A">
        <w:rPr>
          <w:sz w:val="22"/>
          <w:szCs w:val="22"/>
        </w:rPr>
        <w:t>.</w:t>
      </w:r>
      <w:r w:rsidR="00AC7570">
        <w:rPr>
          <w:sz w:val="22"/>
          <w:szCs w:val="22"/>
        </w:rPr>
        <w:t>341</w:t>
      </w:r>
      <w:r>
        <w:rPr>
          <w:sz w:val="22"/>
          <w:szCs w:val="22"/>
        </w:rPr>
        <w:t>.20</w:t>
      </w:r>
      <w:r w:rsidR="00704208">
        <w:rPr>
          <w:sz w:val="22"/>
          <w:szCs w:val="22"/>
        </w:rPr>
        <w:t>20</w:t>
      </w:r>
      <w:r>
        <w:rPr>
          <w:sz w:val="22"/>
          <w:szCs w:val="22"/>
        </w:rPr>
        <w:t>.</w:t>
      </w:r>
      <w:r w:rsidR="00431D07">
        <w:rPr>
          <w:sz w:val="22"/>
          <w:szCs w:val="22"/>
        </w:rPr>
        <w:t>RA</w:t>
      </w:r>
    </w:p>
    <w:p w14:paraId="63C30F1E" w14:textId="77777777" w:rsidR="009A0AB3" w:rsidRDefault="009A0AB3">
      <w:pPr>
        <w:tabs>
          <w:tab w:val="left" w:pos="4536"/>
        </w:tabs>
        <w:spacing w:before="0" w:after="0"/>
        <w:jc w:val="left"/>
        <w:rPr>
          <w:rFonts w:cs="Calibri"/>
          <w:sz w:val="22"/>
          <w:szCs w:val="22"/>
          <w:lang w:bidi="en-US"/>
        </w:rPr>
      </w:pPr>
    </w:p>
    <w:p w14:paraId="4D27E609" w14:textId="77777777" w:rsidR="009A0AB3" w:rsidRDefault="00A078E5">
      <w:pPr>
        <w:jc w:val="center"/>
        <w:outlineLvl w:val="1"/>
        <w:rPr>
          <w:rFonts w:cs="Calibri"/>
          <w:b/>
          <w:sz w:val="22"/>
          <w:szCs w:val="22"/>
          <w:u w:val="single"/>
          <w:lang w:bidi="en-US"/>
        </w:rPr>
      </w:pPr>
      <w:r>
        <w:rPr>
          <w:rFonts w:cs="Calibri"/>
          <w:b/>
          <w:sz w:val="22"/>
          <w:szCs w:val="22"/>
          <w:u w:val="single"/>
          <w:lang w:bidi="en-US"/>
        </w:rPr>
        <w:t>INFORMACJA</w:t>
      </w:r>
    </w:p>
    <w:p w14:paraId="0EB0D5F1" w14:textId="77777777" w:rsidR="009A0AB3" w:rsidRDefault="00A078E5">
      <w:pPr>
        <w:jc w:val="center"/>
        <w:rPr>
          <w:rFonts w:cs="Calibri"/>
          <w:b/>
          <w:sz w:val="22"/>
          <w:szCs w:val="22"/>
          <w:lang w:bidi="en-US"/>
        </w:rPr>
      </w:pPr>
      <w:r>
        <w:rPr>
          <w:rFonts w:cs="Calibri"/>
          <w:b/>
          <w:sz w:val="22"/>
          <w:szCs w:val="22"/>
          <w:lang w:bidi="en-US"/>
        </w:rPr>
        <w:t>o wszczęciu postępowania administracyjnego o wydanie pozwolenia wodnoprawnego</w:t>
      </w:r>
    </w:p>
    <w:p w14:paraId="310C3CE4" w14:textId="77777777" w:rsidR="009A0AB3" w:rsidRDefault="009A0AB3">
      <w:pPr>
        <w:rPr>
          <w:rFonts w:cs="Calibri"/>
          <w:sz w:val="22"/>
          <w:szCs w:val="22"/>
          <w:lang w:bidi="en-US"/>
        </w:rPr>
      </w:pPr>
    </w:p>
    <w:p w14:paraId="3D88D577" w14:textId="77777777" w:rsidR="009A0AB3" w:rsidRDefault="00A078E5">
      <w:pPr>
        <w:spacing w:before="0" w:after="0"/>
        <w:ind w:firstLine="426"/>
        <w:rPr>
          <w:rFonts w:cs="Calibri"/>
          <w:sz w:val="22"/>
          <w:szCs w:val="22"/>
          <w:lang w:eastAsia="pl-PL"/>
        </w:rPr>
      </w:pPr>
      <w:r>
        <w:rPr>
          <w:rFonts w:cs="Calibri"/>
          <w:sz w:val="22"/>
          <w:szCs w:val="22"/>
          <w:lang w:eastAsia="pl-PL"/>
        </w:rPr>
        <w:t xml:space="preserve">Stosownie do treści art. 400 ust. 7 ustawy z dnia 20 lipca 2017 r. </w:t>
      </w:r>
      <w:r w:rsidRPr="00D94EF2">
        <w:rPr>
          <w:rFonts w:cs="Calibri"/>
          <w:sz w:val="22"/>
          <w:szCs w:val="22"/>
          <w:lang w:eastAsia="pl-PL"/>
        </w:rPr>
        <w:t>Prawo wodne</w:t>
      </w:r>
      <w:r>
        <w:rPr>
          <w:rFonts w:cs="Calibri"/>
          <w:i/>
          <w:sz w:val="22"/>
          <w:szCs w:val="22"/>
          <w:lang w:eastAsia="pl-PL"/>
        </w:rPr>
        <w:t xml:space="preserve"> </w:t>
      </w:r>
      <w:bookmarkStart w:id="0" w:name="_Hlk26183182"/>
      <w:r w:rsidR="00431D07" w:rsidRPr="00902134">
        <w:rPr>
          <w:rFonts w:asciiTheme="minorHAnsi" w:hAnsiTheme="minorHAnsi" w:cstheme="minorHAnsi"/>
          <w:sz w:val="22"/>
          <w:szCs w:val="22"/>
        </w:rPr>
        <w:t>(Dz. U. z 20</w:t>
      </w:r>
      <w:r w:rsidR="00364BFB">
        <w:rPr>
          <w:rFonts w:asciiTheme="minorHAnsi" w:hAnsiTheme="minorHAnsi" w:cstheme="minorHAnsi"/>
          <w:sz w:val="22"/>
          <w:szCs w:val="22"/>
        </w:rPr>
        <w:t>20</w:t>
      </w:r>
      <w:r w:rsidR="00431D07" w:rsidRPr="00902134">
        <w:rPr>
          <w:rFonts w:asciiTheme="minorHAnsi" w:hAnsiTheme="minorHAnsi" w:cstheme="minorHAnsi"/>
          <w:sz w:val="22"/>
          <w:szCs w:val="22"/>
        </w:rPr>
        <w:t xml:space="preserve"> r. poz. </w:t>
      </w:r>
      <w:r w:rsidR="00364BFB">
        <w:rPr>
          <w:rFonts w:asciiTheme="minorHAnsi" w:hAnsiTheme="minorHAnsi" w:cstheme="minorHAnsi"/>
          <w:sz w:val="22"/>
          <w:szCs w:val="22"/>
        </w:rPr>
        <w:t>310</w:t>
      </w:r>
      <w:r w:rsidR="0010744A">
        <w:rPr>
          <w:rFonts w:asciiTheme="minorHAnsi" w:hAnsiTheme="minorHAnsi" w:cstheme="minorHAnsi"/>
          <w:sz w:val="22"/>
          <w:szCs w:val="22"/>
        </w:rPr>
        <w:t xml:space="preserve"> ze zm.</w:t>
      </w:r>
      <w:r w:rsidR="00431D07" w:rsidRPr="00902134">
        <w:rPr>
          <w:rFonts w:asciiTheme="minorHAnsi" w:hAnsiTheme="minorHAnsi" w:cstheme="minorHAnsi"/>
          <w:sz w:val="22"/>
          <w:szCs w:val="22"/>
        </w:rPr>
        <w:t>)</w:t>
      </w:r>
      <w:bookmarkEnd w:id="0"/>
      <w:r>
        <w:rPr>
          <w:rFonts w:cs="Calibri"/>
          <w:sz w:val="22"/>
          <w:szCs w:val="22"/>
          <w:lang w:eastAsia="pl-PL"/>
        </w:rPr>
        <w:t>,</w:t>
      </w:r>
    </w:p>
    <w:p w14:paraId="4571F984" w14:textId="77777777" w:rsidR="00931DB7" w:rsidRDefault="00931DB7">
      <w:pPr>
        <w:spacing w:before="0" w:after="0"/>
        <w:ind w:firstLine="426"/>
        <w:rPr>
          <w:rFonts w:cs="Calibri"/>
          <w:sz w:val="22"/>
          <w:szCs w:val="22"/>
          <w:lang w:eastAsia="pl-PL"/>
        </w:rPr>
      </w:pPr>
    </w:p>
    <w:p w14:paraId="4ADB7277" w14:textId="63217635" w:rsidR="00DD749D" w:rsidRPr="00DD749D" w:rsidRDefault="00A078E5" w:rsidP="00DD749D">
      <w:pPr>
        <w:spacing w:before="0" w:after="0" w:line="240" w:lineRule="auto"/>
        <w:rPr>
          <w:rFonts w:cs="Tahoma"/>
          <w:sz w:val="22"/>
          <w:szCs w:val="22"/>
        </w:rPr>
      </w:pPr>
      <w:r>
        <w:rPr>
          <w:rFonts w:cs="Calibri"/>
          <w:b/>
          <w:sz w:val="22"/>
          <w:szCs w:val="22"/>
          <w:lang w:eastAsia="pl-PL"/>
        </w:rPr>
        <w:t>informuj</w:t>
      </w:r>
      <w:r w:rsidR="001824C3">
        <w:rPr>
          <w:rFonts w:cs="Calibri"/>
          <w:b/>
          <w:sz w:val="22"/>
          <w:szCs w:val="22"/>
          <w:lang w:eastAsia="pl-PL"/>
        </w:rPr>
        <w:t>ę</w:t>
      </w:r>
      <w:r>
        <w:rPr>
          <w:rFonts w:cs="Calibri"/>
          <w:sz w:val="22"/>
          <w:szCs w:val="22"/>
          <w:lang w:eastAsia="pl-PL"/>
        </w:rPr>
        <w:t xml:space="preserve"> o wszczęciu</w:t>
      </w:r>
      <w:bookmarkStart w:id="1" w:name="_Hlk12871372"/>
      <w:r w:rsidR="008C1A33">
        <w:rPr>
          <w:rFonts w:cs="Calibri"/>
          <w:sz w:val="22"/>
          <w:szCs w:val="22"/>
          <w:lang w:eastAsia="pl-PL"/>
        </w:rPr>
        <w:t xml:space="preserve"> postępowania </w:t>
      </w:r>
      <w:r w:rsidR="00931DB7">
        <w:rPr>
          <w:rFonts w:cs="Calibri"/>
          <w:sz w:val="22"/>
          <w:szCs w:val="22"/>
          <w:lang w:eastAsia="pl-PL"/>
        </w:rPr>
        <w:t>prze</w:t>
      </w:r>
      <w:r w:rsidR="00C46B49">
        <w:rPr>
          <w:rFonts w:cs="Calibri"/>
          <w:sz w:val="22"/>
          <w:szCs w:val="22"/>
          <w:lang w:eastAsia="pl-PL"/>
        </w:rPr>
        <w:t>z</w:t>
      </w:r>
      <w:r w:rsidR="00931DB7">
        <w:rPr>
          <w:rFonts w:cs="Calibri"/>
          <w:sz w:val="22"/>
          <w:szCs w:val="22"/>
          <w:lang w:eastAsia="pl-PL"/>
        </w:rPr>
        <w:t xml:space="preserve"> Dyrektora Zarządu Zlewni w Dębem</w:t>
      </w:r>
      <w:r w:rsidR="00D85D64">
        <w:rPr>
          <w:rFonts w:cs="Calibri"/>
          <w:sz w:val="22"/>
          <w:szCs w:val="22"/>
          <w:lang w:eastAsia="pl-PL"/>
        </w:rPr>
        <w:t xml:space="preserve"> PGW Wody Polskie</w:t>
      </w:r>
      <w:r>
        <w:rPr>
          <w:rFonts w:cs="Calibri"/>
          <w:sz w:val="22"/>
          <w:szCs w:val="22"/>
          <w:lang w:eastAsia="pl-PL"/>
        </w:rPr>
        <w:t>, na wniosek</w:t>
      </w:r>
      <w:bookmarkStart w:id="2" w:name="_Hlk31276400"/>
      <w:bookmarkStart w:id="3" w:name="_Hlk26957110"/>
      <w:bookmarkEnd w:id="1"/>
      <w:r w:rsidR="000F7634" w:rsidRPr="00A83F1F">
        <w:rPr>
          <w:rFonts w:cs="Tahoma"/>
          <w:sz w:val="22"/>
          <w:szCs w:val="22"/>
        </w:rPr>
        <w:t xml:space="preserve"> </w:t>
      </w:r>
      <w:bookmarkEnd w:id="2"/>
      <w:r w:rsidR="00B06459" w:rsidRPr="00BD2496">
        <w:rPr>
          <w:rFonts w:cs="Tahoma"/>
          <w:sz w:val="22"/>
          <w:szCs w:val="22"/>
        </w:rPr>
        <w:t xml:space="preserve">z dnia </w:t>
      </w:r>
      <w:r w:rsidR="0067471E">
        <w:rPr>
          <w:rFonts w:cs="Tahoma"/>
          <w:sz w:val="22"/>
          <w:szCs w:val="22"/>
        </w:rPr>
        <w:t>17</w:t>
      </w:r>
      <w:r w:rsidR="0067471E" w:rsidRPr="00BD2496">
        <w:rPr>
          <w:rFonts w:cs="Tahoma"/>
          <w:sz w:val="22"/>
          <w:szCs w:val="22"/>
        </w:rPr>
        <w:t>.0</w:t>
      </w:r>
      <w:r w:rsidR="00AC7570">
        <w:rPr>
          <w:rFonts w:cs="Tahoma"/>
          <w:sz w:val="22"/>
          <w:szCs w:val="22"/>
        </w:rPr>
        <w:t>9</w:t>
      </w:r>
      <w:r w:rsidR="0067471E" w:rsidRPr="00BD2496">
        <w:rPr>
          <w:rFonts w:cs="Tahoma"/>
          <w:sz w:val="22"/>
          <w:szCs w:val="22"/>
        </w:rPr>
        <w:t xml:space="preserve">.2020 r. </w:t>
      </w:r>
      <w:bookmarkStart w:id="4" w:name="_Hlk43764401"/>
      <w:r w:rsidR="0067471E">
        <w:rPr>
          <w:rFonts w:cs="Tahoma"/>
          <w:sz w:val="22"/>
          <w:szCs w:val="22"/>
        </w:rPr>
        <w:t xml:space="preserve">Gminy </w:t>
      </w:r>
      <w:bookmarkEnd w:id="4"/>
      <w:r w:rsidR="0067471E">
        <w:rPr>
          <w:rFonts w:cs="Tahoma"/>
          <w:sz w:val="22"/>
          <w:szCs w:val="22"/>
        </w:rPr>
        <w:t>Dobre</w:t>
      </w:r>
      <w:r w:rsidR="0067471E" w:rsidRPr="00CD7EA3">
        <w:rPr>
          <w:rFonts w:cs="Tahoma"/>
          <w:sz w:val="22"/>
          <w:szCs w:val="22"/>
        </w:rPr>
        <w:t xml:space="preserve">, ul. </w:t>
      </w:r>
      <w:r w:rsidR="0067471E">
        <w:rPr>
          <w:rFonts w:cs="Tahoma"/>
          <w:sz w:val="22"/>
          <w:szCs w:val="22"/>
        </w:rPr>
        <w:t>T. Kościuszki 1</w:t>
      </w:r>
      <w:r w:rsidR="0067471E" w:rsidRPr="00CD7EA3">
        <w:rPr>
          <w:rFonts w:cs="Tahoma"/>
          <w:sz w:val="22"/>
          <w:szCs w:val="22"/>
        </w:rPr>
        <w:t xml:space="preserve">, </w:t>
      </w:r>
      <w:r w:rsidR="0067471E">
        <w:rPr>
          <w:rFonts w:cs="Tahoma"/>
          <w:sz w:val="22"/>
          <w:szCs w:val="22"/>
        </w:rPr>
        <w:t>05-307 Dobre</w:t>
      </w:r>
      <w:r w:rsidR="0067471E" w:rsidRPr="00CD7EA3">
        <w:rPr>
          <w:rFonts w:cs="Tahoma"/>
          <w:sz w:val="22"/>
          <w:szCs w:val="22"/>
        </w:rPr>
        <w:t>,</w:t>
      </w:r>
      <w:r w:rsidR="0067471E">
        <w:rPr>
          <w:rFonts w:cs="Tahoma"/>
          <w:sz w:val="22"/>
          <w:szCs w:val="22"/>
        </w:rPr>
        <w:t xml:space="preserve"> </w:t>
      </w:r>
      <w:r w:rsidR="0067471E" w:rsidRPr="00CD7EA3">
        <w:rPr>
          <w:rFonts w:cs="Tahoma"/>
          <w:sz w:val="22"/>
          <w:szCs w:val="22"/>
        </w:rPr>
        <w:t>w sprawie udzielenia pozwolenia wodnoprawnego</w:t>
      </w:r>
      <w:r w:rsidR="000F7634" w:rsidRPr="00991116">
        <w:rPr>
          <w:sz w:val="22"/>
          <w:szCs w:val="22"/>
        </w:rPr>
        <w:t xml:space="preserve"> </w:t>
      </w:r>
      <w:bookmarkEnd w:id="3"/>
      <w:r w:rsidR="00DD749D" w:rsidRPr="00DD749D">
        <w:rPr>
          <w:rFonts w:cs="Tahoma"/>
          <w:sz w:val="22"/>
          <w:szCs w:val="22"/>
        </w:rPr>
        <w:t>na:</w:t>
      </w:r>
    </w:p>
    <w:p w14:paraId="55993BB2" w14:textId="77777777" w:rsidR="00435C0E" w:rsidRDefault="00435C0E" w:rsidP="00435C0E">
      <w:pPr>
        <w:pStyle w:val="Akapitzlist"/>
        <w:numPr>
          <w:ilvl w:val="0"/>
          <w:numId w:val="11"/>
        </w:numPr>
        <w:spacing w:before="0" w:after="0" w:line="240" w:lineRule="auto"/>
        <w:ind w:left="426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rowu </w:t>
      </w:r>
      <w:bookmarkStart w:id="5" w:name="_Hlk52958028"/>
      <w:r>
        <w:rPr>
          <w:rFonts w:cs="Tahoma"/>
          <w:sz w:val="22"/>
          <w:szCs w:val="22"/>
        </w:rPr>
        <w:t>biegnącego wzdłuż drogi gminnej ul. Kilińskiego w miejscowości Dobre,</w:t>
      </w:r>
      <w:bookmarkEnd w:id="5"/>
      <w:r>
        <w:rPr>
          <w:rFonts w:cs="Tahoma"/>
          <w:sz w:val="22"/>
          <w:szCs w:val="22"/>
        </w:rPr>
        <w:t xml:space="preserve"> na długości 15 m w postaci fragmentu otwartego oraz na długości 15 m w postaci fragmentu zamkniętego przepustem o średnicy 400 mm, na terenie działek nr ew. 886/1 i 886/2, obręb Dobre, powiat miński,</w:t>
      </w:r>
    </w:p>
    <w:p w14:paraId="7293FD71" w14:textId="77777777" w:rsidR="00435C0E" w:rsidRDefault="00435C0E" w:rsidP="00435C0E">
      <w:pPr>
        <w:pStyle w:val="Akapitzlist"/>
        <w:numPr>
          <w:ilvl w:val="0"/>
          <w:numId w:val="11"/>
        </w:numPr>
        <w:spacing w:before="0" w:after="0" w:line="240" w:lineRule="auto"/>
        <w:ind w:left="426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wylotu z ww. likwidowanego fragmentu rowu zamkniętego do rowu R-B4, na terenie działki nr ew. 886/2, obręb Dobre, powiat miński,</w:t>
      </w:r>
    </w:p>
    <w:p w14:paraId="326ED9D4" w14:textId="77777777" w:rsidR="00435C0E" w:rsidRDefault="00435C0E" w:rsidP="00435C0E">
      <w:pPr>
        <w:pStyle w:val="Akapitzlist"/>
        <w:numPr>
          <w:ilvl w:val="0"/>
          <w:numId w:val="11"/>
        </w:numPr>
        <w:spacing w:before="0" w:after="0" w:line="240" w:lineRule="auto"/>
        <w:ind w:left="426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rowu biegnącego wzdłuż drogi gminnej ul. Szkolnej w miejscowości Dobre, na odcinku o długości 28,5 m, na terenie działek nr ew. 818, 1052/1, obręb Dobre, powiat miński.</w:t>
      </w:r>
    </w:p>
    <w:p w14:paraId="1D2A6F9E" w14:textId="75E64F81" w:rsidR="00AC7570" w:rsidRDefault="00AC7570" w:rsidP="00AC7570">
      <w:pPr>
        <w:rPr>
          <w:lang w:eastAsia="pl-PL"/>
        </w:rPr>
      </w:pPr>
      <w:bookmarkStart w:id="6" w:name="_GoBack"/>
      <w:bookmarkEnd w:id="6"/>
    </w:p>
    <w:p w14:paraId="00B548AD" w14:textId="46A2DCDB" w:rsidR="00AC7570" w:rsidRDefault="00AC7570" w:rsidP="00AC7570">
      <w:pPr>
        <w:rPr>
          <w:lang w:eastAsia="pl-PL"/>
        </w:rPr>
      </w:pPr>
    </w:p>
    <w:p w14:paraId="70FF8FC1" w14:textId="77777777" w:rsidR="00AC7570" w:rsidRDefault="00AC7570" w:rsidP="00AC7570">
      <w:pPr>
        <w:rPr>
          <w:lang w:eastAsia="pl-PL"/>
        </w:rPr>
      </w:pPr>
    </w:p>
    <w:p w14:paraId="519B1B99" w14:textId="467EA87B" w:rsidR="00AC7570" w:rsidRDefault="00AC7570" w:rsidP="00AC7570">
      <w:pPr>
        <w:rPr>
          <w:lang w:eastAsia="pl-PL"/>
        </w:rPr>
      </w:pPr>
    </w:p>
    <w:p w14:paraId="04123FBE" w14:textId="77777777" w:rsidR="00AC7570" w:rsidRPr="00AC7570" w:rsidRDefault="00AC7570" w:rsidP="00AC7570">
      <w:pPr>
        <w:rPr>
          <w:lang w:eastAsia="pl-PL"/>
        </w:rPr>
      </w:pPr>
    </w:p>
    <w:p w14:paraId="4D60FB61" w14:textId="77777777" w:rsidR="00AC7570" w:rsidRPr="005F5AB3" w:rsidRDefault="00AC7570" w:rsidP="00AC7570">
      <w:pPr>
        <w:spacing w:before="0" w:after="0" w:line="240" w:lineRule="auto"/>
        <w:rPr>
          <w:rFonts w:cs="Calibri"/>
          <w:b/>
          <w:sz w:val="22"/>
          <w:szCs w:val="22"/>
        </w:rPr>
      </w:pPr>
      <w:r w:rsidRPr="005F5AB3">
        <w:rPr>
          <w:rFonts w:cs="Calibri"/>
          <w:b/>
          <w:sz w:val="22"/>
          <w:szCs w:val="22"/>
        </w:rPr>
        <w:t>Otrzymuje:</w:t>
      </w:r>
    </w:p>
    <w:p w14:paraId="1C988C16" w14:textId="77777777" w:rsidR="00AC7570" w:rsidRPr="005F5AB3" w:rsidRDefault="00AC7570" w:rsidP="00AC7570">
      <w:pPr>
        <w:numPr>
          <w:ilvl w:val="0"/>
          <w:numId w:val="10"/>
        </w:numPr>
        <w:spacing w:before="0" w:after="0" w:line="240" w:lineRule="auto"/>
        <w:ind w:left="567"/>
        <w:contextualSpacing/>
        <w:rPr>
          <w:rFonts w:eastAsia="Calibri" w:cs="Calibri"/>
          <w:sz w:val="22"/>
          <w:szCs w:val="22"/>
        </w:rPr>
      </w:pPr>
      <w:r w:rsidRPr="005F5AB3">
        <w:rPr>
          <w:rFonts w:eastAsia="Calibri" w:cs="Calibri"/>
          <w:sz w:val="22"/>
          <w:szCs w:val="22"/>
        </w:rPr>
        <w:t>Adresat,</w:t>
      </w:r>
    </w:p>
    <w:p w14:paraId="697083F7" w14:textId="1FD4ED5D" w:rsidR="00AC7570" w:rsidRPr="00AC7570" w:rsidRDefault="00AC7570" w:rsidP="00AC7570">
      <w:pPr>
        <w:numPr>
          <w:ilvl w:val="0"/>
          <w:numId w:val="10"/>
        </w:numPr>
        <w:spacing w:before="0" w:after="0" w:line="240" w:lineRule="auto"/>
        <w:ind w:left="567"/>
        <w:contextualSpacing/>
        <w:rPr>
          <w:rFonts w:eastAsia="Calibri" w:cs="Calibri"/>
          <w:sz w:val="22"/>
          <w:szCs w:val="22"/>
        </w:rPr>
      </w:pPr>
      <w:r w:rsidRPr="005F5AB3">
        <w:rPr>
          <w:rFonts w:cs="Calibri"/>
          <w:sz w:val="22"/>
          <w:szCs w:val="22"/>
        </w:rPr>
        <w:t>aa.</w:t>
      </w:r>
    </w:p>
    <w:sectPr w:rsidR="00AC7570" w:rsidRPr="00AC757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276" w:right="1558" w:bottom="851" w:left="1417" w:header="0" w:footer="26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1BFB57" w14:textId="77777777" w:rsidR="005C533D" w:rsidRDefault="005C533D">
      <w:pPr>
        <w:spacing w:before="0" w:after="0" w:line="240" w:lineRule="auto"/>
      </w:pPr>
      <w:r>
        <w:separator/>
      </w:r>
    </w:p>
  </w:endnote>
  <w:endnote w:type="continuationSeparator" w:id="0">
    <w:p w14:paraId="0D552DEA" w14:textId="77777777" w:rsidR="005C533D" w:rsidRDefault="005C533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lavika Basic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altName w:val="Segoe UI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31725D" w14:textId="77777777" w:rsidR="009A0AB3" w:rsidRDefault="00A078E5">
    <w:pPr>
      <w:pStyle w:val="Stopka"/>
      <w:spacing w:before="0" w:after="0"/>
      <w:jc w:val="center"/>
      <w:rPr>
        <w:color w:val="1F497D"/>
      </w:rPr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81C9193" wp14:editId="7B09AED5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101652070" cy="11430"/>
              <wp:effectExtent l="0" t="0" r="29845" b="19050"/>
              <wp:wrapNone/>
              <wp:docPr id="3" name="AutoShape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651400" cy="108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1F497D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  <w:r>
      <w:rPr>
        <w:color w:val="1F497D"/>
      </w:rPr>
      <w:t>Państwowe Gospodarstwo Wodne Wody Polskie</w:t>
    </w:r>
  </w:p>
  <w:p w14:paraId="6EFD5171" w14:textId="77777777" w:rsidR="009A0AB3" w:rsidRDefault="00A078E5">
    <w:pPr>
      <w:pStyle w:val="Stopka"/>
      <w:spacing w:before="0" w:after="0"/>
      <w:jc w:val="center"/>
      <w:rPr>
        <w:color w:val="1F497D"/>
      </w:rPr>
    </w:pPr>
    <w:r>
      <w:rPr>
        <w:noProof/>
      </w:rPr>
      <mc:AlternateContent>
        <mc:Choice Requires="wps">
          <w:drawing>
            <wp:anchor distT="0" distB="0" distL="0" distR="0" simplePos="0" relativeHeight="4" behindDoc="1" locked="0" layoutInCell="1" allowOverlap="1" wp14:anchorId="3D851A17" wp14:editId="3646AFCF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181610" cy="487045"/>
              <wp:effectExtent l="0" t="0" r="13335" b="13970"/>
              <wp:wrapNone/>
              <wp:docPr id="4" name="Text Box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1080" cy="486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>
                        <a:solidFill>
                          <a:srgbClr val="FFFFFF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EDFA956" w14:textId="77777777" w:rsidR="009A0AB3" w:rsidRDefault="00A078E5">
                          <w:pPr>
                            <w:pStyle w:val="Zawartoramki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D851A17" id="Text Box 48" o:spid="_x0000_s1026" style="position:absolute;left:0;text-align:left;margin-left:0;margin-top:.05pt;width:14.3pt;height:38.35pt;z-index:-5033164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" strokecolor="white" strokeweight=".26mm">
              <v:textbox>
                <w:txbxContent>
                  <w:p w14:paraId="2EDFA956" w14:textId="77777777" w:rsidR="009A0AB3" w:rsidRDefault="00A078E5">
                    <w:pPr>
                      <w:pStyle w:val="Zawartoramki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0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  <w:r>
      <w:rPr>
        <w:color w:val="1F497D"/>
      </w:rPr>
      <w:t>Zarząd Zlewni w Dębem, (Dębe, 05-140 Serock)</w:t>
    </w:r>
  </w:p>
  <w:p w14:paraId="557004B5" w14:textId="77777777" w:rsidR="009A0AB3" w:rsidRDefault="00A078E5">
    <w:pPr>
      <w:pStyle w:val="Stopka"/>
      <w:spacing w:before="0" w:after="0"/>
      <w:jc w:val="center"/>
      <w:rPr>
        <w:color w:val="1F497D"/>
        <w:lang w:val="en-US"/>
      </w:rPr>
    </w:pPr>
    <w:r>
      <w:rPr>
        <w:color w:val="1F497D"/>
        <w:lang w:val="en-US"/>
      </w:rPr>
      <w:t xml:space="preserve">tel.: +48 (22) 782 30 00 | </w:t>
    </w:r>
    <w:proofErr w:type="spellStart"/>
    <w:r>
      <w:rPr>
        <w:color w:val="1F497D"/>
        <w:lang w:val="en-US"/>
      </w:rPr>
      <w:t>faks</w:t>
    </w:r>
    <w:proofErr w:type="spellEnd"/>
    <w:r>
      <w:rPr>
        <w:color w:val="1F497D"/>
        <w:lang w:val="en-US"/>
      </w:rPr>
      <w:t>: +48 (22) 782 07 01 | e-mail: zz-debe@wody.gov.pl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58541C" w14:textId="77777777" w:rsidR="009A0AB3" w:rsidRDefault="00A078E5">
    <w:pPr>
      <w:pStyle w:val="Stopka"/>
      <w:spacing w:before="0" w:after="0"/>
      <w:jc w:val="center"/>
      <w:rPr>
        <w:color w:val="1F497D"/>
      </w:rPr>
    </w:pPr>
    <w:r>
      <w:rPr>
        <w:noProof/>
      </w:rPr>
      <mc:AlternateContent>
        <mc:Choice Requires="wps">
          <w:drawing>
            <wp:anchor distT="0" distB="0" distL="0" distR="0" simplePos="0" relativeHeight="5" behindDoc="1" locked="0" layoutInCell="1" allowOverlap="1" wp14:anchorId="4C1FDBA5" wp14:editId="7D3A2CAB">
              <wp:simplePos x="0" y="0"/>
              <wp:positionH relativeFrom="column">
                <wp:posOffset>-19591655</wp:posOffset>
              </wp:positionH>
              <wp:positionV relativeFrom="paragraph">
                <wp:posOffset>-58420</wp:posOffset>
              </wp:positionV>
              <wp:extent cx="101652070" cy="11430"/>
              <wp:effectExtent l="0" t="0" r="29845" b="19050"/>
              <wp:wrapNone/>
              <wp:docPr id="6" name="AutoShape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651400" cy="108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1F497D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  <w:r>
      <w:rPr>
        <w:color w:val="1F497D"/>
      </w:rPr>
      <w:t>Państwowe Gospodarstwo Wodne Wody Polskie</w:t>
    </w:r>
  </w:p>
  <w:p w14:paraId="689FA118" w14:textId="77777777" w:rsidR="009A0AB3" w:rsidRDefault="00A078E5">
    <w:pPr>
      <w:pStyle w:val="Stopka"/>
      <w:spacing w:before="0" w:after="0"/>
      <w:jc w:val="center"/>
      <w:rPr>
        <w:color w:val="1F497D"/>
      </w:rPr>
    </w:pPr>
    <w:r>
      <w:rPr>
        <w:noProof/>
      </w:rPr>
      <mc:AlternateContent>
        <mc:Choice Requires="wps">
          <w:drawing>
            <wp:anchor distT="0" distB="0" distL="0" distR="0" simplePos="0" relativeHeight="6" behindDoc="1" locked="0" layoutInCell="1" allowOverlap="1" wp14:anchorId="3BD09342" wp14:editId="4BAE1D9F">
              <wp:simplePos x="0" y="0"/>
              <wp:positionH relativeFrom="column">
                <wp:posOffset>5786120</wp:posOffset>
              </wp:positionH>
              <wp:positionV relativeFrom="paragraph">
                <wp:posOffset>19050</wp:posOffset>
              </wp:positionV>
              <wp:extent cx="181610" cy="487045"/>
              <wp:effectExtent l="0" t="0" r="13335" b="13970"/>
              <wp:wrapNone/>
              <wp:docPr id="7" name="Text Box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1080" cy="486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>
                        <a:solidFill>
                          <a:srgbClr val="FFFFFF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03DD1E4" w14:textId="77777777" w:rsidR="009A0AB3" w:rsidRDefault="00A078E5">
                          <w:pPr>
                            <w:pStyle w:val="Zawartoramki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BD09342" id="_x0000_s1028" style="position:absolute;left:0;text-align:left;margin-left:455.6pt;margin-top:1.5pt;width:14.3pt;height:38.35pt;z-index:-50331647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" strokecolor="white" strokeweight=".26mm">
              <v:textbox>
                <w:txbxContent>
                  <w:p w14:paraId="503DD1E4" w14:textId="77777777" w:rsidR="009A0AB3" w:rsidRDefault="00A078E5">
                    <w:pPr>
                      <w:pStyle w:val="Zawartoramki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  <w:r>
      <w:rPr>
        <w:color w:val="1F497D"/>
      </w:rPr>
      <w:t>Zarząd Zlewni w Dębem, (Dębe, 05-140 Serock)</w:t>
    </w:r>
  </w:p>
  <w:p w14:paraId="6EA9E647" w14:textId="77777777" w:rsidR="009A0AB3" w:rsidRDefault="00A078E5">
    <w:pPr>
      <w:pStyle w:val="Stopka"/>
      <w:spacing w:before="0" w:after="0"/>
      <w:jc w:val="center"/>
      <w:rPr>
        <w:color w:val="1F497D"/>
        <w:lang w:val="en-US"/>
      </w:rPr>
    </w:pPr>
    <w:r>
      <w:rPr>
        <w:color w:val="1F497D"/>
        <w:lang w:val="en-US"/>
      </w:rPr>
      <w:t xml:space="preserve">tel.: +48 (22) 782 30 00 | </w:t>
    </w:r>
    <w:proofErr w:type="spellStart"/>
    <w:r>
      <w:rPr>
        <w:color w:val="1F497D"/>
        <w:lang w:val="en-US"/>
      </w:rPr>
      <w:t>faks</w:t>
    </w:r>
    <w:proofErr w:type="spellEnd"/>
    <w:r>
      <w:rPr>
        <w:color w:val="1F497D"/>
        <w:lang w:val="en-US"/>
      </w:rPr>
      <w:t>: +48 (22) 782 07 01 | e-mail: zz-debe@wody.gov.pl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A900B0" w14:textId="77777777" w:rsidR="005C533D" w:rsidRDefault="005C533D">
      <w:pPr>
        <w:spacing w:before="0" w:after="0" w:line="240" w:lineRule="auto"/>
      </w:pPr>
      <w:r>
        <w:separator/>
      </w:r>
    </w:p>
  </w:footnote>
  <w:footnote w:type="continuationSeparator" w:id="0">
    <w:p w14:paraId="462CE900" w14:textId="77777777" w:rsidR="005C533D" w:rsidRDefault="005C533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C162D4" w14:textId="77777777" w:rsidR="009A0AB3" w:rsidRDefault="009A0AB3">
    <w:pPr>
      <w:pStyle w:val="Nagwek"/>
      <w:spacing w:before="0" w:after="0"/>
    </w:pPr>
  </w:p>
  <w:p w14:paraId="1AF94B84" w14:textId="77777777" w:rsidR="009A0AB3" w:rsidRDefault="009A0AB3">
    <w:pPr>
      <w:pStyle w:val="Nagwek"/>
      <w:spacing w:before="0" w:after="0"/>
    </w:pPr>
  </w:p>
  <w:p w14:paraId="68D2BB07" w14:textId="77777777" w:rsidR="009A0AB3" w:rsidRDefault="009A0AB3">
    <w:pPr>
      <w:pStyle w:val="Nagwek"/>
      <w:spacing w:before="0"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E1AB39" w14:textId="77777777" w:rsidR="009A0AB3" w:rsidRDefault="00A078E5">
    <w:pPr>
      <w:pStyle w:val="Nagwek"/>
    </w:pPr>
    <w:r>
      <w:object w:dxaOrig="641" w:dyaOrig="721" w14:anchorId="5C61EAC0">
        <v:shape id="ole_rId1" o:spid="_x0000_i1025" style="width:46.5pt;height:46.5pt" coordsize="" o:spt="100" adj="0,,0" path="" stroked="f">
          <v:stroke joinstyle="miter"/>
          <v:imagedata r:id="rId1" o:title=""/>
          <v:formulas/>
          <v:path o:connecttype="segments"/>
        </v:shape>
        <o:OLEObject Type="Embed" ProgID="Word.Picture.8" ShapeID="ole_rId1" DrawAspect="Content" ObjectID="_1663649983" r:id="rId2"/>
      </w:object>
    </w: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1" allowOverlap="1" wp14:anchorId="50D36EAA" wp14:editId="5A49611F">
              <wp:simplePos x="0" y="0"/>
              <wp:positionH relativeFrom="column">
                <wp:posOffset>-9525</wp:posOffset>
              </wp:positionH>
              <wp:positionV relativeFrom="paragraph">
                <wp:posOffset>1463040</wp:posOffset>
              </wp:positionV>
              <wp:extent cx="1502410" cy="1348105"/>
              <wp:effectExtent l="0" t="0" r="17145" b="8255"/>
              <wp:wrapNone/>
              <wp:docPr id="1" name="Pole tekstow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01920" cy="1347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0076F16" w14:textId="77777777" w:rsidR="009A0AB3" w:rsidRDefault="00A078E5">
                          <w:pPr>
                            <w:pStyle w:val="Zawartoramki"/>
                            <w:spacing w:before="0" w:after="0"/>
                            <w:jc w:val="center"/>
                            <w:rPr>
                              <w:rFonts w:ascii="Lato" w:hAnsi="Lato"/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Lato" w:hAnsi="Lato"/>
                              <w:b/>
                              <w:sz w:val="22"/>
                              <w:szCs w:val="22"/>
                            </w:rPr>
                            <w:t>Państwowe Gospodarstwo Wodne Wody Polskie</w:t>
                          </w:r>
                        </w:p>
                        <w:p w14:paraId="183D9801" w14:textId="77777777" w:rsidR="009A0AB3" w:rsidRDefault="00A078E5">
                          <w:pPr>
                            <w:pStyle w:val="Zawartoramki"/>
                            <w:spacing w:after="0"/>
                            <w:jc w:val="center"/>
                            <w:rPr>
                              <w:rFonts w:ascii="Lato" w:hAnsi="Lato"/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Lato" w:hAnsi="Lato"/>
                              <w:b/>
                              <w:sz w:val="22"/>
                              <w:szCs w:val="22"/>
                            </w:rPr>
                            <w:t xml:space="preserve">Dyrektor Zarządu Zlewni </w:t>
                          </w:r>
                        </w:p>
                        <w:p w14:paraId="0DFD1F41" w14:textId="77777777" w:rsidR="009A0AB3" w:rsidRDefault="00A078E5">
                          <w:pPr>
                            <w:pStyle w:val="Zawartoramki"/>
                            <w:spacing w:before="0" w:after="0"/>
                            <w:jc w:val="center"/>
                            <w:rPr>
                              <w:rFonts w:ascii="Lato" w:hAnsi="Lato"/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Lato" w:hAnsi="Lato"/>
                              <w:b/>
                              <w:sz w:val="22"/>
                              <w:szCs w:val="22"/>
                            </w:rPr>
                            <w:t>w Dębem</w:t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0D36EAA" id="Pole tekstowe 2" o:spid="_x0000_s1027" style="position:absolute;left:0;text-align:left;margin-left:-.75pt;margin-top:115.2pt;width:118.3pt;height:106.15pt;z-index:-50331647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" filled="f" stroked="f">
              <v:textbox inset="0,0,0,0">
                <w:txbxContent>
                  <w:p w14:paraId="60076F16" w14:textId="77777777" w:rsidR="009A0AB3" w:rsidRDefault="00A078E5">
                    <w:pPr>
                      <w:pStyle w:val="Zawartoramki"/>
                      <w:spacing w:before="0" w:after="0"/>
                      <w:jc w:val="center"/>
                      <w:rPr>
                        <w:rFonts w:ascii="Lato" w:hAnsi="Lato"/>
                        <w:b/>
                        <w:sz w:val="22"/>
                        <w:szCs w:val="22"/>
                      </w:rPr>
                    </w:pPr>
                    <w:r>
                      <w:rPr>
                        <w:rFonts w:ascii="Lato" w:hAnsi="Lato"/>
                        <w:b/>
                        <w:sz w:val="22"/>
                        <w:szCs w:val="22"/>
                      </w:rPr>
                      <w:t>Państwowe Gospodarstwo Wodne Wody Polskie</w:t>
                    </w:r>
                  </w:p>
                  <w:p w14:paraId="183D9801" w14:textId="77777777" w:rsidR="009A0AB3" w:rsidRDefault="00A078E5">
                    <w:pPr>
                      <w:pStyle w:val="Zawartoramki"/>
                      <w:spacing w:after="0"/>
                      <w:jc w:val="center"/>
                      <w:rPr>
                        <w:rFonts w:ascii="Lato" w:hAnsi="Lato"/>
                        <w:b/>
                        <w:sz w:val="22"/>
                        <w:szCs w:val="22"/>
                      </w:rPr>
                    </w:pPr>
                    <w:r>
                      <w:rPr>
                        <w:rFonts w:ascii="Lato" w:hAnsi="Lato"/>
                        <w:b/>
                        <w:sz w:val="22"/>
                        <w:szCs w:val="22"/>
                      </w:rPr>
                      <w:t xml:space="preserve">Dyrektor Zarządu Zlewni </w:t>
                    </w:r>
                  </w:p>
                  <w:p w14:paraId="0DFD1F41" w14:textId="77777777" w:rsidR="009A0AB3" w:rsidRDefault="00A078E5">
                    <w:pPr>
                      <w:pStyle w:val="Zawartoramki"/>
                      <w:spacing w:before="0" w:after="0"/>
                      <w:jc w:val="center"/>
                      <w:rPr>
                        <w:rFonts w:ascii="Lato" w:hAnsi="Lato"/>
                        <w:b/>
                        <w:sz w:val="22"/>
                        <w:szCs w:val="22"/>
                      </w:rPr>
                    </w:pPr>
                    <w:r>
                      <w:rPr>
                        <w:rFonts w:ascii="Lato" w:hAnsi="Lato"/>
                        <w:b/>
                        <w:sz w:val="22"/>
                        <w:szCs w:val="22"/>
                      </w:rPr>
                      <w:t>w Dębem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7782F"/>
    <w:multiLevelType w:val="hybridMultilevel"/>
    <w:tmpl w:val="048CAA68"/>
    <w:lvl w:ilvl="0" w:tplc="D3EA3C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13A3E"/>
    <w:multiLevelType w:val="multilevel"/>
    <w:tmpl w:val="2D94E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BB00FA3"/>
    <w:multiLevelType w:val="multilevel"/>
    <w:tmpl w:val="1834D6D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decimal"/>
      <w:pStyle w:val="Nagwek3"/>
      <w:lvlText w:val="%3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11023926"/>
    <w:multiLevelType w:val="hybridMultilevel"/>
    <w:tmpl w:val="86D627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9B7B13"/>
    <w:multiLevelType w:val="hybridMultilevel"/>
    <w:tmpl w:val="B238B0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A3251F"/>
    <w:multiLevelType w:val="hybridMultilevel"/>
    <w:tmpl w:val="92A09A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8B5FC6"/>
    <w:multiLevelType w:val="hybridMultilevel"/>
    <w:tmpl w:val="CE9CCB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9043CB"/>
    <w:multiLevelType w:val="hybridMultilevel"/>
    <w:tmpl w:val="0F1AC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AB442F"/>
    <w:multiLevelType w:val="hybridMultilevel"/>
    <w:tmpl w:val="13642D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8"/>
  </w:num>
  <w:num w:numId="5">
    <w:abstractNumId w:val="3"/>
  </w:num>
  <w:num w:numId="6">
    <w:abstractNumId w:val="5"/>
  </w:num>
  <w:num w:numId="7">
    <w:abstractNumId w:val="4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AB3"/>
    <w:rsid w:val="00007C5E"/>
    <w:rsid w:val="00043908"/>
    <w:rsid w:val="00052384"/>
    <w:rsid w:val="000B0A16"/>
    <w:rsid w:val="000B2DC2"/>
    <w:rsid w:val="000F7634"/>
    <w:rsid w:val="00103C0C"/>
    <w:rsid w:val="0010744A"/>
    <w:rsid w:val="00181710"/>
    <w:rsid w:val="001824C3"/>
    <w:rsid w:val="001D6F4A"/>
    <w:rsid w:val="001F5325"/>
    <w:rsid w:val="002221E5"/>
    <w:rsid w:val="0026362C"/>
    <w:rsid w:val="00296981"/>
    <w:rsid w:val="002D2E57"/>
    <w:rsid w:val="002E11B6"/>
    <w:rsid w:val="002F4C27"/>
    <w:rsid w:val="002F5A50"/>
    <w:rsid w:val="003146FD"/>
    <w:rsid w:val="00327CAE"/>
    <w:rsid w:val="00364BFB"/>
    <w:rsid w:val="00366BC5"/>
    <w:rsid w:val="0038127B"/>
    <w:rsid w:val="0038683E"/>
    <w:rsid w:val="0039673C"/>
    <w:rsid w:val="003A3B30"/>
    <w:rsid w:val="003D6E37"/>
    <w:rsid w:val="003F52EB"/>
    <w:rsid w:val="003F6CFA"/>
    <w:rsid w:val="00431D07"/>
    <w:rsid w:val="00435C0E"/>
    <w:rsid w:val="00480F93"/>
    <w:rsid w:val="004A0617"/>
    <w:rsid w:val="004A6134"/>
    <w:rsid w:val="004B5107"/>
    <w:rsid w:val="004C4D74"/>
    <w:rsid w:val="0050436C"/>
    <w:rsid w:val="0053233D"/>
    <w:rsid w:val="005C533D"/>
    <w:rsid w:val="005C78CA"/>
    <w:rsid w:val="0062246C"/>
    <w:rsid w:val="00635B84"/>
    <w:rsid w:val="0067471E"/>
    <w:rsid w:val="00704208"/>
    <w:rsid w:val="00750F1D"/>
    <w:rsid w:val="007C2969"/>
    <w:rsid w:val="00811851"/>
    <w:rsid w:val="00812DEA"/>
    <w:rsid w:val="00824CCA"/>
    <w:rsid w:val="0086294C"/>
    <w:rsid w:val="00862E97"/>
    <w:rsid w:val="008643A4"/>
    <w:rsid w:val="008659D3"/>
    <w:rsid w:val="00883482"/>
    <w:rsid w:val="00892870"/>
    <w:rsid w:val="008C1A33"/>
    <w:rsid w:val="00931DB7"/>
    <w:rsid w:val="009A0AB3"/>
    <w:rsid w:val="009C572D"/>
    <w:rsid w:val="009E55FF"/>
    <w:rsid w:val="00A02972"/>
    <w:rsid w:val="00A078E5"/>
    <w:rsid w:val="00A82B50"/>
    <w:rsid w:val="00A8310D"/>
    <w:rsid w:val="00AB49BB"/>
    <w:rsid w:val="00AC2438"/>
    <w:rsid w:val="00AC7570"/>
    <w:rsid w:val="00AE3C52"/>
    <w:rsid w:val="00B058CD"/>
    <w:rsid w:val="00B06459"/>
    <w:rsid w:val="00B23C82"/>
    <w:rsid w:val="00B33B56"/>
    <w:rsid w:val="00B7371F"/>
    <w:rsid w:val="00B758C3"/>
    <w:rsid w:val="00B83017"/>
    <w:rsid w:val="00B85684"/>
    <w:rsid w:val="00BA4741"/>
    <w:rsid w:val="00BA6A5D"/>
    <w:rsid w:val="00BB3AEC"/>
    <w:rsid w:val="00BB66CD"/>
    <w:rsid w:val="00BD0E2F"/>
    <w:rsid w:val="00BD4861"/>
    <w:rsid w:val="00BE0BFD"/>
    <w:rsid w:val="00BF4587"/>
    <w:rsid w:val="00C46B49"/>
    <w:rsid w:val="00C60918"/>
    <w:rsid w:val="00C609E0"/>
    <w:rsid w:val="00D3043C"/>
    <w:rsid w:val="00D55F36"/>
    <w:rsid w:val="00D73346"/>
    <w:rsid w:val="00D8444C"/>
    <w:rsid w:val="00D85D64"/>
    <w:rsid w:val="00D94EF2"/>
    <w:rsid w:val="00DD749D"/>
    <w:rsid w:val="00DE3136"/>
    <w:rsid w:val="00DF09E2"/>
    <w:rsid w:val="00DF1DE2"/>
    <w:rsid w:val="00E15B27"/>
    <w:rsid w:val="00E23F38"/>
    <w:rsid w:val="00E35CAD"/>
    <w:rsid w:val="00E6263F"/>
    <w:rsid w:val="00E65FED"/>
    <w:rsid w:val="00E7749D"/>
    <w:rsid w:val="00E81B96"/>
    <w:rsid w:val="00EC0B64"/>
    <w:rsid w:val="00EF2768"/>
    <w:rsid w:val="00F312F1"/>
    <w:rsid w:val="00F359E9"/>
    <w:rsid w:val="00F40A40"/>
    <w:rsid w:val="00F43E0F"/>
    <w:rsid w:val="00FA2A12"/>
    <w:rsid w:val="00FF0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D4978A"/>
  <w15:docId w15:val="{A9AF8359-E480-4B28-8C98-3B4262FE1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77E2"/>
    <w:pPr>
      <w:spacing w:before="200" w:after="200" w:line="276" w:lineRule="auto"/>
      <w:jc w:val="both"/>
    </w:pPr>
    <w:rPr>
      <w:szCs w:val="20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75BD8"/>
    <w:pPr>
      <w:pBdr>
        <w:top w:val="single" w:sz="24" w:space="0" w:color="0087CD"/>
        <w:left w:val="single" w:sz="24" w:space="0" w:color="0087CD"/>
        <w:bottom w:val="single" w:sz="24" w:space="0" w:color="0087CD"/>
        <w:right w:val="single" w:sz="24" w:space="0" w:color="0087CD"/>
      </w:pBdr>
      <w:shd w:val="clear" w:color="auto" w:fill="0087CD"/>
      <w:spacing w:after="0"/>
      <w:outlineLvl w:val="0"/>
    </w:pPr>
    <w:rPr>
      <w:b/>
      <w:bCs/>
      <w:caps/>
      <w:color w:val="FFFFFF"/>
      <w:spacing w:val="15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75BD8"/>
    <w:pPr>
      <w:outlineLvl w:val="1"/>
    </w:pPr>
    <w:rPr>
      <w:b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6F6532"/>
    <w:pPr>
      <w:numPr>
        <w:ilvl w:val="2"/>
        <w:numId w:val="1"/>
      </w:num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  <w:lang w:eastAsia="pl-PL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575BD8"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caps/>
      <w:color w:val="365F91"/>
      <w:spacing w:val="10"/>
      <w:lang w:eastAsia="pl-PL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575BD8"/>
    <w:pPr>
      <w:pBdr>
        <w:bottom w:val="single" w:sz="6" w:space="1" w:color="4F81BD"/>
      </w:pBdr>
      <w:spacing w:before="300" w:after="0"/>
      <w:outlineLvl w:val="4"/>
    </w:pPr>
    <w:rPr>
      <w:caps/>
      <w:color w:val="365F91"/>
      <w:spacing w:val="10"/>
      <w:lang w:eastAsia="pl-PL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575BD8"/>
    <w:pPr>
      <w:pBdr>
        <w:bottom w:val="dotted" w:sz="6" w:space="1" w:color="4F81BD"/>
      </w:pBdr>
      <w:spacing w:before="300" w:after="0"/>
      <w:outlineLvl w:val="5"/>
    </w:pPr>
    <w:rPr>
      <w:caps/>
      <w:color w:val="365F91"/>
      <w:spacing w:val="10"/>
      <w:lang w:eastAsia="pl-PL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575BD8"/>
    <w:pPr>
      <w:spacing w:before="300" w:after="0"/>
      <w:outlineLvl w:val="6"/>
    </w:pPr>
    <w:rPr>
      <w:caps/>
      <w:color w:val="365F91"/>
      <w:spacing w:val="10"/>
      <w:lang w:eastAsia="pl-PL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575BD8"/>
    <w:pPr>
      <w:spacing w:before="300" w:after="0"/>
      <w:outlineLvl w:val="7"/>
    </w:pPr>
    <w:rPr>
      <w:caps/>
      <w:spacing w:val="10"/>
      <w:sz w:val="18"/>
      <w:szCs w:val="18"/>
      <w:lang w:eastAsia="pl-PL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575BD8"/>
    <w:pPr>
      <w:spacing w:before="300" w:after="0"/>
      <w:outlineLvl w:val="8"/>
    </w:pPr>
    <w:rPr>
      <w:i/>
      <w:caps/>
      <w:spacing w:val="10"/>
      <w:sz w:val="18"/>
      <w:szCs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qFormat/>
    <w:locked/>
    <w:rsid w:val="00575BD8"/>
    <w:rPr>
      <w:rFonts w:cs="Times New Roman"/>
      <w:caps/>
      <w:color w:val="FFFFFF"/>
      <w:spacing w:val="15"/>
      <w:shd w:val="clear" w:color="auto" w:fill="0087CD"/>
      <w:lang w:val="pl-PL"/>
    </w:rPr>
  </w:style>
  <w:style w:type="character" w:customStyle="1" w:styleId="Nagwek2Znak">
    <w:name w:val="Nagłówek 2 Znak"/>
    <w:basedOn w:val="Domylnaczcionkaakapitu"/>
    <w:link w:val="Nagwek2"/>
    <w:uiPriority w:val="99"/>
    <w:qFormat/>
    <w:locked/>
    <w:rsid w:val="00575BD8"/>
    <w:rPr>
      <w:rFonts w:cs="Times New Roman"/>
      <w:b/>
      <w:sz w:val="24"/>
      <w:lang w:val="pl-PL"/>
    </w:rPr>
  </w:style>
  <w:style w:type="character" w:customStyle="1" w:styleId="Nagwek3Znak">
    <w:name w:val="Nagłówek 3 Znak"/>
    <w:basedOn w:val="Domylnaczcionkaakapitu"/>
    <w:link w:val="Nagwek3"/>
    <w:uiPriority w:val="99"/>
    <w:semiHidden/>
    <w:qFormat/>
    <w:locked/>
    <w:rsid w:val="006F6532"/>
    <w:rPr>
      <w:rFonts w:ascii="Calibri" w:hAnsi="Calibri" w:cs="Times New Roman"/>
      <w:caps/>
      <w:color w:val="243F60"/>
      <w:spacing w:val="15"/>
      <w:sz w:val="22"/>
      <w:szCs w:val="22"/>
      <w:lang w:val="pl-PL" w:eastAsia="pl-PL" w:bidi="ar-SA"/>
    </w:rPr>
  </w:style>
  <w:style w:type="character" w:customStyle="1" w:styleId="Nagwek4Znak">
    <w:name w:val="Nagłówek 4 Znak"/>
    <w:basedOn w:val="Domylnaczcionkaakapitu"/>
    <w:link w:val="Nagwek4"/>
    <w:uiPriority w:val="99"/>
    <w:semiHidden/>
    <w:qFormat/>
    <w:locked/>
    <w:rsid w:val="00575BD8"/>
    <w:rPr>
      <w:rFonts w:cs="Times New Roman"/>
      <w:caps/>
      <w:color w:val="365F91"/>
      <w:spacing w:val="10"/>
    </w:rPr>
  </w:style>
  <w:style w:type="character" w:customStyle="1" w:styleId="Nagwek5Znak">
    <w:name w:val="Nagłówek 5 Znak"/>
    <w:basedOn w:val="Domylnaczcionkaakapitu"/>
    <w:link w:val="Nagwek5"/>
    <w:uiPriority w:val="99"/>
    <w:semiHidden/>
    <w:qFormat/>
    <w:locked/>
    <w:rsid w:val="00575BD8"/>
    <w:rPr>
      <w:rFonts w:cs="Times New Roman"/>
      <w:caps/>
      <w:color w:val="365F91"/>
      <w:spacing w:val="10"/>
    </w:rPr>
  </w:style>
  <w:style w:type="character" w:customStyle="1" w:styleId="Nagwek6Znak">
    <w:name w:val="Nagłówek 6 Znak"/>
    <w:basedOn w:val="Domylnaczcionkaakapitu"/>
    <w:link w:val="Nagwek6"/>
    <w:uiPriority w:val="99"/>
    <w:semiHidden/>
    <w:qFormat/>
    <w:locked/>
    <w:rsid w:val="00575BD8"/>
    <w:rPr>
      <w:rFonts w:cs="Times New Roman"/>
      <w:caps/>
      <w:color w:val="365F91"/>
      <w:spacing w:val="10"/>
    </w:rPr>
  </w:style>
  <w:style w:type="character" w:customStyle="1" w:styleId="Nagwek7Znak">
    <w:name w:val="Nagłówek 7 Znak"/>
    <w:basedOn w:val="Domylnaczcionkaakapitu"/>
    <w:link w:val="Nagwek7"/>
    <w:uiPriority w:val="99"/>
    <w:semiHidden/>
    <w:qFormat/>
    <w:locked/>
    <w:rsid w:val="00575BD8"/>
    <w:rPr>
      <w:rFonts w:cs="Times New Roman"/>
      <w:caps/>
      <w:color w:val="365F91"/>
      <w:spacing w:val="10"/>
    </w:rPr>
  </w:style>
  <w:style w:type="character" w:customStyle="1" w:styleId="Nagwek8Znak">
    <w:name w:val="Nagłówek 8 Znak"/>
    <w:basedOn w:val="Domylnaczcionkaakapitu"/>
    <w:link w:val="Nagwek8"/>
    <w:uiPriority w:val="99"/>
    <w:semiHidden/>
    <w:qFormat/>
    <w:locked/>
    <w:rsid w:val="00575BD8"/>
    <w:rPr>
      <w:rFonts w:cs="Times New Roman"/>
      <w:caps/>
      <w:spacing w:val="10"/>
      <w:sz w:val="18"/>
    </w:rPr>
  </w:style>
  <w:style w:type="character" w:customStyle="1" w:styleId="Nagwek9Znak">
    <w:name w:val="Nagłówek 9 Znak"/>
    <w:basedOn w:val="Domylnaczcionkaakapitu"/>
    <w:link w:val="Nagwek9"/>
    <w:uiPriority w:val="99"/>
    <w:semiHidden/>
    <w:qFormat/>
    <w:locked/>
    <w:rsid w:val="00575BD8"/>
    <w:rPr>
      <w:rFonts w:cs="Times New Roman"/>
      <w:i/>
      <w:caps/>
      <w:spacing w:val="10"/>
      <w:sz w:val="18"/>
    </w:rPr>
  </w:style>
  <w:style w:type="character" w:customStyle="1" w:styleId="aZnak">
    <w:name w:val="a. Znak"/>
    <w:uiPriority w:val="99"/>
    <w:qFormat/>
    <w:locked/>
    <w:rsid w:val="00BA6736"/>
    <w:rPr>
      <w:rFonts w:ascii="Calibri" w:hAnsi="Calibri"/>
      <w:sz w:val="24"/>
      <w:lang w:val="pl-PL" w:eastAsia="ar-SA" w:bidi="ar-SA"/>
    </w:rPr>
  </w:style>
  <w:style w:type="character" w:customStyle="1" w:styleId="TytuZnak">
    <w:name w:val="Tytuł Znak"/>
    <w:basedOn w:val="Domylnaczcionkaakapitu"/>
    <w:link w:val="Tytu"/>
    <w:uiPriority w:val="99"/>
    <w:qFormat/>
    <w:locked/>
    <w:rsid w:val="00575BD8"/>
    <w:rPr>
      <w:rFonts w:cs="Times New Roman"/>
      <w:b/>
      <w:sz w:val="48"/>
      <w:lang w:val="pl-PL"/>
    </w:rPr>
  </w:style>
  <w:style w:type="character" w:customStyle="1" w:styleId="BezodstpwZnak">
    <w:name w:val="Bez odstępów Znak"/>
    <w:link w:val="Bezodstpw"/>
    <w:uiPriority w:val="99"/>
    <w:qFormat/>
    <w:locked/>
    <w:rsid w:val="00575BD8"/>
    <w:rPr>
      <w:sz w:val="20"/>
    </w:rPr>
  </w:style>
  <w:style w:type="character" w:customStyle="1" w:styleId="11noZnak">
    <w:name w:val="1.1 no Znak"/>
    <w:link w:val="11no"/>
    <w:uiPriority w:val="99"/>
    <w:qFormat/>
    <w:locked/>
    <w:rsid w:val="002E2446"/>
    <w:rPr>
      <w:b/>
      <w:sz w:val="24"/>
      <w:lang w:val="pl-PL"/>
    </w:rPr>
  </w:style>
  <w:style w:type="character" w:customStyle="1" w:styleId="11NumberingZnak">
    <w:name w:val="1.1 Numbering Znak"/>
    <w:link w:val="11Numbering"/>
    <w:uiPriority w:val="99"/>
    <w:qFormat/>
    <w:locked/>
    <w:rsid w:val="00BA6736"/>
    <w:rPr>
      <w:rFonts w:ascii="Calibri" w:hAnsi="Calibri"/>
      <w:color w:val="4F81BD"/>
      <w:sz w:val="28"/>
      <w:lang w:val="en-US" w:eastAsia="en-US"/>
    </w:rPr>
  </w:style>
  <w:style w:type="character" w:customStyle="1" w:styleId="Znak">
    <w:name w:val="&gt; Znak"/>
    <w:link w:val="a"/>
    <w:uiPriority w:val="99"/>
    <w:qFormat/>
    <w:locked/>
    <w:rsid w:val="00BA6736"/>
    <w:rPr>
      <w:rFonts w:ascii="Calibri" w:hAnsi="Calibri"/>
      <w:sz w:val="24"/>
      <w:lang w:val="pl-PL" w:eastAsia="ar-SA" w:bidi="ar-SA"/>
    </w:rPr>
  </w:style>
  <w:style w:type="character" w:customStyle="1" w:styleId="Headline1Znak">
    <w:name w:val="Headline 1 Znak"/>
    <w:link w:val="Headline1"/>
    <w:uiPriority w:val="99"/>
    <w:qFormat/>
    <w:locked/>
    <w:rsid w:val="00BA6736"/>
    <w:rPr>
      <w:rFonts w:ascii="Calibri" w:hAnsi="Calibri"/>
      <w:sz w:val="36"/>
      <w:lang w:val="en-US"/>
    </w:rPr>
  </w:style>
  <w:style w:type="character" w:customStyle="1" w:styleId="ToperZnak">
    <w:name w:val="Toper Znak"/>
    <w:link w:val="Toper"/>
    <w:uiPriority w:val="99"/>
    <w:qFormat/>
    <w:locked/>
    <w:rsid w:val="00BA6736"/>
    <w:rPr>
      <w:rFonts w:ascii="Calibri" w:hAnsi="Calibri"/>
      <w:b/>
      <w:color w:val="008080"/>
      <w:sz w:val="24"/>
      <w:lang w:val="en-US"/>
    </w:rPr>
  </w:style>
  <w:style w:type="character" w:customStyle="1" w:styleId="TitleZnak">
    <w:name w:val="Title! Znak"/>
    <w:link w:val="Title"/>
    <w:uiPriority w:val="99"/>
    <w:qFormat/>
    <w:locked/>
    <w:rsid w:val="00BA6736"/>
    <w:rPr>
      <w:rFonts w:ascii="Calibri" w:hAnsi="Calibri"/>
      <w:b/>
      <w:i/>
      <w:color w:val="59B2AE"/>
      <w:sz w:val="60"/>
      <w:lang w:val="en-GB" w:eastAsia="en-US"/>
    </w:rPr>
  </w:style>
  <w:style w:type="character" w:customStyle="1" w:styleId="SubTitleZnak">
    <w:name w:val="SubTitle Znak"/>
    <w:link w:val="Podtytu1"/>
    <w:uiPriority w:val="99"/>
    <w:qFormat/>
    <w:locked/>
    <w:rsid w:val="00BA6736"/>
    <w:rPr>
      <w:rFonts w:ascii="Calibri" w:hAnsi="Calibri"/>
      <w:b/>
      <w:color w:val="464646"/>
      <w:spacing w:val="5"/>
      <w:kern w:val="2"/>
      <w:sz w:val="36"/>
      <w:lang w:val="en-GB" w:eastAsia="en-US"/>
    </w:rPr>
  </w:style>
  <w:style w:type="character" w:customStyle="1" w:styleId="BodyTextZnak">
    <w:name w:val="Body Text Znak"/>
    <w:link w:val="Tekstpodstawowy1"/>
    <w:uiPriority w:val="99"/>
    <w:qFormat/>
    <w:locked/>
    <w:rsid w:val="00BA6736"/>
    <w:rPr>
      <w:rFonts w:ascii="Calibri" w:hAnsi="Calibri"/>
      <w:sz w:val="24"/>
    </w:rPr>
  </w:style>
  <w:style w:type="character" w:customStyle="1" w:styleId="Headline2Znak">
    <w:name w:val="Headline 2 Znak"/>
    <w:link w:val="Headline2"/>
    <w:uiPriority w:val="99"/>
    <w:qFormat/>
    <w:locked/>
    <w:rsid w:val="00BA6736"/>
    <w:rPr>
      <w:rFonts w:ascii="Calibri" w:hAnsi="Calibri"/>
      <w:sz w:val="28"/>
      <w:lang w:val="en-US"/>
    </w:rPr>
  </w:style>
  <w:style w:type="character" w:customStyle="1" w:styleId="Headline1greenZnak">
    <w:name w:val="Headline 1 green Znak"/>
    <w:link w:val="Headline1green"/>
    <w:uiPriority w:val="99"/>
    <w:qFormat/>
    <w:locked/>
    <w:rsid w:val="00BA6736"/>
    <w:rPr>
      <w:rFonts w:ascii="Calibri" w:hAnsi="Calibri"/>
      <w:color w:val="59B2AE"/>
      <w:sz w:val="36"/>
      <w:lang w:val="en-US"/>
    </w:rPr>
  </w:style>
  <w:style w:type="character" w:customStyle="1" w:styleId="Headline1pinkZnak">
    <w:name w:val="Headline 1 pink Znak"/>
    <w:link w:val="Headline1pink"/>
    <w:uiPriority w:val="99"/>
    <w:qFormat/>
    <w:locked/>
    <w:rsid w:val="00BA6736"/>
    <w:rPr>
      <w:rFonts w:ascii="Calibri" w:hAnsi="Calibri"/>
      <w:color w:val="FF99CC"/>
      <w:sz w:val="36"/>
      <w:lang w:val="en-US"/>
    </w:rPr>
  </w:style>
  <w:style w:type="character" w:customStyle="1" w:styleId="Headline2greenZnak">
    <w:name w:val="Headline 2 green Znak"/>
    <w:link w:val="Headline2green"/>
    <w:uiPriority w:val="99"/>
    <w:qFormat/>
    <w:locked/>
    <w:rsid w:val="00BA6736"/>
    <w:rPr>
      <w:rFonts w:ascii="Calibri" w:hAnsi="Calibri"/>
      <w:color w:val="59B2AE"/>
      <w:sz w:val="28"/>
      <w:lang w:val="en-US"/>
    </w:rPr>
  </w:style>
  <w:style w:type="character" w:customStyle="1" w:styleId="Headline2pinkZnak">
    <w:name w:val="Headline 2 pink Znak"/>
    <w:link w:val="Headline2pink"/>
    <w:uiPriority w:val="99"/>
    <w:qFormat/>
    <w:locked/>
    <w:rsid w:val="00BA6736"/>
    <w:rPr>
      <w:rFonts w:ascii="Calibri" w:hAnsi="Calibri"/>
      <w:color w:val="FF99CC"/>
      <w:sz w:val="28"/>
      <w:lang w:val="en-US"/>
    </w:rPr>
  </w:style>
  <w:style w:type="character" w:customStyle="1" w:styleId="11NumberingZnak0">
    <w:name w:val="1.1  Numbering Znak"/>
    <w:uiPriority w:val="99"/>
    <w:qFormat/>
    <w:locked/>
    <w:rsid w:val="00BA6736"/>
    <w:rPr>
      <w:rFonts w:ascii="Calibri" w:hAnsi="Calibri"/>
      <w:color w:val="4F81BD"/>
      <w:sz w:val="28"/>
      <w:lang w:val="en-US" w:eastAsia="en-US"/>
    </w:rPr>
  </w:style>
  <w:style w:type="character" w:customStyle="1" w:styleId="NagwekZnak">
    <w:name w:val="Nagłówek Znak"/>
    <w:basedOn w:val="Domylnaczcionkaakapitu"/>
    <w:link w:val="Nagwek"/>
    <w:uiPriority w:val="99"/>
    <w:qFormat/>
    <w:locked/>
    <w:rsid w:val="001F1B2B"/>
    <w:rPr>
      <w:rFonts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locked/>
    <w:rsid w:val="00782C00"/>
    <w:rPr>
      <w:rFonts w:cs="Times New Roman"/>
      <w:sz w:val="20"/>
      <w:lang w:val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locked/>
    <w:rsid w:val="001F1B2B"/>
    <w:rPr>
      <w:rFonts w:ascii="Tahoma" w:hAnsi="Tahoma" w:cs="Times New Roman"/>
      <w:sz w:val="16"/>
    </w:rPr>
  </w:style>
  <w:style w:type="character" w:customStyle="1" w:styleId="czeinternetowe">
    <w:name w:val="Łącze internetowe"/>
    <w:basedOn w:val="Domylnaczcionkaakapitu"/>
    <w:uiPriority w:val="99"/>
    <w:rsid w:val="001F1B2B"/>
    <w:rPr>
      <w:rFonts w:cs="Times New Roman"/>
      <w:color w:val="1E4B7D"/>
      <w:u w:val="single"/>
    </w:rPr>
  </w:style>
  <w:style w:type="character" w:customStyle="1" w:styleId="PodtytuZnak">
    <w:name w:val="Podtytuł Znak"/>
    <w:basedOn w:val="Domylnaczcionkaakapitu"/>
    <w:link w:val="Podtytu"/>
    <w:uiPriority w:val="99"/>
    <w:qFormat/>
    <w:locked/>
    <w:rsid w:val="00575BD8"/>
    <w:rPr>
      <w:rFonts w:ascii="Calibri" w:hAnsi="Calibri" w:cs="Times New Roman"/>
      <w:b/>
      <w:color w:val="0087CD"/>
      <w:sz w:val="32"/>
      <w:lang w:val="pl-PL"/>
    </w:rPr>
  </w:style>
  <w:style w:type="character" w:styleId="Pogrubienie">
    <w:name w:val="Strong"/>
    <w:basedOn w:val="Domylnaczcionkaakapitu"/>
    <w:uiPriority w:val="99"/>
    <w:qFormat/>
    <w:rsid w:val="00575BD8"/>
    <w:rPr>
      <w:rFonts w:cs="Times New Roman"/>
      <w:b/>
    </w:rPr>
  </w:style>
  <w:style w:type="character" w:customStyle="1" w:styleId="Wyrnienie">
    <w:name w:val="Wyróżnienie"/>
    <w:basedOn w:val="Domylnaczcionkaakapitu"/>
    <w:uiPriority w:val="99"/>
    <w:qFormat/>
    <w:rsid w:val="00575BD8"/>
    <w:rPr>
      <w:rFonts w:cs="Times New Roman"/>
      <w:caps/>
      <w:color w:val="0087CD"/>
      <w:spacing w:val="5"/>
    </w:rPr>
  </w:style>
  <w:style w:type="character" w:customStyle="1" w:styleId="CytatZnak">
    <w:name w:val="Cytat Znak"/>
    <w:basedOn w:val="Domylnaczcionkaakapitu"/>
    <w:link w:val="Cytat"/>
    <w:uiPriority w:val="99"/>
    <w:qFormat/>
    <w:locked/>
    <w:rsid w:val="00575BD8"/>
    <w:rPr>
      <w:rFonts w:cs="Times New Roman"/>
      <w:i/>
      <w:sz w:val="20"/>
    </w:rPr>
  </w:style>
  <w:style w:type="character" w:customStyle="1" w:styleId="CytatintensywnyZnak">
    <w:name w:val="Cytat intensywny Znak"/>
    <w:basedOn w:val="Domylnaczcionkaakapitu"/>
    <w:link w:val="Cytatintensywny"/>
    <w:uiPriority w:val="99"/>
    <w:qFormat/>
    <w:locked/>
    <w:rsid w:val="00575BD8"/>
    <w:rPr>
      <w:rFonts w:cs="Times New Roman"/>
      <w:i/>
      <w:color w:val="0087CD"/>
      <w:sz w:val="20"/>
    </w:rPr>
  </w:style>
  <w:style w:type="character" w:styleId="Wyrnieniedelikatne">
    <w:name w:val="Subtle Emphasis"/>
    <w:basedOn w:val="Domylnaczcionkaakapitu"/>
    <w:uiPriority w:val="99"/>
    <w:qFormat/>
    <w:rsid w:val="00575BD8"/>
    <w:rPr>
      <w:rFonts w:cs="Times New Roman"/>
      <w:i/>
      <w:color w:val="0087CD"/>
    </w:rPr>
  </w:style>
  <w:style w:type="character" w:styleId="Wyrnienieintensywne">
    <w:name w:val="Intense Emphasis"/>
    <w:basedOn w:val="Domylnaczcionkaakapitu"/>
    <w:uiPriority w:val="99"/>
    <w:qFormat/>
    <w:rsid w:val="00575BD8"/>
    <w:rPr>
      <w:rFonts w:cs="Times New Roman"/>
      <w:b/>
      <w:caps/>
      <w:color w:val="0087CD"/>
      <w:spacing w:val="10"/>
    </w:rPr>
  </w:style>
  <w:style w:type="character" w:styleId="Odwoaniedelikatne">
    <w:name w:val="Subtle Reference"/>
    <w:basedOn w:val="Domylnaczcionkaakapitu"/>
    <w:uiPriority w:val="99"/>
    <w:qFormat/>
    <w:rsid w:val="00575BD8"/>
    <w:rPr>
      <w:rFonts w:cs="Times New Roman"/>
      <w:b/>
      <w:color w:val="0087CD"/>
    </w:rPr>
  </w:style>
  <w:style w:type="character" w:styleId="Odwoanieintensywne">
    <w:name w:val="Intense Reference"/>
    <w:basedOn w:val="Domylnaczcionkaakapitu"/>
    <w:uiPriority w:val="99"/>
    <w:qFormat/>
    <w:rsid w:val="00575BD8"/>
    <w:rPr>
      <w:rFonts w:cs="Times New Roman"/>
      <w:b/>
      <w:i/>
      <w:caps/>
      <w:color w:val="4F81BD"/>
    </w:rPr>
  </w:style>
  <w:style w:type="character" w:styleId="Tytuksiki">
    <w:name w:val="Book Title"/>
    <w:basedOn w:val="Domylnaczcionkaakapitu"/>
    <w:uiPriority w:val="99"/>
    <w:qFormat/>
    <w:rsid w:val="00575BD8"/>
    <w:rPr>
      <w:rFonts w:cs="Times New Roman"/>
      <w:b/>
      <w:i/>
      <w:spacing w:val="9"/>
    </w:rPr>
  </w:style>
  <w:style w:type="character" w:customStyle="1" w:styleId="spistrescinrZnak">
    <w:name w:val="spis tresci nr Znak"/>
    <w:uiPriority w:val="99"/>
    <w:qFormat/>
    <w:locked/>
    <w:rsid w:val="00782C00"/>
    <w:rPr>
      <w:rFonts w:ascii="Klavika Basic Light" w:hAnsi="Klavika Basic Light"/>
      <w:color w:val="606060"/>
      <w:sz w:val="20"/>
      <w:lang w:val="pl-PL"/>
    </w:rPr>
  </w:style>
  <w:style w:type="character" w:customStyle="1" w:styleId="DEPARTAMENTZnak">
    <w:name w:val="DEPARTAMENT Znak"/>
    <w:link w:val="DEPARTAMENT"/>
    <w:uiPriority w:val="99"/>
    <w:qFormat/>
    <w:locked/>
    <w:rsid w:val="00575BD8"/>
    <w:rPr>
      <w:rFonts w:ascii="Calibri" w:hAnsi="Calibri"/>
      <w:color w:val="0087CD"/>
      <w:sz w:val="20"/>
      <w:lang w:val="pl-PL"/>
    </w:rPr>
  </w:style>
  <w:style w:type="character" w:customStyle="1" w:styleId="WydzialZnak">
    <w:name w:val="Wydzial Znak"/>
    <w:link w:val="Wydzial"/>
    <w:uiPriority w:val="99"/>
    <w:qFormat/>
    <w:locked/>
    <w:rsid w:val="00575BD8"/>
    <w:rPr>
      <w:rFonts w:ascii="Calibri" w:hAnsi="Calibri"/>
      <w:lang w:val="pl-PL"/>
    </w:rPr>
  </w:style>
  <w:style w:type="character" w:customStyle="1" w:styleId="AkapitzlistZnak">
    <w:name w:val="Akapit z listą Znak"/>
    <w:link w:val="Akapitzlist"/>
    <w:uiPriority w:val="99"/>
    <w:qFormat/>
    <w:locked/>
    <w:rsid w:val="00575BD8"/>
    <w:rPr>
      <w:sz w:val="20"/>
      <w:lang w:val="pl-PL"/>
    </w:rPr>
  </w:style>
  <w:style w:type="character" w:customStyle="1" w:styleId="numerowanieZnak">
    <w:name w:val="numerowanie Znak"/>
    <w:basedOn w:val="AkapitzlistZnak"/>
    <w:uiPriority w:val="99"/>
    <w:qFormat/>
    <w:locked/>
    <w:rsid w:val="00575BD8"/>
    <w:rPr>
      <w:rFonts w:ascii="Calibri" w:hAnsi="Calibri" w:cs="Times New Roman"/>
      <w:sz w:val="20"/>
      <w:lang w:val="pl-PL" w:eastAsia="pl-PL" w:bidi="ar-SA"/>
    </w:rPr>
  </w:style>
  <w:style w:type="character" w:customStyle="1" w:styleId="punktor3poziomZnak">
    <w:name w:val="punktor 3 poziom Znak"/>
    <w:basedOn w:val="numerowanieZnak"/>
    <w:uiPriority w:val="99"/>
    <w:qFormat/>
    <w:locked/>
    <w:rsid w:val="00D12167"/>
    <w:rPr>
      <w:rFonts w:ascii="Calibri" w:hAnsi="Calibri" w:cs="Times New Roman"/>
      <w:sz w:val="20"/>
      <w:lang w:val="en-US" w:eastAsia="pl-PL" w:bidi="ar-SA"/>
    </w:rPr>
  </w:style>
  <w:style w:type="character" w:customStyle="1" w:styleId="BodyTextChar">
    <w:name w:val="Body Text Char"/>
    <w:basedOn w:val="Domylnaczcionkaakapitu"/>
    <w:uiPriority w:val="99"/>
    <w:semiHidden/>
    <w:qFormat/>
    <w:locked/>
    <w:rsid w:val="00D74710"/>
    <w:rPr>
      <w:rFonts w:cs="Times New Roman"/>
      <w:sz w:val="20"/>
      <w:szCs w:val="20"/>
      <w:lang w:eastAsia="en-US"/>
    </w:rPr>
  </w:style>
  <w:style w:type="character" w:customStyle="1" w:styleId="TekstpodstawowyZnak">
    <w:name w:val="Tekst podstawowy Znak"/>
    <w:link w:val="Tekstpodstawowy"/>
    <w:uiPriority w:val="99"/>
    <w:qFormat/>
    <w:locked/>
    <w:rsid w:val="00CC35F6"/>
    <w:rPr>
      <w:sz w:val="24"/>
    </w:rPr>
  </w:style>
  <w:style w:type="character" w:customStyle="1" w:styleId="xbe">
    <w:name w:val="_xbe"/>
    <w:basedOn w:val="Domylnaczcionkaakapitu"/>
    <w:uiPriority w:val="99"/>
    <w:qFormat/>
    <w:rsid w:val="00B04E2C"/>
    <w:rPr>
      <w:rFonts w:cs="Times New Roman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qFormat/>
    <w:rsid w:val="00993137"/>
    <w:rPr>
      <w:rFonts w:asciiTheme="minorHAnsi" w:eastAsiaTheme="minorHAnsi" w:hAnsiTheme="minorHAnsi" w:cstheme="minorBidi"/>
      <w:lang w:eastAsia="en-US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qFormat/>
    <w:rsid w:val="00993137"/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ListLabel1">
    <w:name w:val="ListLabel 1"/>
    <w:qFormat/>
    <w:rPr>
      <w:rFonts w:cs="Times New Roman"/>
      <w:color w:val="auto"/>
      <w:sz w:val="28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b/>
      <w:color w:val="auto"/>
      <w:sz w:val="28"/>
    </w:rPr>
  </w:style>
  <w:style w:type="character" w:customStyle="1" w:styleId="ListLabel11">
    <w:name w:val="ListLabel 11"/>
    <w:qFormat/>
    <w:rPr>
      <w:rFonts w:cs="Times New Roman"/>
      <w:sz w:val="24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  <w:color w:val="auto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  <w:b w:val="0"/>
      <w:i w:val="0"/>
      <w:color w:val="auto"/>
      <w:sz w:val="20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  <w:b w:val="0"/>
      <w:i w:val="0"/>
      <w:color w:val="auto"/>
      <w:sz w:val="20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color w:val="auto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ListLabel64">
    <w:name w:val="ListLabel 64"/>
    <w:qFormat/>
    <w:rPr>
      <w:color w:val="0087CD"/>
    </w:rPr>
  </w:style>
  <w:style w:type="character" w:customStyle="1" w:styleId="ListLabel65">
    <w:name w:val="ListLabel 65"/>
    <w:qFormat/>
    <w:rPr>
      <w:rFonts w:cs="Times New Roman"/>
    </w:rPr>
  </w:style>
  <w:style w:type="character" w:customStyle="1" w:styleId="ListLabel66">
    <w:name w:val="ListLabel 66"/>
    <w:qFormat/>
    <w:rPr>
      <w:rFonts w:cs="Times New Roman"/>
    </w:rPr>
  </w:style>
  <w:style w:type="character" w:customStyle="1" w:styleId="ListLabel67">
    <w:name w:val="ListLabel 67"/>
    <w:qFormat/>
    <w:rPr>
      <w:rFonts w:cs="Times New Roman"/>
    </w:rPr>
  </w:style>
  <w:style w:type="character" w:customStyle="1" w:styleId="ListLabel68">
    <w:name w:val="ListLabel 68"/>
    <w:qFormat/>
    <w:rPr>
      <w:rFonts w:cs="Times New Roman"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</w:rPr>
  </w:style>
  <w:style w:type="character" w:customStyle="1" w:styleId="ListLabel74">
    <w:name w:val="ListLabel 74"/>
    <w:qFormat/>
    <w:rPr>
      <w:rFonts w:cs="Times New Roman"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</w:rPr>
  </w:style>
  <w:style w:type="character" w:customStyle="1" w:styleId="ListLabel83">
    <w:name w:val="ListLabel 83"/>
    <w:qFormat/>
    <w:rPr>
      <w:rFonts w:cs="Times New Roman"/>
    </w:rPr>
  </w:style>
  <w:style w:type="character" w:customStyle="1" w:styleId="ListLabel84">
    <w:name w:val="ListLabel 84"/>
    <w:qFormat/>
    <w:rPr>
      <w:rFonts w:cs="Times New Roman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Times New Roman"/>
    </w:rPr>
  </w:style>
  <w:style w:type="character" w:customStyle="1" w:styleId="ListLabel89">
    <w:name w:val="ListLabel 89"/>
    <w:qFormat/>
    <w:rPr>
      <w:rFonts w:cs="Times New Roman"/>
    </w:rPr>
  </w:style>
  <w:style w:type="character" w:customStyle="1" w:styleId="ListLabel90">
    <w:name w:val="ListLabel 90"/>
    <w:qFormat/>
    <w:rPr>
      <w:rFonts w:cs="Times New Roman"/>
    </w:rPr>
  </w:style>
  <w:style w:type="character" w:customStyle="1" w:styleId="ListLabel91">
    <w:name w:val="ListLabel 91"/>
    <w:qFormat/>
    <w:rPr>
      <w:rFonts w:cs="Times New Roman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Courier New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Znakinumeracji">
    <w:name w:val="Znaki numeracji"/>
    <w:qFormat/>
  </w:style>
  <w:style w:type="character" w:customStyle="1" w:styleId="ListLabel98">
    <w:name w:val="ListLabel 98"/>
    <w:qFormat/>
    <w:rPr>
      <w:rFonts w:cs="Times New Roman"/>
    </w:rPr>
  </w:style>
  <w:style w:type="paragraph" w:styleId="Nagwek">
    <w:name w:val="header"/>
    <w:basedOn w:val="Normalny"/>
    <w:next w:val="Tekstpodstawowy"/>
    <w:link w:val="NagwekZnak"/>
    <w:uiPriority w:val="99"/>
    <w:rsid w:val="001F1B2B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99"/>
    <w:locked/>
    <w:rsid w:val="00CC35F6"/>
    <w:pPr>
      <w:spacing w:before="0" w:after="0" w:line="360" w:lineRule="auto"/>
      <w:jc w:val="left"/>
    </w:pPr>
    <w:rPr>
      <w:sz w:val="24"/>
      <w:lang w:eastAsia="pl-PL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next w:val="Normalny"/>
    <w:uiPriority w:val="99"/>
    <w:qFormat/>
    <w:rsid w:val="00575BD8"/>
    <w:rPr>
      <w:b/>
      <w:bCs/>
      <w:color w:val="365F91"/>
      <w:sz w:val="16"/>
      <w:szCs w:val="16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a0">
    <w:name w:val="a."/>
    <w:basedOn w:val="Normalny"/>
    <w:autoRedefine/>
    <w:uiPriority w:val="99"/>
    <w:qFormat/>
    <w:rsid w:val="00BA6736"/>
    <w:pPr>
      <w:tabs>
        <w:tab w:val="left" w:pos="1021"/>
      </w:tabs>
      <w:jc w:val="left"/>
    </w:pPr>
    <w:rPr>
      <w:sz w:val="24"/>
      <w:lang w:eastAsia="ar-SA"/>
    </w:rPr>
  </w:style>
  <w:style w:type="paragraph" w:styleId="Tytu">
    <w:name w:val="Title"/>
    <w:basedOn w:val="Normalny"/>
    <w:next w:val="Normalny"/>
    <w:link w:val="TytuZnak"/>
    <w:uiPriority w:val="99"/>
    <w:qFormat/>
    <w:rsid w:val="00575BD8"/>
    <w:rPr>
      <w:b/>
      <w:sz w:val="48"/>
      <w:szCs w:val="48"/>
      <w:lang w:eastAsia="pl-PL"/>
    </w:rPr>
  </w:style>
  <w:style w:type="paragraph" w:styleId="Bezodstpw">
    <w:name w:val="No Spacing"/>
    <w:basedOn w:val="Normalny"/>
    <w:link w:val="BezodstpwZnak"/>
    <w:uiPriority w:val="99"/>
    <w:qFormat/>
    <w:rsid w:val="00575BD8"/>
    <w:pPr>
      <w:spacing w:before="0" w:after="0" w:line="240" w:lineRule="auto"/>
    </w:pPr>
    <w:rPr>
      <w:lang w:eastAsia="pl-PL"/>
    </w:rPr>
  </w:style>
  <w:style w:type="paragraph" w:customStyle="1" w:styleId="11no">
    <w:name w:val="1.1 no"/>
    <w:basedOn w:val="Nagwek2"/>
    <w:link w:val="11noZnak"/>
    <w:uiPriority w:val="99"/>
    <w:qFormat/>
    <w:rsid w:val="002E2446"/>
    <w:pPr>
      <w:pBdr>
        <w:bottom w:val="single" w:sz="4" w:space="1" w:color="000000"/>
      </w:pBdr>
      <w:ind w:left="578" w:hanging="578"/>
    </w:pPr>
    <w:rPr>
      <w:szCs w:val="20"/>
    </w:rPr>
  </w:style>
  <w:style w:type="paragraph" w:customStyle="1" w:styleId="11Numbering">
    <w:name w:val="1.1 Numbering"/>
    <w:basedOn w:val="Nagwek2"/>
    <w:link w:val="11NumberingZnak"/>
    <w:autoRedefine/>
    <w:uiPriority w:val="99"/>
    <w:qFormat/>
    <w:rsid w:val="00BA6736"/>
    <w:pPr>
      <w:keepNext/>
      <w:tabs>
        <w:tab w:val="left" w:pos="340"/>
      </w:tabs>
      <w:spacing w:after="120"/>
    </w:pPr>
    <w:rPr>
      <w:b w:val="0"/>
      <w:color w:val="4F81BD"/>
      <w:sz w:val="28"/>
      <w:szCs w:val="20"/>
      <w:lang w:val="en-US" w:eastAsia="en-US"/>
    </w:rPr>
  </w:style>
  <w:style w:type="paragraph" w:customStyle="1" w:styleId="a">
    <w:name w:val="&gt;"/>
    <w:basedOn w:val="Normalny"/>
    <w:link w:val="Znak"/>
    <w:autoRedefine/>
    <w:uiPriority w:val="99"/>
    <w:qFormat/>
    <w:rsid w:val="00BA6736"/>
    <w:pPr>
      <w:tabs>
        <w:tab w:val="left" w:pos="1304"/>
      </w:tabs>
    </w:pPr>
    <w:rPr>
      <w:sz w:val="24"/>
      <w:lang w:eastAsia="ar-SA"/>
    </w:rPr>
  </w:style>
  <w:style w:type="paragraph" w:customStyle="1" w:styleId="Headline1">
    <w:name w:val="Headline 1"/>
    <w:basedOn w:val="Normalny"/>
    <w:link w:val="Headline1Znak"/>
    <w:uiPriority w:val="99"/>
    <w:qFormat/>
    <w:rsid w:val="00BA6736"/>
    <w:pPr>
      <w:tabs>
        <w:tab w:val="left" w:pos="2220"/>
      </w:tabs>
      <w:jc w:val="left"/>
    </w:pPr>
    <w:rPr>
      <w:sz w:val="36"/>
      <w:lang w:val="en-US" w:eastAsia="pl-PL"/>
    </w:rPr>
  </w:style>
  <w:style w:type="paragraph" w:customStyle="1" w:styleId="Toper">
    <w:name w:val="Toper"/>
    <w:basedOn w:val="Headline1"/>
    <w:link w:val="ToperZnak"/>
    <w:uiPriority w:val="99"/>
    <w:qFormat/>
    <w:rsid w:val="00BA6736"/>
    <w:rPr>
      <w:b/>
      <w:color w:val="008080"/>
      <w:sz w:val="24"/>
    </w:rPr>
  </w:style>
  <w:style w:type="paragraph" w:customStyle="1" w:styleId="Title">
    <w:name w:val="Title!"/>
    <w:basedOn w:val="Normalny"/>
    <w:link w:val="TitleZnak"/>
    <w:uiPriority w:val="99"/>
    <w:qFormat/>
    <w:rsid w:val="00BA6736"/>
    <w:pPr>
      <w:jc w:val="left"/>
    </w:pPr>
    <w:rPr>
      <w:b/>
      <w:i/>
      <w:color w:val="59B2AE"/>
      <w:sz w:val="60"/>
      <w:lang w:val="en-GB"/>
    </w:rPr>
  </w:style>
  <w:style w:type="paragraph" w:customStyle="1" w:styleId="Podtytu1">
    <w:name w:val="Podtytuł1"/>
    <w:basedOn w:val="Tytu"/>
    <w:link w:val="SubTitleZnak"/>
    <w:uiPriority w:val="99"/>
    <w:qFormat/>
    <w:rsid w:val="00BA6736"/>
    <w:pPr>
      <w:jc w:val="left"/>
    </w:pPr>
    <w:rPr>
      <w:color w:val="464646"/>
      <w:spacing w:val="5"/>
      <w:kern w:val="2"/>
      <w:sz w:val="36"/>
      <w:szCs w:val="20"/>
      <w:lang w:val="en-GB" w:eastAsia="en-US"/>
    </w:rPr>
  </w:style>
  <w:style w:type="paragraph" w:customStyle="1" w:styleId="Tekstpodstawowy1">
    <w:name w:val="Tekst podstawowy1"/>
    <w:basedOn w:val="Normalny"/>
    <w:link w:val="BodyTextZnak"/>
    <w:uiPriority w:val="99"/>
    <w:qFormat/>
    <w:rsid w:val="00BA6736"/>
    <w:rPr>
      <w:sz w:val="24"/>
      <w:lang w:eastAsia="pl-PL"/>
    </w:rPr>
  </w:style>
  <w:style w:type="paragraph" w:customStyle="1" w:styleId="Headline2">
    <w:name w:val="Headline 2"/>
    <w:basedOn w:val="Normalny"/>
    <w:link w:val="Headline2Znak"/>
    <w:uiPriority w:val="99"/>
    <w:qFormat/>
    <w:rsid w:val="00BA6736"/>
    <w:pPr>
      <w:tabs>
        <w:tab w:val="left" w:pos="2220"/>
      </w:tabs>
      <w:jc w:val="left"/>
    </w:pPr>
    <w:rPr>
      <w:sz w:val="28"/>
      <w:lang w:val="en-US" w:eastAsia="pl-PL"/>
    </w:rPr>
  </w:style>
  <w:style w:type="paragraph" w:customStyle="1" w:styleId="Headline1green">
    <w:name w:val="Headline 1 green"/>
    <w:basedOn w:val="Headline1"/>
    <w:link w:val="Headline1greenZnak"/>
    <w:uiPriority w:val="99"/>
    <w:qFormat/>
    <w:rsid w:val="00BA6736"/>
    <w:rPr>
      <w:color w:val="59B2AE"/>
    </w:rPr>
  </w:style>
  <w:style w:type="paragraph" w:customStyle="1" w:styleId="Headline1pink">
    <w:name w:val="Headline 1 pink"/>
    <w:basedOn w:val="Headline1"/>
    <w:link w:val="Headline1pinkZnak"/>
    <w:uiPriority w:val="99"/>
    <w:qFormat/>
    <w:rsid w:val="00BA6736"/>
    <w:rPr>
      <w:color w:val="FF99CC"/>
    </w:rPr>
  </w:style>
  <w:style w:type="paragraph" w:customStyle="1" w:styleId="Headline2green">
    <w:name w:val="Headline 2 green"/>
    <w:basedOn w:val="Headline2"/>
    <w:link w:val="Headline2greenZnak"/>
    <w:uiPriority w:val="99"/>
    <w:qFormat/>
    <w:rsid w:val="00BA6736"/>
    <w:rPr>
      <w:color w:val="59B2AE"/>
    </w:rPr>
  </w:style>
  <w:style w:type="paragraph" w:customStyle="1" w:styleId="Headline2pink">
    <w:name w:val="Headline 2 pink"/>
    <w:basedOn w:val="Headline2"/>
    <w:link w:val="Headline2pinkZnak"/>
    <w:uiPriority w:val="99"/>
    <w:qFormat/>
    <w:rsid w:val="00BA6736"/>
    <w:rPr>
      <w:color w:val="FF99CC"/>
    </w:rPr>
  </w:style>
  <w:style w:type="paragraph" w:customStyle="1" w:styleId="11Numbering0">
    <w:name w:val="1.1  Numbering"/>
    <w:basedOn w:val="Nagwek2"/>
    <w:uiPriority w:val="99"/>
    <w:qFormat/>
    <w:rsid w:val="00BA6736"/>
    <w:pPr>
      <w:keepNext/>
      <w:tabs>
        <w:tab w:val="left" w:pos="851"/>
      </w:tabs>
      <w:spacing w:before="120" w:after="120"/>
    </w:pPr>
    <w:rPr>
      <w:b w:val="0"/>
      <w:color w:val="4F81BD"/>
      <w:sz w:val="28"/>
      <w:szCs w:val="20"/>
      <w:lang w:val="en-US" w:eastAsia="en-US"/>
    </w:rPr>
  </w:style>
  <w:style w:type="paragraph" w:styleId="Stopka">
    <w:name w:val="footer"/>
    <w:basedOn w:val="Normalny"/>
    <w:link w:val="StopkaZnak"/>
    <w:uiPriority w:val="99"/>
    <w:rsid w:val="00782C00"/>
    <w:pPr>
      <w:tabs>
        <w:tab w:val="center" w:pos="4536"/>
        <w:tab w:val="right" w:pos="9072"/>
      </w:tabs>
    </w:pPr>
    <w:rPr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qFormat/>
    <w:rsid w:val="001F1B2B"/>
    <w:rPr>
      <w:rFonts w:ascii="Tahoma" w:hAnsi="Tahoma"/>
      <w:sz w:val="16"/>
      <w:szCs w:val="16"/>
      <w:lang w:eastAsia="pl-PL"/>
    </w:rPr>
  </w:style>
  <w:style w:type="paragraph" w:customStyle="1" w:styleId="spistrescinr">
    <w:name w:val="spis tresci nr"/>
    <w:basedOn w:val="Normalny"/>
    <w:uiPriority w:val="99"/>
    <w:qFormat/>
    <w:rsid w:val="001F1B2B"/>
    <w:pPr>
      <w:tabs>
        <w:tab w:val="left" w:pos="340"/>
        <w:tab w:val="left" w:pos="720"/>
      </w:tabs>
      <w:spacing w:line="288" w:lineRule="auto"/>
      <w:textAlignment w:val="center"/>
    </w:pPr>
    <w:rPr>
      <w:rFonts w:ascii="Klavika Basic Light" w:hAnsi="Klavika Basic Light"/>
      <w:color w:val="606060"/>
      <w:lang w:eastAsia="pl-PL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575BD8"/>
    <w:rPr>
      <w:b/>
      <w:color w:val="0087CD"/>
      <w:sz w:val="32"/>
      <w:szCs w:val="32"/>
      <w:lang w:eastAsia="pl-PL"/>
    </w:rPr>
  </w:style>
  <w:style w:type="paragraph" w:styleId="Akapitzlist">
    <w:name w:val="List Paragraph"/>
    <w:basedOn w:val="Normalny"/>
    <w:link w:val="AkapitzlistZnak"/>
    <w:uiPriority w:val="99"/>
    <w:qFormat/>
    <w:rsid w:val="00575BD8"/>
    <w:pPr>
      <w:ind w:left="720"/>
      <w:contextualSpacing/>
    </w:pPr>
    <w:rPr>
      <w:lang w:eastAsia="pl-PL"/>
    </w:rPr>
  </w:style>
  <w:style w:type="paragraph" w:styleId="Cytat">
    <w:name w:val="Quote"/>
    <w:basedOn w:val="Normalny"/>
    <w:next w:val="Normalny"/>
    <w:link w:val="CytatZnak"/>
    <w:uiPriority w:val="99"/>
    <w:qFormat/>
    <w:rsid w:val="00575BD8"/>
    <w:rPr>
      <w:i/>
      <w:iCs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99"/>
    <w:qFormat/>
    <w:rsid w:val="00575BD8"/>
    <w:pPr>
      <w:pBdr>
        <w:top w:val="single" w:sz="4" w:space="10" w:color="0087CD"/>
        <w:left w:val="single" w:sz="4" w:space="10" w:color="0087CD"/>
      </w:pBdr>
      <w:spacing w:after="0"/>
      <w:ind w:left="1296" w:right="1152"/>
    </w:pPr>
    <w:rPr>
      <w:i/>
      <w:iCs/>
      <w:color w:val="0087CD"/>
      <w:lang w:eastAsia="pl-PL"/>
    </w:rPr>
  </w:style>
  <w:style w:type="paragraph" w:styleId="Nagwekspisutreci">
    <w:name w:val="TOC Heading"/>
    <w:basedOn w:val="Nagwek1"/>
    <w:next w:val="Normalny"/>
    <w:uiPriority w:val="99"/>
    <w:qFormat/>
    <w:rsid w:val="00575BD8"/>
  </w:style>
  <w:style w:type="paragraph" w:customStyle="1" w:styleId="DEPARTAMENT">
    <w:name w:val="DEPARTAMENT"/>
    <w:basedOn w:val="spistrescinr"/>
    <w:link w:val="DEPARTAMENTZnak"/>
    <w:uiPriority w:val="99"/>
    <w:qFormat/>
    <w:rsid w:val="00575BD8"/>
    <w:pPr>
      <w:spacing w:before="0" w:after="0" w:line="240" w:lineRule="auto"/>
      <w:jc w:val="right"/>
    </w:pPr>
    <w:rPr>
      <w:rFonts w:ascii="Calibri" w:hAnsi="Calibri"/>
      <w:color w:val="0087CD"/>
    </w:rPr>
  </w:style>
  <w:style w:type="paragraph" w:customStyle="1" w:styleId="Wydzial">
    <w:name w:val="Wydzial"/>
    <w:basedOn w:val="Normalny"/>
    <w:link w:val="WydzialZnak"/>
    <w:uiPriority w:val="99"/>
    <w:qFormat/>
    <w:rsid w:val="00575BD8"/>
    <w:pPr>
      <w:spacing w:before="0" w:after="0" w:line="240" w:lineRule="auto"/>
      <w:jc w:val="right"/>
    </w:pPr>
    <w:rPr>
      <w:lang w:eastAsia="pl-PL"/>
    </w:rPr>
  </w:style>
  <w:style w:type="paragraph" w:customStyle="1" w:styleId="numerowanie">
    <w:name w:val="numerowanie"/>
    <w:basedOn w:val="Akapitzlist"/>
    <w:uiPriority w:val="99"/>
    <w:qFormat/>
    <w:rsid w:val="00575BD8"/>
  </w:style>
  <w:style w:type="paragraph" w:customStyle="1" w:styleId="punktor3poziom">
    <w:name w:val="punktor 3 poziom"/>
    <w:basedOn w:val="numerowanie"/>
    <w:uiPriority w:val="99"/>
    <w:qFormat/>
    <w:rsid w:val="00D12167"/>
    <w:rPr>
      <w:lang w:val="en-US"/>
    </w:rPr>
  </w:style>
  <w:style w:type="paragraph" w:customStyle="1" w:styleId="Akapitzlist1">
    <w:name w:val="Akapit z listą1"/>
    <w:basedOn w:val="Normalny"/>
    <w:uiPriority w:val="99"/>
    <w:qFormat/>
    <w:rsid w:val="00CC35F6"/>
    <w:pPr>
      <w:spacing w:before="0" w:after="0" w:line="240" w:lineRule="auto"/>
      <w:ind w:left="708"/>
      <w:jc w:val="left"/>
    </w:pPr>
    <w:rPr>
      <w:rFonts w:ascii="Times New Roman" w:hAnsi="Times New Roman"/>
      <w:sz w:val="28"/>
      <w:lang w:eastAsia="pl-PL"/>
    </w:rPr>
  </w:style>
  <w:style w:type="paragraph" w:styleId="NormalnyWeb">
    <w:name w:val="Normal (Web)"/>
    <w:basedOn w:val="Normalny"/>
    <w:uiPriority w:val="99"/>
    <w:qFormat/>
    <w:locked/>
    <w:rsid w:val="0041195C"/>
    <w:pPr>
      <w:spacing w:beforeAutospacing="1" w:afterAutospacing="1" w:line="240" w:lineRule="auto"/>
      <w:jc w:val="left"/>
    </w:pPr>
    <w:rPr>
      <w:rFonts w:ascii="Times New Roman" w:hAnsi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qFormat/>
    <w:locked/>
    <w:rsid w:val="00993137"/>
    <w:pPr>
      <w:spacing w:before="0" w:after="120" w:line="480" w:lineRule="auto"/>
      <w:ind w:left="283" w:firstLine="4150"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qFormat/>
    <w:locked/>
    <w:rsid w:val="00993137"/>
    <w:pPr>
      <w:spacing w:before="0" w:after="120" w:line="240" w:lineRule="auto"/>
      <w:ind w:left="283" w:firstLine="4150"/>
      <w:jc w:val="left"/>
    </w:pPr>
    <w:rPr>
      <w:rFonts w:asciiTheme="minorHAnsi" w:eastAsiaTheme="minorHAnsi" w:hAnsiTheme="minorHAnsi" w:cstheme="minorBidi"/>
      <w:sz w:val="16"/>
      <w:szCs w:val="16"/>
    </w:rPr>
  </w:style>
  <w:style w:type="paragraph" w:customStyle="1" w:styleId="Zawartoramki">
    <w:name w:val="Zawartość ramki"/>
    <w:basedOn w:val="Normalny"/>
    <w:qFormat/>
  </w:style>
  <w:style w:type="numbering" w:customStyle="1" w:styleId="ListaeXant">
    <w:name w:val="Lista eXant"/>
    <w:qFormat/>
    <w:rsid w:val="00E160F9"/>
  </w:style>
  <w:style w:type="numbering" w:customStyle="1" w:styleId="eXant2">
    <w:name w:val="eXant2"/>
    <w:qFormat/>
    <w:rsid w:val="00E160F9"/>
  </w:style>
  <w:style w:type="table" w:customStyle="1" w:styleId="eXant">
    <w:name w:val="eXant"/>
    <w:uiPriority w:val="99"/>
    <w:rsid w:val="00481B2A"/>
    <w:rPr>
      <w:szCs w:val="20"/>
    </w:rPr>
    <w:tblPr>
      <w:tblInd w:w="0" w:type="dxa"/>
      <w:tblBorders>
        <w:top w:val="dotted" w:sz="6" w:space="0" w:color="auto"/>
        <w:bottom w:val="dotted" w:sz="6" w:space="0" w:color="auto"/>
        <w:insideH w:val="dotted" w:sz="6" w:space="0" w:color="auto"/>
        <w:insideV w:val="dotted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B23C8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B23C82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23C82"/>
    <w:rPr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B23C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3C82"/>
    <w:rPr>
      <w:b/>
      <w:bCs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0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157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BeSquare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Robert Angielski</cp:lastModifiedBy>
  <cp:revision>76</cp:revision>
  <cp:lastPrinted>2020-03-10T09:22:00Z</cp:lastPrinted>
  <dcterms:created xsi:type="dcterms:W3CDTF">2019-07-01T10:49:00Z</dcterms:created>
  <dcterms:modified xsi:type="dcterms:W3CDTF">2020-10-08T06:13:00Z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BeSquare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