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65FBA" w:rsidRPr="00C40760" w:rsidRDefault="00DC5A09" w:rsidP="00165FBA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 xml:space="preserve">„Termomodernizacja budynków użyteczności publicznej na terenie Gminy Dobre” </w:t>
      </w:r>
      <w:r w:rsidR="00165FBA">
        <w:rPr>
          <w:rFonts w:cs="Calibri"/>
          <w:b/>
          <w:sz w:val="24"/>
          <w:szCs w:val="24"/>
        </w:rPr>
        <w:t>–                         w miejscowości Brzozowica</w:t>
      </w:r>
      <w:r w:rsidR="00165FBA" w:rsidRPr="00B6090C">
        <w:rPr>
          <w:rFonts w:cs="Calibri"/>
          <w:b/>
          <w:sz w:val="24"/>
          <w:szCs w:val="24"/>
        </w:rPr>
        <w:t xml:space="preserve"> gm.</w:t>
      </w:r>
      <w:r w:rsidR="00CA4EC5">
        <w:rPr>
          <w:rFonts w:cs="Calibr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>Dobre</w:t>
      </w:r>
      <w:r w:rsidR="00F97CE1">
        <w:rPr>
          <w:rFonts w:cs="Calibri"/>
          <w:b/>
          <w:sz w:val="24"/>
          <w:szCs w:val="24"/>
        </w:rPr>
        <w:t xml:space="preserve"> GKI 271.14</w:t>
      </w:r>
      <w:r w:rsidR="00165FBA">
        <w:rPr>
          <w:rFonts w:cs="Calibri"/>
          <w:b/>
          <w:sz w:val="24"/>
          <w:szCs w:val="24"/>
        </w:rPr>
        <w:t>.2022</w:t>
      </w:r>
    </w:p>
    <w:p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. 2021, poz. 217, 2105 i 2106)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FA8" w:rsidRDefault="00EC7FA8" w:rsidP="003C4B1A">
      <w:pPr>
        <w:spacing w:after="0" w:line="240" w:lineRule="auto"/>
      </w:pPr>
      <w:r>
        <w:separator/>
      </w:r>
    </w:p>
  </w:endnote>
  <w:endnote w:type="continuationSeparator" w:id="0">
    <w:p w:rsidR="00EC7FA8" w:rsidRDefault="00EC7FA8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FA8" w:rsidRDefault="00EC7FA8" w:rsidP="003C4B1A">
      <w:pPr>
        <w:spacing w:after="0" w:line="240" w:lineRule="auto"/>
      </w:pPr>
      <w:r>
        <w:separator/>
      </w:r>
    </w:p>
  </w:footnote>
  <w:footnote w:type="continuationSeparator" w:id="0">
    <w:p w:rsidR="00EC7FA8" w:rsidRDefault="00EC7FA8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0D0652"/>
    <w:rsid w:val="00103DA7"/>
    <w:rsid w:val="00165FBA"/>
    <w:rsid w:val="001E76E5"/>
    <w:rsid w:val="001F500E"/>
    <w:rsid w:val="00216B88"/>
    <w:rsid w:val="00282410"/>
    <w:rsid w:val="002E7529"/>
    <w:rsid w:val="0031245C"/>
    <w:rsid w:val="00353092"/>
    <w:rsid w:val="00357F1E"/>
    <w:rsid w:val="00372609"/>
    <w:rsid w:val="003A6B18"/>
    <w:rsid w:val="003B521F"/>
    <w:rsid w:val="003C3C78"/>
    <w:rsid w:val="003C4B1A"/>
    <w:rsid w:val="003F02A3"/>
    <w:rsid w:val="00437D31"/>
    <w:rsid w:val="004519AE"/>
    <w:rsid w:val="00480CDC"/>
    <w:rsid w:val="00531A17"/>
    <w:rsid w:val="00575BA0"/>
    <w:rsid w:val="005853C7"/>
    <w:rsid w:val="005C21CE"/>
    <w:rsid w:val="005C3964"/>
    <w:rsid w:val="00625FDC"/>
    <w:rsid w:val="00637F24"/>
    <w:rsid w:val="006F239B"/>
    <w:rsid w:val="006F2952"/>
    <w:rsid w:val="006F49F8"/>
    <w:rsid w:val="007516E7"/>
    <w:rsid w:val="00780BBC"/>
    <w:rsid w:val="00845829"/>
    <w:rsid w:val="008568E9"/>
    <w:rsid w:val="00865213"/>
    <w:rsid w:val="0087703F"/>
    <w:rsid w:val="008B36A9"/>
    <w:rsid w:val="00A72253"/>
    <w:rsid w:val="00B6164B"/>
    <w:rsid w:val="00B95860"/>
    <w:rsid w:val="00C40760"/>
    <w:rsid w:val="00C5001B"/>
    <w:rsid w:val="00C65185"/>
    <w:rsid w:val="00C73AFE"/>
    <w:rsid w:val="00C75987"/>
    <w:rsid w:val="00CA4EC5"/>
    <w:rsid w:val="00D42A1D"/>
    <w:rsid w:val="00D50175"/>
    <w:rsid w:val="00D76394"/>
    <w:rsid w:val="00DC5A09"/>
    <w:rsid w:val="00E507EF"/>
    <w:rsid w:val="00E80079"/>
    <w:rsid w:val="00EC7FA8"/>
    <w:rsid w:val="00EF7E57"/>
    <w:rsid w:val="00F9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6</cp:revision>
  <dcterms:created xsi:type="dcterms:W3CDTF">2022-06-10T08:51:00Z</dcterms:created>
  <dcterms:modified xsi:type="dcterms:W3CDTF">2022-07-04T08:18:00Z</dcterms:modified>
</cp:coreProperties>
</file>