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DC0DC" w14:textId="0546538A" w:rsidR="00FD7F56" w:rsidRPr="00FD7F56" w:rsidRDefault="00FD7F56" w:rsidP="00FD7F5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D7F56">
        <w:rPr>
          <w:rFonts w:ascii="Calibri" w:eastAsia="Calibri" w:hAnsi="Calibri" w:cs="Times New Roman"/>
          <w:sz w:val="24"/>
          <w:szCs w:val="24"/>
        </w:rPr>
        <w:t xml:space="preserve">   </w:t>
      </w:r>
      <w:r w:rsidRPr="00FD7F56">
        <w:rPr>
          <w:rFonts w:ascii="Calibri" w:eastAsia="Calibri" w:hAnsi="Calibri" w:cs="Calibri"/>
          <w:sz w:val="24"/>
          <w:szCs w:val="24"/>
        </w:rPr>
        <w:t>WÓJT GMINY                                                                           Dobre, dnia 2</w:t>
      </w:r>
      <w:r>
        <w:rPr>
          <w:rFonts w:ascii="Calibri" w:eastAsia="Calibri" w:hAnsi="Calibri" w:cs="Calibri"/>
          <w:sz w:val="24"/>
          <w:szCs w:val="24"/>
        </w:rPr>
        <w:t>7.10</w:t>
      </w:r>
      <w:r w:rsidRPr="00FD7F56">
        <w:rPr>
          <w:rFonts w:ascii="Calibri" w:eastAsia="Calibri" w:hAnsi="Calibri" w:cs="Calibri"/>
          <w:sz w:val="24"/>
          <w:szCs w:val="24"/>
        </w:rPr>
        <w:t>.2022r</w:t>
      </w:r>
    </w:p>
    <w:p w14:paraId="297CA864" w14:textId="77777777" w:rsidR="00FD7F56" w:rsidRPr="00FD7F56" w:rsidRDefault="00FD7F56" w:rsidP="00FD7F5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D7F56">
        <w:rPr>
          <w:rFonts w:ascii="Calibri" w:eastAsia="Calibri" w:hAnsi="Calibri" w:cs="Calibri"/>
          <w:sz w:val="24"/>
          <w:szCs w:val="24"/>
        </w:rPr>
        <w:t xml:space="preserve">      DOBRE    </w:t>
      </w:r>
    </w:p>
    <w:p w14:paraId="2E54D088" w14:textId="77777777" w:rsidR="00FD7F56" w:rsidRPr="00FD7F56" w:rsidRDefault="00FD7F56" w:rsidP="00FD7F5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D7F56">
        <w:rPr>
          <w:rFonts w:ascii="Calibri" w:eastAsia="Calibri" w:hAnsi="Calibri" w:cs="Calibri"/>
          <w:sz w:val="24"/>
          <w:szCs w:val="24"/>
        </w:rPr>
        <w:t>05-307 Dobre</w:t>
      </w:r>
    </w:p>
    <w:p w14:paraId="06D0C0D6" w14:textId="77777777" w:rsidR="00FD7F56" w:rsidRPr="00FD7F56" w:rsidRDefault="00FD7F56" w:rsidP="00FD7F5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D7F56">
        <w:rPr>
          <w:rFonts w:ascii="Calibri" w:eastAsia="Calibri" w:hAnsi="Calibri" w:cs="Calibri"/>
          <w:sz w:val="24"/>
          <w:szCs w:val="24"/>
        </w:rPr>
        <w:t>ul. Tadeusza Kościuszki 1</w:t>
      </w:r>
    </w:p>
    <w:p w14:paraId="1182738A" w14:textId="77777777" w:rsidR="00FD7F56" w:rsidRPr="00FD7F56" w:rsidRDefault="00FD7F56" w:rsidP="00FD7F5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D7F56">
        <w:rPr>
          <w:rFonts w:ascii="Calibri" w:eastAsia="Calibri" w:hAnsi="Calibri" w:cs="Calibri"/>
          <w:sz w:val="24"/>
          <w:szCs w:val="24"/>
        </w:rPr>
        <w:t>woj. mazowieckie</w:t>
      </w:r>
    </w:p>
    <w:p w14:paraId="54972589" w14:textId="77777777" w:rsidR="00FD7F56" w:rsidRPr="00FD7F56" w:rsidRDefault="00FD7F56" w:rsidP="00FD7F56">
      <w:pPr>
        <w:tabs>
          <w:tab w:val="left" w:pos="3315"/>
        </w:tabs>
        <w:spacing w:after="20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D7F56">
        <w:rPr>
          <w:rFonts w:ascii="Calibri" w:eastAsia="Times New Roman" w:hAnsi="Calibri" w:cs="Calibri"/>
          <w:sz w:val="24"/>
          <w:szCs w:val="24"/>
          <w:lang w:eastAsia="pl-PL"/>
        </w:rPr>
        <w:tab/>
      </w:r>
    </w:p>
    <w:p w14:paraId="4587DFA5" w14:textId="02B80C4B" w:rsidR="00FD7F56" w:rsidRPr="00FD7F56" w:rsidRDefault="00FD7F56" w:rsidP="00FD7F5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7F56">
        <w:rPr>
          <w:rFonts w:ascii="Times New Roman" w:eastAsia="Times New Roman" w:hAnsi="Times New Roman" w:cs="Times New Roman"/>
          <w:sz w:val="24"/>
          <w:szCs w:val="24"/>
          <w:lang w:eastAsia="pl-PL"/>
        </w:rPr>
        <w:t>GKI 271.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Pr="00FD7F56">
        <w:rPr>
          <w:rFonts w:ascii="Times New Roman" w:eastAsia="Times New Roman" w:hAnsi="Times New Roman" w:cs="Times New Roman"/>
          <w:sz w:val="24"/>
          <w:szCs w:val="24"/>
          <w:lang w:eastAsia="pl-PL"/>
        </w:rPr>
        <w:t>.2022</w:t>
      </w:r>
    </w:p>
    <w:p w14:paraId="089BA5D8" w14:textId="77777777" w:rsidR="00FD7F56" w:rsidRPr="00FD7F56" w:rsidRDefault="00FD7F56" w:rsidP="00FD7F56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FD7F56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Dotyczy: w  postępowania o udzielenie zamówienia klasycznego w trybie podstawowym</w:t>
      </w:r>
      <w:r w:rsidRPr="00FD7F5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FD7F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Pr="00FD7F56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 xml:space="preserve"> </w:t>
      </w:r>
    </w:p>
    <w:p w14:paraId="3A414CE7" w14:textId="2BF75C39" w:rsidR="0048128B" w:rsidRPr="0048128B" w:rsidRDefault="00FD7F56" w:rsidP="0048128B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FD7F56">
        <w:rPr>
          <w:rFonts w:ascii="Times New Roman" w:eastAsia="Calibri" w:hAnsi="Times New Roman" w:cs="Times New Roman"/>
          <w:sz w:val="24"/>
          <w:szCs w:val="24"/>
          <w:lang w:eastAsia="pl-PL"/>
        </w:rPr>
        <w:t>zadanie</w:t>
      </w:r>
      <w:r w:rsidRPr="00FD7F56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:</w:t>
      </w:r>
      <w:r w:rsidR="0048128B" w:rsidRPr="0048128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 xml:space="preserve"> „</w:t>
      </w:r>
      <w:r w:rsidR="0048128B" w:rsidRPr="0048128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="0048128B" w:rsidRPr="0048128B"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01.01.2023 – 31.12.2023 „–  </w:t>
      </w:r>
      <w:r w:rsidR="0048128B" w:rsidRPr="0048128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GKI 271.20.2022</w:t>
      </w:r>
    </w:p>
    <w:p w14:paraId="56360E55" w14:textId="763009DD" w:rsidR="00FD7F56" w:rsidRPr="00FD7F56" w:rsidRDefault="00FD7F56" w:rsidP="00FD7F56">
      <w:pPr>
        <w:spacing w:after="20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FD7F56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</w:t>
      </w:r>
    </w:p>
    <w:p w14:paraId="72D0BBED" w14:textId="0A24989B" w:rsidR="00FD7F56" w:rsidRPr="00FD7F56" w:rsidRDefault="00FD7F56" w:rsidP="00FD7F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7F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D7F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FD7F56">
        <w:rPr>
          <w:rFonts w:ascii="Times New Roman" w:eastAsia="Times New Roman" w:hAnsi="Times New Roman" w:cs="Times New Roman"/>
          <w:b/>
          <w:sz w:val="24"/>
          <w:szCs w:val="24"/>
        </w:rPr>
        <w:t xml:space="preserve">    INFORMACJA Z OTWARCIA OFERT Z DNIA </w:t>
      </w:r>
      <w:r w:rsidR="00966EA6">
        <w:rPr>
          <w:rFonts w:ascii="Times New Roman" w:eastAsia="Times New Roman" w:hAnsi="Times New Roman" w:cs="Times New Roman"/>
          <w:b/>
          <w:sz w:val="24"/>
          <w:szCs w:val="24"/>
        </w:rPr>
        <w:t>27.10</w:t>
      </w:r>
      <w:r w:rsidRPr="00FD7F56">
        <w:rPr>
          <w:rFonts w:ascii="Times New Roman" w:eastAsia="Times New Roman" w:hAnsi="Times New Roman" w:cs="Times New Roman"/>
          <w:b/>
          <w:sz w:val="24"/>
          <w:szCs w:val="24"/>
        </w:rPr>
        <w:t>.2022 r</w:t>
      </w:r>
    </w:p>
    <w:p w14:paraId="4CC66643" w14:textId="77777777" w:rsidR="00FD7F56" w:rsidRPr="00FD7F56" w:rsidRDefault="00FD7F56" w:rsidP="00FD7F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7F56">
        <w:rPr>
          <w:rFonts w:ascii="Times New Roman" w:eastAsia="Calibri" w:hAnsi="Times New Roman" w:cs="Times New Roman"/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 w:rsidRPr="00FD7F56">
        <w:rPr>
          <w:rFonts w:ascii="Times New Roman" w:eastAsia="Calibri" w:hAnsi="Times New Roman" w:cs="Times New Roman"/>
          <w:color w:val="000000"/>
          <w:sz w:val="24"/>
          <w:szCs w:val="24"/>
        </w:rPr>
        <w:t>Dz. U. z 2022r., poz. 1710</w:t>
      </w:r>
      <w:r w:rsidRPr="00FD7F56">
        <w:rPr>
          <w:rFonts w:ascii="Times New Roman" w:eastAsia="Calibri" w:hAnsi="Times New Roman" w:cs="Times New Roman"/>
          <w:sz w:val="24"/>
          <w:szCs w:val="24"/>
        </w:rPr>
        <w:t>), przekazuje informacje z otwarcia ofert.</w:t>
      </w:r>
    </w:p>
    <w:p w14:paraId="724DF938" w14:textId="77777777" w:rsidR="00FD7F56" w:rsidRPr="00FD7F56" w:rsidRDefault="00FD7F56" w:rsidP="00FD7F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421"/>
        <w:gridCol w:w="2421"/>
      </w:tblGrid>
      <w:tr w:rsidR="00FD7F56" w:rsidRPr="00FD7F56" w14:paraId="55BC7D20" w14:textId="77777777" w:rsidTr="00FD7F56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ED43A" w14:textId="77777777" w:rsidR="00FD7F56" w:rsidRPr="00FD7F56" w:rsidRDefault="00FD7F56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F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08AB7" w14:textId="77777777" w:rsidR="00FD7F56" w:rsidRPr="00FD7F56" w:rsidRDefault="00FD7F56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F56">
              <w:rPr>
                <w:rFonts w:ascii="Times New Roman" w:eastAsia="Calibri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598E" w14:textId="77777777" w:rsidR="00FD7F56" w:rsidRPr="00FD7F56" w:rsidRDefault="00FD7F56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F56">
              <w:rPr>
                <w:rFonts w:ascii="Times New Roman" w:eastAsia="Calibri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9CF0" w14:textId="77777777" w:rsidR="00FD7F56" w:rsidRPr="00FD7F56" w:rsidRDefault="00FD7F56" w:rsidP="00FD7F56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D7F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Termin płatności</w:t>
            </w:r>
          </w:p>
          <w:p w14:paraId="4C2F82DF" w14:textId="77777777" w:rsidR="00FD7F56" w:rsidRPr="00FD7F56" w:rsidRDefault="00FD7F56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F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FD7F56" w:rsidRPr="00FD7F56" w14:paraId="340FD62D" w14:textId="77777777" w:rsidTr="00FD7F56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25D8" w14:textId="77777777" w:rsidR="00FD7F56" w:rsidRPr="00FD7F56" w:rsidRDefault="00FD7F56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F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4078" w14:textId="500C1F9F" w:rsidR="00FD7F56" w:rsidRDefault="0048128B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Przedsiębiorstwo Gospodarki Komunalnej Sp. z o.o.</w:t>
            </w:r>
          </w:p>
          <w:p w14:paraId="50DA62F7" w14:textId="63B6F9DD" w:rsidR="0048128B" w:rsidRDefault="0048128B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ul. Gdańska 69</w:t>
            </w:r>
          </w:p>
          <w:p w14:paraId="3B0179FA" w14:textId="5D93D1D2" w:rsidR="0048128B" w:rsidRPr="00FD7F56" w:rsidRDefault="0048128B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07-100 Węgrów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47FB" w14:textId="4966C349" w:rsidR="00FD7F56" w:rsidRPr="00FD7F56" w:rsidRDefault="0048128B" w:rsidP="00FD7F5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999 000,00zł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520F" w14:textId="77777777" w:rsidR="00FD7F56" w:rsidRPr="00FD7F56" w:rsidRDefault="00FD7F56" w:rsidP="00FD7F5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F56">
              <w:rPr>
                <w:rFonts w:ascii="Times New Roman" w:eastAsia="Calibri" w:hAnsi="Times New Roman" w:cs="Times New Roman"/>
                <w:sz w:val="24"/>
                <w:szCs w:val="24"/>
              </w:rPr>
              <w:t>30 dni</w:t>
            </w:r>
          </w:p>
        </w:tc>
      </w:tr>
      <w:tr w:rsidR="0048128B" w:rsidRPr="00FD7F56" w14:paraId="66A858BA" w14:textId="77777777" w:rsidTr="00FD7F56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CA12" w14:textId="25A3068E" w:rsidR="0048128B" w:rsidRPr="00FD7F56" w:rsidRDefault="0048128B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17FA" w14:textId="5FCA95EE" w:rsidR="0048128B" w:rsidRDefault="0048128B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EKO-SAM BIS Sp. z o.o.</w:t>
            </w:r>
          </w:p>
          <w:p w14:paraId="44523B30" w14:textId="7A09BD22" w:rsidR="0048128B" w:rsidRDefault="0048128B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ul. Dobra 12 </w:t>
            </w:r>
          </w:p>
          <w:p w14:paraId="63CDC3F8" w14:textId="134BD8D8" w:rsidR="0048128B" w:rsidRDefault="0048128B" w:rsidP="00FD7F5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05-306  Jakubów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DA1B" w14:textId="3B1A2AA4" w:rsidR="0048128B" w:rsidRDefault="0048128B" w:rsidP="00FD7F5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969 840,00zł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35EC" w14:textId="6959A44F" w:rsidR="0048128B" w:rsidRPr="00FD7F56" w:rsidRDefault="0048128B" w:rsidP="00FD7F5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dni</w:t>
            </w:r>
          </w:p>
        </w:tc>
      </w:tr>
    </w:tbl>
    <w:p w14:paraId="5E98562F" w14:textId="77777777" w:rsidR="00FD7F56" w:rsidRPr="00FD7F56" w:rsidRDefault="00FD7F56" w:rsidP="00FD7F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2F411D" w14:textId="77777777" w:rsidR="00FD7F56" w:rsidRPr="00FD7F56" w:rsidRDefault="00FD7F56" w:rsidP="00FD7F56">
      <w:pPr>
        <w:tabs>
          <w:tab w:val="left" w:pos="6450"/>
        </w:tabs>
        <w:spacing w:after="200" w:line="276" w:lineRule="auto"/>
        <w:ind w:firstLine="708"/>
        <w:rPr>
          <w:rFonts w:ascii="Calibri" w:eastAsia="Times New Roman" w:hAnsi="Calibri" w:cs="Times New Roman"/>
          <w:lang w:eastAsia="pl-PL"/>
        </w:rPr>
      </w:pPr>
      <w:r w:rsidRPr="00FD7F56">
        <w:rPr>
          <w:rFonts w:ascii="Calibri" w:eastAsia="Times New Roman" w:hAnsi="Calibri" w:cs="Times New Roman"/>
          <w:lang w:eastAsia="pl-PL"/>
        </w:rPr>
        <w:tab/>
      </w:r>
    </w:p>
    <w:p w14:paraId="50E1A890" w14:textId="77777777" w:rsidR="00FD7F56" w:rsidRPr="00FD7F56" w:rsidRDefault="00FD7F56" w:rsidP="00FD7F56">
      <w:pPr>
        <w:spacing w:after="200" w:line="276" w:lineRule="auto"/>
        <w:jc w:val="center"/>
        <w:rPr>
          <w:rFonts w:ascii="Calibri" w:eastAsia="Times New Roman" w:hAnsi="Calibri" w:cs="Times New Roman"/>
          <w:lang w:eastAsia="pl-PL"/>
        </w:rPr>
      </w:pPr>
      <w:r w:rsidRPr="00FD7F56">
        <w:rPr>
          <w:rFonts w:ascii="Calibri" w:eastAsia="Times New Roman" w:hAnsi="Calibri" w:cs="Times New Roman"/>
          <w:lang w:eastAsia="pl-PL"/>
        </w:rPr>
        <w:t xml:space="preserve">                                                      WÓJT</w:t>
      </w:r>
    </w:p>
    <w:p w14:paraId="7C0C6A89" w14:textId="77777777" w:rsidR="00FD7F56" w:rsidRPr="00FD7F56" w:rsidRDefault="00FD7F56" w:rsidP="00FD7F56">
      <w:pPr>
        <w:spacing w:after="200" w:line="276" w:lineRule="auto"/>
        <w:jc w:val="center"/>
        <w:rPr>
          <w:rFonts w:ascii="Calibri" w:eastAsia="Times New Roman" w:hAnsi="Calibri" w:cs="Times New Roman"/>
          <w:lang w:eastAsia="pl-PL"/>
        </w:rPr>
      </w:pPr>
      <w:r w:rsidRPr="00FD7F56">
        <w:rPr>
          <w:rFonts w:ascii="Calibri" w:eastAsia="Times New Roman" w:hAnsi="Calibri" w:cs="Times New Roman"/>
          <w:lang w:eastAsia="pl-PL"/>
        </w:rPr>
        <w:t xml:space="preserve">                                                       Tadeusz Gałązka</w:t>
      </w:r>
    </w:p>
    <w:p w14:paraId="035FFBE4" w14:textId="77777777" w:rsidR="00FD7F56" w:rsidRPr="00FD7F56" w:rsidRDefault="00FD7F56" w:rsidP="00FD7F56">
      <w:pPr>
        <w:spacing w:after="200" w:line="276" w:lineRule="auto"/>
        <w:rPr>
          <w:rFonts w:ascii="Calibri" w:eastAsia="Times New Roman" w:hAnsi="Calibri" w:cs="Times New Roman"/>
          <w:lang w:eastAsia="pl-PL"/>
        </w:rPr>
      </w:pPr>
    </w:p>
    <w:p w14:paraId="543994AE" w14:textId="77777777" w:rsidR="0045212B" w:rsidRDefault="0045212B"/>
    <w:sectPr w:rsidR="00452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229"/>
    <w:rsid w:val="00095229"/>
    <w:rsid w:val="0045212B"/>
    <w:rsid w:val="0048128B"/>
    <w:rsid w:val="00966EA6"/>
    <w:rsid w:val="00FD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8819"/>
  <w15:chartTrackingRefBased/>
  <w15:docId w15:val="{82919901-D024-49CA-913A-D6D0EA20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3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cp:lastPrinted>2022-10-27T10:32:00Z</cp:lastPrinted>
  <dcterms:created xsi:type="dcterms:W3CDTF">2022-10-27T09:52:00Z</dcterms:created>
  <dcterms:modified xsi:type="dcterms:W3CDTF">2022-10-27T10:33:00Z</dcterms:modified>
</cp:coreProperties>
</file>