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62F" w:rsidRPr="006525AC" w:rsidRDefault="00924BA8" w:rsidP="00127D0B">
      <w:pPr>
        <w:spacing w:after="0"/>
        <w:ind w:right="12"/>
        <w:jc w:val="right"/>
        <w:rPr>
          <w:rFonts w:ascii="Times New Roman" w:hAnsi="Times New Roman" w:cs="Times New Roman"/>
        </w:rPr>
      </w:pPr>
      <w:r>
        <w:rPr>
          <w:rFonts w:ascii="Calibri" w:hAnsi="Calibri" w:cs="Calibri"/>
        </w:rPr>
        <w:t xml:space="preserve">Załącznik  do </w:t>
      </w:r>
      <w:r w:rsidR="0038662F" w:rsidRPr="006525AC">
        <w:rPr>
          <w:rFonts w:ascii="Calibri" w:hAnsi="Calibri" w:cs="Calibri"/>
        </w:rPr>
        <w:t xml:space="preserve">SWZ     </w:t>
      </w:r>
    </w:p>
    <w:p w:rsidR="00962D5D" w:rsidRPr="00962D5D" w:rsidRDefault="00962D5D" w:rsidP="00962D5D">
      <w:pPr>
        <w:pStyle w:val="Standard"/>
        <w:spacing w:after="0"/>
        <w:jc w:val="center"/>
        <w:rPr>
          <w:rFonts w:asciiTheme="minorHAnsi" w:eastAsia="Times New Roman" w:hAnsiTheme="minorHAnsi" w:cstheme="minorHAnsi"/>
          <w:b/>
          <w:kern w:val="0"/>
          <w:szCs w:val="20"/>
          <w:lang w:eastAsia="pl-PL"/>
        </w:rPr>
      </w:pPr>
      <w:r w:rsidRPr="00962D5D">
        <w:rPr>
          <w:rFonts w:eastAsia="Times New Roman" w:cstheme="minorHAnsi"/>
          <w:b/>
          <w:kern w:val="0"/>
          <w:szCs w:val="20"/>
          <w:lang w:eastAsia="pl-PL"/>
        </w:rPr>
        <w:t>UMOWA</w:t>
      </w:r>
      <w:r w:rsidR="00F63799">
        <w:rPr>
          <w:rFonts w:eastAsia="Times New Roman" w:cstheme="minorHAnsi"/>
          <w:b/>
          <w:kern w:val="0"/>
          <w:szCs w:val="20"/>
          <w:lang w:eastAsia="pl-PL"/>
        </w:rPr>
        <w:t xml:space="preserve"> nr ………….</w:t>
      </w:r>
    </w:p>
    <w:p w:rsidR="00962D5D" w:rsidRPr="00F249F6" w:rsidRDefault="00962D5D" w:rsidP="00962D5D">
      <w:pPr>
        <w:pStyle w:val="Standard"/>
        <w:spacing w:after="0"/>
        <w:jc w:val="both"/>
        <w:rPr>
          <w:rFonts w:eastAsia="Times New Roman" w:cs="Calibri"/>
          <w:kern w:val="0"/>
          <w:sz w:val="24"/>
          <w:szCs w:val="24"/>
          <w:lang w:eastAsia="pl-PL"/>
        </w:rPr>
      </w:pPr>
      <w:r w:rsidRPr="00F249F6">
        <w:rPr>
          <w:rFonts w:eastAsia="Times New Roman" w:cs="Calibri"/>
          <w:kern w:val="0"/>
          <w:sz w:val="24"/>
          <w:szCs w:val="24"/>
          <w:lang w:eastAsia="pl-PL"/>
        </w:rPr>
        <w:t>zawarta w dniu ………. 202</w:t>
      </w:r>
      <w:r w:rsidR="00C15F91" w:rsidRPr="00F249F6">
        <w:rPr>
          <w:rFonts w:eastAsia="Times New Roman" w:cs="Calibri"/>
          <w:kern w:val="0"/>
          <w:sz w:val="24"/>
          <w:szCs w:val="24"/>
          <w:lang w:eastAsia="pl-PL"/>
        </w:rPr>
        <w:t>2</w:t>
      </w:r>
      <w:r w:rsidR="00924BA8" w:rsidRPr="00F249F6">
        <w:rPr>
          <w:rFonts w:eastAsia="Times New Roman" w:cs="Calibri"/>
          <w:kern w:val="0"/>
          <w:sz w:val="24"/>
          <w:szCs w:val="24"/>
          <w:lang w:eastAsia="pl-PL"/>
        </w:rPr>
        <w:t xml:space="preserve"> roku w Dobrem</w:t>
      </w:r>
      <w:r w:rsidRPr="00F249F6">
        <w:rPr>
          <w:rFonts w:eastAsia="Times New Roman" w:cs="Calibri"/>
          <w:kern w:val="0"/>
          <w:sz w:val="24"/>
          <w:szCs w:val="24"/>
          <w:lang w:eastAsia="pl-PL"/>
        </w:rPr>
        <w:t xml:space="preserve">  pomiędzy: </w:t>
      </w:r>
    </w:p>
    <w:p w:rsidR="00962D5D" w:rsidRPr="00F249F6" w:rsidRDefault="00924BA8" w:rsidP="00962D5D">
      <w:pPr>
        <w:pStyle w:val="Standard"/>
        <w:spacing w:after="0"/>
        <w:jc w:val="both"/>
        <w:rPr>
          <w:rFonts w:eastAsia="Times New Roman" w:cs="Calibri"/>
          <w:b/>
          <w:kern w:val="0"/>
          <w:sz w:val="24"/>
          <w:szCs w:val="24"/>
          <w:lang w:eastAsia="pl-PL"/>
        </w:rPr>
      </w:pPr>
      <w:r w:rsidRPr="00F249F6">
        <w:rPr>
          <w:rFonts w:cs="Calibri"/>
          <w:b/>
          <w:sz w:val="24"/>
          <w:szCs w:val="24"/>
        </w:rPr>
        <w:t>Gminą Dobre z siedzibą ul. T.</w:t>
      </w:r>
      <w:r w:rsidR="00F249F6">
        <w:rPr>
          <w:rFonts w:cs="Calibri"/>
          <w:b/>
          <w:sz w:val="24"/>
          <w:szCs w:val="24"/>
        </w:rPr>
        <w:t xml:space="preserve"> </w:t>
      </w:r>
      <w:r w:rsidRPr="00F249F6">
        <w:rPr>
          <w:rFonts w:cs="Calibri"/>
          <w:b/>
          <w:sz w:val="24"/>
          <w:szCs w:val="24"/>
        </w:rPr>
        <w:t>Ko</w:t>
      </w:r>
      <w:r w:rsidR="00127D0B" w:rsidRPr="00F249F6">
        <w:rPr>
          <w:rFonts w:cs="Calibri"/>
          <w:b/>
          <w:sz w:val="24"/>
          <w:szCs w:val="24"/>
        </w:rPr>
        <w:t>ś</w:t>
      </w:r>
      <w:r w:rsidRPr="00F249F6">
        <w:rPr>
          <w:rFonts w:cs="Calibri"/>
          <w:b/>
          <w:sz w:val="24"/>
          <w:szCs w:val="24"/>
        </w:rPr>
        <w:t>ciuszki 1</w:t>
      </w:r>
      <w:r w:rsidR="00962D5D" w:rsidRPr="00F249F6">
        <w:rPr>
          <w:rFonts w:cs="Calibri"/>
          <w:b/>
          <w:sz w:val="24"/>
          <w:szCs w:val="24"/>
        </w:rPr>
        <w:t>, 05-30</w:t>
      </w:r>
      <w:r w:rsidRPr="00F249F6">
        <w:rPr>
          <w:rFonts w:cs="Calibri"/>
          <w:b/>
          <w:sz w:val="24"/>
          <w:szCs w:val="24"/>
        </w:rPr>
        <w:t xml:space="preserve">7 Dobre, </w:t>
      </w:r>
      <w:r w:rsidR="00962D5D" w:rsidRPr="00F249F6">
        <w:rPr>
          <w:rFonts w:eastAsia="Times New Roman" w:cs="Calibri"/>
          <w:b/>
          <w:kern w:val="0"/>
          <w:sz w:val="24"/>
          <w:szCs w:val="24"/>
          <w:lang w:eastAsia="pl-PL"/>
        </w:rPr>
        <w:t xml:space="preserve"> NIP:</w:t>
      </w:r>
      <w:r w:rsidR="00962D5D" w:rsidRPr="00F249F6">
        <w:rPr>
          <w:rFonts w:cs="Calibri"/>
          <w:sz w:val="24"/>
          <w:szCs w:val="24"/>
        </w:rPr>
        <w:t xml:space="preserve"> </w:t>
      </w:r>
      <w:r w:rsidRPr="00F249F6">
        <w:rPr>
          <w:rFonts w:cs="Calibri"/>
          <w:sz w:val="24"/>
          <w:szCs w:val="24"/>
        </w:rPr>
        <w:t xml:space="preserve">822 2146 613 </w:t>
      </w:r>
      <w:r w:rsidR="00962D5D" w:rsidRPr="00F249F6">
        <w:rPr>
          <w:rFonts w:cs="Calibri"/>
          <w:sz w:val="24"/>
          <w:szCs w:val="24"/>
        </w:rPr>
        <w:t>, REGON 711</w:t>
      </w:r>
      <w:r w:rsidRPr="00F249F6">
        <w:rPr>
          <w:rFonts w:cs="Calibri"/>
          <w:sz w:val="24"/>
          <w:szCs w:val="24"/>
        </w:rPr>
        <w:t>582434</w:t>
      </w:r>
    </w:p>
    <w:p w:rsidR="00962D5D" w:rsidRPr="00F249F6" w:rsidRDefault="00962D5D" w:rsidP="009D729F">
      <w:pPr>
        <w:pStyle w:val="Standard"/>
        <w:tabs>
          <w:tab w:val="center" w:pos="4536"/>
        </w:tabs>
        <w:spacing w:after="0"/>
        <w:jc w:val="both"/>
        <w:rPr>
          <w:rFonts w:eastAsia="Times New Roman" w:cs="Calibri"/>
          <w:b/>
          <w:kern w:val="0"/>
          <w:sz w:val="24"/>
          <w:szCs w:val="24"/>
          <w:lang w:eastAsia="pl-PL"/>
        </w:rPr>
      </w:pPr>
      <w:r w:rsidRPr="00F249F6">
        <w:rPr>
          <w:rFonts w:eastAsia="Times New Roman" w:cs="Calibri"/>
          <w:b/>
          <w:kern w:val="0"/>
          <w:sz w:val="24"/>
          <w:szCs w:val="24"/>
          <w:lang w:eastAsia="pl-PL"/>
        </w:rPr>
        <w:t>reprezentowaną przez:</w:t>
      </w:r>
      <w:r w:rsidR="009D729F" w:rsidRPr="00F249F6">
        <w:rPr>
          <w:rFonts w:eastAsia="Times New Roman" w:cs="Calibri"/>
          <w:b/>
          <w:kern w:val="0"/>
          <w:sz w:val="24"/>
          <w:szCs w:val="24"/>
          <w:lang w:eastAsia="pl-PL"/>
        </w:rPr>
        <w:tab/>
      </w:r>
    </w:p>
    <w:p w:rsidR="00962D5D" w:rsidRPr="00F249F6" w:rsidRDefault="00924BA8" w:rsidP="00962D5D">
      <w:pPr>
        <w:pStyle w:val="Standard"/>
        <w:spacing w:after="0"/>
        <w:jc w:val="both"/>
        <w:rPr>
          <w:rFonts w:eastAsia="Times New Roman" w:cs="Calibri"/>
          <w:b/>
          <w:sz w:val="24"/>
          <w:szCs w:val="24"/>
          <w:lang w:eastAsia="pl-PL"/>
        </w:rPr>
      </w:pPr>
      <w:r w:rsidRPr="00F249F6">
        <w:rPr>
          <w:rFonts w:eastAsia="Times New Roman" w:cs="Calibri"/>
          <w:b/>
          <w:sz w:val="24"/>
          <w:szCs w:val="24"/>
          <w:lang w:eastAsia="pl-PL"/>
        </w:rPr>
        <w:t>Tadeusza Gałązka – Wójt</w:t>
      </w:r>
      <w:r w:rsidR="00962D5D" w:rsidRPr="00F249F6">
        <w:rPr>
          <w:rFonts w:eastAsia="Times New Roman" w:cs="Calibri"/>
          <w:b/>
          <w:sz w:val="24"/>
          <w:szCs w:val="24"/>
          <w:lang w:eastAsia="pl-PL"/>
        </w:rPr>
        <w:t xml:space="preserve"> Gminy </w:t>
      </w:r>
      <w:r w:rsidRPr="00F249F6">
        <w:rPr>
          <w:rFonts w:eastAsia="Times New Roman" w:cs="Calibri"/>
          <w:b/>
          <w:sz w:val="24"/>
          <w:szCs w:val="24"/>
          <w:lang w:eastAsia="pl-PL"/>
        </w:rPr>
        <w:t>Dobre</w:t>
      </w:r>
    </w:p>
    <w:p w:rsidR="00962D5D" w:rsidRPr="00F249F6" w:rsidRDefault="00962D5D" w:rsidP="00962D5D">
      <w:pPr>
        <w:pStyle w:val="Standard"/>
        <w:spacing w:after="0"/>
        <w:jc w:val="both"/>
        <w:rPr>
          <w:rFonts w:eastAsia="Times New Roman" w:cs="Calibri"/>
          <w:b/>
          <w:sz w:val="24"/>
          <w:szCs w:val="24"/>
          <w:lang w:eastAsia="pl-PL"/>
        </w:rPr>
      </w:pPr>
      <w:r w:rsidRPr="00F249F6">
        <w:rPr>
          <w:rFonts w:eastAsia="Times New Roman" w:cs="Calibri"/>
          <w:b/>
          <w:sz w:val="24"/>
          <w:szCs w:val="24"/>
          <w:lang w:eastAsia="pl-PL"/>
        </w:rPr>
        <w:t>przy kontrasygnacie</w:t>
      </w:r>
    </w:p>
    <w:p w:rsidR="00962D5D" w:rsidRPr="00F249F6" w:rsidRDefault="00924BA8" w:rsidP="00962D5D">
      <w:pPr>
        <w:pStyle w:val="Standard"/>
        <w:spacing w:after="0"/>
        <w:jc w:val="both"/>
        <w:rPr>
          <w:rFonts w:eastAsia="Times New Roman" w:cs="Calibri"/>
          <w:b/>
          <w:sz w:val="24"/>
          <w:szCs w:val="24"/>
          <w:lang w:eastAsia="pl-PL"/>
        </w:rPr>
      </w:pPr>
      <w:r w:rsidRPr="00F249F6">
        <w:rPr>
          <w:rFonts w:eastAsia="Times New Roman" w:cs="Calibri"/>
          <w:b/>
          <w:sz w:val="24"/>
          <w:szCs w:val="24"/>
          <w:lang w:eastAsia="pl-PL"/>
        </w:rPr>
        <w:t xml:space="preserve">Agnieszki </w:t>
      </w:r>
      <w:proofErr w:type="spellStart"/>
      <w:r w:rsidRPr="00F249F6">
        <w:rPr>
          <w:rFonts w:eastAsia="Times New Roman" w:cs="Calibri"/>
          <w:b/>
          <w:sz w:val="24"/>
          <w:szCs w:val="24"/>
          <w:lang w:eastAsia="pl-PL"/>
        </w:rPr>
        <w:t>Ciszkowskiej</w:t>
      </w:r>
      <w:proofErr w:type="spellEnd"/>
      <w:r w:rsidR="00962D5D" w:rsidRPr="00F249F6">
        <w:rPr>
          <w:rFonts w:eastAsia="Times New Roman" w:cs="Calibri"/>
          <w:b/>
          <w:sz w:val="24"/>
          <w:szCs w:val="24"/>
          <w:lang w:eastAsia="pl-PL"/>
        </w:rPr>
        <w:t xml:space="preserve"> – Skarbnika </w:t>
      </w:r>
    </w:p>
    <w:p w:rsidR="00962D5D" w:rsidRPr="00F249F6" w:rsidRDefault="00962D5D" w:rsidP="00962D5D">
      <w:pPr>
        <w:pStyle w:val="Standard"/>
        <w:spacing w:after="0"/>
        <w:jc w:val="both"/>
        <w:rPr>
          <w:rFonts w:cs="Calibri"/>
          <w:kern w:val="0"/>
          <w:sz w:val="24"/>
          <w:szCs w:val="24"/>
        </w:rPr>
      </w:pPr>
      <w:r w:rsidRPr="00F249F6">
        <w:rPr>
          <w:rFonts w:eastAsia="Times New Roman" w:cs="Calibri"/>
          <w:b/>
          <w:kern w:val="0"/>
          <w:sz w:val="24"/>
          <w:szCs w:val="24"/>
          <w:lang w:eastAsia="pl-PL"/>
        </w:rPr>
        <w:t>zwaną w dalszej części umowy „Zamawiającym”,</w:t>
      </w:r>
    </w:p>
    <w:p w:rsidR="003F15F4" w:rsidRPr="00F249F6" w:rsidRDefault="003F15F4" w:rsidP="007F3F51">
      <w:pPr>
        <w:spacing w:after="60"/>
        <w:jc w:val="both"/>
        <w:rPr>
          <w:rFonts w:ascii="Calibri" w:hAnsi="Calibri" w:cs="Calibri"/>
          <w:sz w:val="24"/>
          <w:szCs w:val="24"/>
        </w:rPr>
      </w:pPr>
      <w:r w:rsidRPr="00F249F6">
        <w:rPr>
          <w:rFonts w:ascii="Calibri" w:hAnsi="Calibri" w:cs="Calibri"/>
          <w:sz w:val="24"/>
          <w:szCs w:val="24"/>
        </w:rPr>
        <w:t>a</w:t>
      </w:r>
    </w:p>
    <w:p w:rsidR="00962D5D" w:rsidRPr="00F249F6" w:rsidRDefault="00962D5D" w:rsidP="00962D5D">
      <w:pPr>
        <w:pStyle w:val="Standard"/>
        <w:spacing w:after="0"/>
        <w:jc w:val="both"/>
        <w:rPr>
          <w:rFonts w:eastAsia="Times New Roman" w:cs="Calibri"/>
          <w:kern w:val="0"/>
          <w:sz w:val="24"/>
          <w:szCs w:val="24"/>
          <w:lang w:eastAsia="pl-PL"/>
        </w:rPr>
      </w:pPr>
      <w:r w:rsidRPr="00F249F6">
        <w:rPr>
          <w:rFonts w:eastAsia="Times New Roman" w:cs="Calibri"/>
          <w:kern w:val="0"/>
          <w:sz w:val="24"/>
          <w:szCs w:val="24"/>
          <w:lang w:eastAsia="pl-PL"/>
        </w:rPr>
        <w:t>firmą ............................................................................................................................................</w:t>
      </w:r>
    </w:p>
    <w:p w:rsidR="00962D5D" w:rsidRPr="00F249F6" w:rsidRDefault="00962D5D" w:rsidP="00962D5D">
      <w:pPr>
        <w:pStyle w:val="Standard"/>
        <w:spacing w:after="0"/>
        <w:jc w:val="both"/>
        <w:rPr>
          <w:rFonts w:cs="Calibri"/>
          <w:kern w:val="0"/>
          <w:sz w:val="24"/>
          <w:szCs w:val="24"/>
        </w:rPr>
      </w:pPr>
      <w:r w:rsidRPr="00F249F6">
        <w:rPr>
          <w:rFonts w:eastAsia="Times New Roman" w:cs="Calibri"/>
          <w:i/>
          <w:kern w:val="0"/>
          <w:sz w:val="24"/>
          <w:szCs w:val="24"/>
          <w:lang w:eastAsia="pl-PL"/>
        </w:rPr>
        <w:t>(wpisać w umowie Nr KRS, Nr PESEL w zależności od formy prowadzonej działalności przez Wykonawcę)</w:t>
      </w:r>
      <w:r w:rsidRPr="00F249F6">
        <w:rPr>
          <w:rFonts w:eastAsia="Times New Roman" w:cs="Calibri"/>
          <w:kern w:val="0"/>
          <w:sz w:val="24"/>
          <w:szCs w:val="24"/>
          <w:lang w:eastAsia="pl-PL"/>
        </w:rPr>
        <w:t xml:space="preserve">, zwaną dalej </w:t>
      </w:r>
      <w:r w:rsidRPr="00F249F6">
        <w:rPr>
          <w:rFonts w:eastAsia="Times New Roman" w:cs="Calibri"/>
          <w:b/>
          <w:kern w:val="0"/>
          <w:sz w:val="24"/>
          <w:szCs w:val="24"/>
          <w:lang w:eastAsia="pl-PL"/>
        </w:rPr>
        <w:t xml:space="preserve">Wykonawcą, </w:t>
      </w:r>
      <w:r w:rsidRPr="00F249F6">
        <w:rPr>
          <w:rFonts w:eastAsia="Times New Roman" w:cs="Calibri"/>
          <w:kern w:val="0"/>
          <w:sz w:val="24"/>
          <w:szCs w:val="24"/>
          <w:lang w:eastAsia="pl-PL"/>
        </w:rPr>
        <w:t>reprezentowaną przez:</w:t>
      </w:r>
    </w:p>
    <w:p w:rsidR="00962D5D" w:rsidRPr="00F249F6" w:rsidRDefault="00962D5D" w:rsidP="00962D5D">
      <w:pPr>
        <w:pStyle w:val="Standard"/>
        <w:spacing w:after="0"/>
        <w:jc w:val="both"/>
        <w:rPr>
          <w:rFonts w:eastAsia="Times New Roman" w:cs="Calibri"/>
          <w:kern w:val="0"/>
          <w:sz w:val="24"/>
          <w:szCs w:val="24"/>
          <w:lang w:eastAsia="pl-PL"/>
        </w:rPr>
      </w:pPr>
      <w:r w:rsidRPr="00F249F6">
        <w:rPr>
          <w:rFonts w:eastAsia="Times New Roman" w:cs="Calibri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:rsidR="007F3F51" w:rsidRPr="00F249F6" w:rsidRDefault="007F3F51" w:rsidP="007F3F51">
      <w:pPr>
        <w:pStyle w:val="Zal-text"/>
        <w:spacing w:before="0" w:after="60" w:line="276" w:lineRule="auto"/>
        <w:ind w:left="0"/>
        <w:rPr>
          <w:rFonts w:ascii="Calibri" w:eastAsia="MyriadPro-Bold" w:hAnsi="Calibri" w:cs="Calibri"/>
          <w:color w:val="auto"/>
          <w:sz w:val="24"/>
          <w:szCs w:val="24"/>
        </w:rPr>
      </w:pPr>
      <w:r w:rsidRPr="00F249F6">
        <w:rPr>
          <w:rFonts w:ascii="Calibri" w:hAnsi="Calibri" w:cs="Calibri"/>
          <w:color w:val="auto"/>
          <w:sz w:val="24"/>
          <w:szCs w:val="24"/>
        </w:rPr>
        <w:t>zaś wspólnie zwanych dalej „</w:t>
      </w:r>
      <w:r w:rsidRPr="00F249F6">
        <w:rPr>
          <w:rFonts w:ascii="Calibri" w:eastAsia="MyriadPro-Bold" w:hAnsi="Calibri" w:cs="Calibri"/>
          <w:b/>
          <w:color w:val="auto"/>
          <w:sz w:val="24"/>
          <w:szCs w:val="24"/>
        </w:rPr>
        <w:t>Stronami</w:t>
      </w:r>
      <w:r w:rsidRPr="00F249F6">
        <w:rPr>
          <w:rFonts w:ascii="Calibri" w:eastAsia="MyriadPro-Bold" w:hAnsi="Calibri" w:cs="Calibri"/>
          <w:color w:val="auto"/>
          <w:sz w:val="24"/>
          <w:szCs w:val="24"/>
        </w:rPr>
        <w:t>”</w:t>
      </w:r>
    </w:p>
    <w:p w:rsidR="000D06D8" w:rsidRPr="007401BC" w:rsidRDefault="001917F6" w:rsidP="001917F6">
      <w:pPr>
        <w:spacing w:before="240" w:after="120"/>
        <w:jc w:val="both"/>
        <w:rPr>
          <w:rFonts w:asciiTheme="majorHAnsi" w:hAnsiTheme="majorHAnsi"/>
          <w:sz w:val="24"/>
          <w:szCs w:val="24"/>
        </w:rPr>
      </w:pPr>
      <w:r w:rsidRPr="00F249F6">
        <w:rPr>
          <w:rFonts w:ascii="Calibri" w:hAnsi="Calibri" w:cs="Calibri"/>
          <w:sz w:val="24"/>
          <w:szCs w:val="24"/>
        </w:rPr>
        <w:t>w</w:t>
      </w:r>
      <w:r w:rsidR="000D06D8" w:rsidRPr="00F249F6">
        <w:rPr>
          <w:rFonts w:ascii="Calibri" w:hAnsi="Calibri" w:cs="Calibri"/>
          <w:sz w:val="24"/>
          <w:szCs w:val="24"/>
        </w:rPr>
        <w:t xml:space="preserve"> wyniku postępowania o udzielenie zamówienia publicznego przeprowadzonego w trybie przetargu klasycznego o wartości mniejszej niż kwoty określone w przepisach wydanych na podstawie art. 266 ustawy </w:t>
      </w:r>
      <w:r w:rsidR="00823882" w:rsidRPr="00F249F6">
        <w:rPr>
          <w:rFonts w:ascii="Calibri" w:hAnsi="Calibri" w:cs="Calibri"/>
          <w:sz w:val="24"/>
          <w:szCs w:val="24"/>
        </w:rPr>
        <w:t>z dnia 11 września 2019 r. – Prawo zamówień publicznych (</w:t>
      </w:r>
      <w:proofErr w:type="spellStart"/>
      <w:r w:rsidR="00823882" w:rsidRPr="00F249F6">
        <w:rPr>
          <w:rFonts w:ascii="Calibri" w:hAnsi="Calibri" w:cs="Calibri"/>
          <w:sz w:val="24"/>
          <w:szCs w:val="24"/>
        </w:rPr>
        <w:t>t.j</w:t>
      </w:r>
      <w:proofErr w:type="spellEnd"/>
      <w:r w:rsidR="00823882" w:rsidRPr="00F249F6">
        <w:rPr>
          <w:rFonts w:ascii="Calibri" w:hAnsi="Calibri" w:cs="Calibri"/>
          <w:sz w:val="24"/>
          <w:szCs w:val="24"/>
        </w:rPr>
        <w:t xml:space="preserve">.  </w:t>
      </w:r>
      <w:proofErr w:type="spellStart"/>
      <w:r w:rsidR="00823882" w:rsidRPr="00F249F6">
        <w:rPr>
          <w:rFonts w:ascii="Calibri" w:hAnsi="Calibri" w:cs="Calibri"/>
          <w:sz w:val="24"/>
          <w:szCs w:val="24"/>
        </w:rPr>
        <w:t>Dz.U</w:t>
      </w:r>
      <w:proofErr w:type="spellEnd"/>
      <w:r w:rsidR="00823882" w:rsidRPr="00F249F6">
        <w:rPr>
          <w:rFonts w:ascii="Calibri" w:hAnsi="Calibri" w:cs="Calibri"/>
          <w:sz w:val="24"/>
          <w:szCs w:val="24"/>
        </w:rPr>
        <w:t xml:space="preserve">. z 2021 r. poz. 1129 ze zm.) </w:t>
      </w:r>
      <w:r w:rsidR="000D06D8" w:rsidRPr="00F249F6">
        <w:rPr>
          <w:rFonts w:ascii="Calibri" w:hAnsi="Calibri" w:cs="Calibri"/>
          <w:sz w:val="24"/>
          <w:szCs w:val="24"/>
        </w:rPr>
        <w:t xml:space="preserve">na wykonanie </w:t>
      </w:r>
      <w:r w:rsidRPr="00F249F6">
        <w:rPr>
          <w:rFonts w:ascii="Calibri" w:hAnsi="Calibri" w:cs="Calibri"/>
          <w:sz w:val="24"/>
          <w:szCs w:val="24"/>
        </w:rPr>
        <w:t>zadania dofinansowanego ze środków Unii Europejskiej w ramach Programu Operacyjnego Polska Cyfrowa na lata 2</w:t>
      </w:r>
      <w:r w:rsidR="007126F1" w:rsidRPr="00F249F6">
        <w:rPr>
          <w:rFonts w:ascii="Calibri" w:hAnsi="Calibri" w:cs="Calibri"/>
          <w:sz w:val="24"/>
          <w:szCs w:val="24"/>
        </w:rPr>
        <w:t xml:space="preserve">014-2020, </w:t>
      </w:r>
      <w:r w:rsidR="001657F6">
        <w:rPr>
          <w:rFonts w:ascii="Calibri" w:hAnsi="Calibri" w:cs="Calibri"/>
          <w:bCs/>
          <w:sz w:val="24"/>
          <w:szCs w:val="24"/>
        </w:rPr>
        <w:t>oś priorytetowa V</w:t>
      </w:r>
      <w:r w:rsidR="00A82E9F" w:rsidRPr="00F249F6">
        <w:rPr>
          <w:rFonts w:ascii="Calibri" w:hAnsi="Calibri" w:cs="Calibri"/>
          <w:bCs/>
          <w:sz w:val="24"/>
          <w:szCs w:val="24"/>
        </w:rPr>
        <w:t xml:space="preserve"> – Rozwój cyfrowy JST oraz wzmocnienie cyfrowej odporności na zagrożenia - </w:t>
      </w:r>
      <w:proofErr w:type="spellStart"/>
      <w:r w:rsidR="00A82E9F" w:rsidRPr="00F249F6">
        <w:rPr>
          <w:rFonts w:ascii="Calibri" w:hAnsi="Calibri" w:cs="Calibri"/>
          <w:bCs/>
          <w:sz w:val="24"/>
          <w:szCs w:val="24"/>
        </w:rPr>
        <w:t>REACT-EU</w:t>
      </w:r>
      <w:proofErr w:type="spellEnd"/>
      <w:r w:rsidR="00A82E9F" w:rsidRPr="00F249F6">
        <w:rPr>
          <w:rFonts w:ascii="Calibri" w:hAnsi="Calibri" w:cs="Calibri"/>
          <w:bCs/>
          <w:sz w:val="24"/>
          <w:szCs w:val="24"/>
        </w:rPr>
        <w:t xml:space="preserve">, </w:t>
      </w:r>
      <w:r w:rsidR="001657F6">
        <w:rPr>
          <w:rFonts w:ascii="Calibri" w:hAnsi="Calibri" w:cs="Calibri"/>
          <w:sz w:val="24"/>
          <w:szCs w:val="24"/>
        </w:rPr>
        <w:t>działania</w:t>
      </w:r>
      <w:r w:rsidR="007126F1" w:rsidRPr="00F249F6">
        <w:rPr>
          <w:rFonts w:ascii="Calibri" w:hAnsi="Calibri" w:cs="Calibri"/>
          <w:sz w:val="24"/>
          <w:szCs w:val="24"/>
        </w:rPr>
        <w:t xml:space="preserve"> 5.1 Rozwój C</w:t>
      </w:r>
      <w:r w:rsidRPr="00F249F6">
        <w:rPr>
          <w:rFonts w:ascii="Calibri" w:hAnsi="Calibri" w:cs="Calibri"/>
          <w:sz w:val="24"/>
          <w:szCs w:val="24"/>
        </w:rPr>
        <w:t xml:space="preserve">yfrowy JST oraz wzmocnienie cyfrowej odporności na zagrożenia  - </w:t>
      </w:r>
      <w:r w:rsidR="001657F6">
        <w:rPr>
          <w:rFonts w:ascii="Calibri" w:hAnsi="Calibri" w:cs="Calibri"/>
          <w:sz w:val="24"/>
          <w:szCs w:val="24"/>
        </w:rPr>
        <w:t xml:space="preserve">dotyczącej realizacji </w:t>
      </w:r>
      <w:r w:rsidRPr="00F249F6">
        <w:rPr>
          <w:rFonts w:ascii="Calibri" w:hAnsi="Calibri" w:cs="Calibri"/>
          <w:sz w:val="24"/>
          <w:szCs w:val="24"/>
        </w:rPr>
        <w:t>projekt</w:t>
      </w:r>
      <w:r w:rsidR="001657F6">
        <w:rPr>
          <w:rFonts w:ascii="Calibri" w:hAnsi="Calibri" w:cs="Calibri"/>
          <w:sz w:val="24"/>
          <w:szCs w:val="24"/>
        </w:rPr>
        <w:t>u grantowego</w:t>
      </w:r>
      <w:r w:rsidR="007126F1" w:rsidRPr="00F249F6">
        <w:rPr>
          <w:rFonts w:ascii="Calibri" w:hAnsi="Calibri" w:cs="Calibri"/>
          <w:sz w:val="24"/>
          <w:szCs w:val="24"/>
        </w:rPr>
        <w:t xml:space="preserve"> „Cyfrowa G</w:t>
      </w:r>
      <w:r w:rsidRPr="00F249F6">
        <w:rPr>
          <w:rFonts w:ascii="Calibri" w:hAnsi="Calibri" w:cs="Calibri"/>
          <w:sz w:val="24"/>
          <w:szCs w:val="24"/>
        </w:rPr>
        <w:t xml:space="preserve">mina” o numerze </w:t>
      </w:r>
      <w:r w:rsidR="00924BA8" w:rsidRPr="00F249F6">
        <w:rPr>
          <w:rFonts w:ascii="Calibri" w:hAnsi="Calibri" w:cs="Calibri"/>
          <w:sz w:val="24"/>
          <w:szCs w:val="24"/>
        </w:rPr>
        <w:t>POPC.05.01.00-00-0001/21-00</w:t>
      </w:r>
      <w:r w:rsidR="000D06D8" w:rsidRPr="00F249F6">
        <w:rPr>
          <w:rFonts w:ascii="Calibri" w:hAnsi="Calibri" w:cs="Calibri"/>
          <w:sz w:val="24"/>
          <w:szCs w:val="24"/>
        </w:rPr>
        <w:t>, została zawa</w:t>
      </w:r>
      <w:r w:rsidR="000E3CD0" w:rsidRPr="00F249F6">
        <w:rPr>
          <w:rFonts w:ascii="Calibri" w:hAnsi="Calibri" w:cs="Calibri"/>
          <w:sz w:val="24"/>
          <w:szCs w:val="24"/>
        </w:rPr>
        <w:t>rta umowa o następującej treści</w:t>
      </w:r>
      <w:r w:rsidR="000E3CD0" w:rsidRPr="007401BC">
        <w:rPr>
          <w:rFonts w:asciiTheme="majorHAnsi" w:hAnsiTheme="majorHAnsi"/>
          <w:sz w:val="24"/>
          <w:szCs w:val="24"/>
        </w:rPr>
        <w:t>:</w:t>
      </w:r>
    </w:p>
    <w:p w:rsidR="00424F1F" w:rsidRPr="007401BC" w:rsidRDefault="00190B4E" w:rsidP="00424F1F">
      <w:pPr>
        <w:spacing w:before="240" w:after="120"/>
        <w:rPr>
          <w:rFonts w:asciiTheme="majorHAnsi" w:hAnsiTheme="majorHAnsi"/>
          <w:b/>
          <w:sz w:val="24"/>
          <w:szCs w:val="24"/>
        </w:rPr>
      </w:pPr>
      <w:r w:rsidRPr="007401BC">
        <w:rPr>
          <w:rFonts w:asciiTheme="majorHAnsi" w:hAnsiTheme="majorHAnsi"/>
          <w:b/>
          <w:sz w:val="24"/>
          <w:szCs w:val="24"/>
        </w:rPr>
        <w:fldChar w:fldCharType="begin"/>
      </w:r>
      <w:r w:rsidR="00C0067A" w:rsidRPr="007401BC">
        <w:rPr>
          <w:rFonts w:asciiTheme="majorHAnsi" w:hAnsiTheme="majorHAnsi"/>
          <w:b/>
          <w:sz w:val="24"/>
          <w:szCs w:val="24"/>
        </w:rPr>
        <w:instrText>\SYMBOL 167 \f "Times New Roman CE"</w:instrText>
      </w:r>
      <w:r w:rsidRPr="007401BC">
        <w:rPr>
          <w:rFonts w:asciiTheme="majorHAnsi" w:hAnsiTheme="majorHAnsi"/>
          <w:b/>
          <w:sz w:val="24"/>
          <w:szCs w:val="24"/>
        </w:rPr>
        <w:fldChar w:fldCharType="end"/>
      </w:r>
      <w:r w:rsidR="00424F1F" w:rsidRPr="007401BC">
        <w:rPr>
          <w:rFonts w:asciiTheme="majorHAnsi" w:hAnsiTheme="majorHAnsi"/>
          <w:b/>
          <w:sz w:val="24"/>
          <w:szCs w:val="24"/>
        </w:rPr>
        <w:t xml:space="preserve"> 1</w:t>
      </w:r>
      <w:r w:rsidR="00C0067A" w:rsidRPr="007401BC">
        <w:rPr>
          <w:rFonts w:asciiTheme="majorHAnsi" w:hAnsiTheme="majorHAnsi"/>
          <w:b/>
          <w:sz w:val="24"/>
          <w:szCs w:val="24"/>
        </w:rPr>
        <w:t xml:space="preserve">. </w:t>
      </w:r>
      <w:r w:rsidR="00424F1F" w:rsidRPr="007401BC">
        <w:rPr>
          <w:rFonts w:asciiTheme="majorHAnsi" w:hAnsiTheme="majorHAnsi"/>
          <w:b/>
          <w:sz w:val="24"/>
          <w:szCs w:val="24"/>
        </w:rPr>
        <w:t>Przedmiot umowy</w:t>
      </w:r>
    </w:p>
    <w:p w:rsidR="00924BA8" w:rsidRPr="007401BC" w:rsidRDefault="00C0067A" w:rsidP="00924BA8">
      <w:pPr>
        <w:pStyle w:val="Tekstpodstawowy"/>
        <w:numPr>
          <w:ilvl w:val="0"/>
          <w:numId w:val="13"/>
        </w:numPr>
        <w:rPr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 xml:space="preserve">Przedmiotem umowy </w:t>
      </w:r>
      <w:r w:rsidRPr="007401BC">
        <w:rPr>
          <w:rFonts w:asciiTheme="majorHAnsi" w:hAnsiTheme="majorHAnsi"/>
          <w:bCs/>
          <w:sz w:val="24"/>
          <w:szCs w:val="24"/>
        </w:rPr>
        <w:t xml:space="preserve">jest </w:t>
      </w:r>
      <w:r w:rsidR="00924BA8" w:rsidRPr="007401BC">
        <w:rPr>
          <w:sz w:val="24"/>
          <w:szCs w:val="24"/>
        </w:rPr>
        <w:t xml:space="preserve">Zakup, wdrożenie i uruchomienie systemu informatycznego </w:t>
      </w:r>
      <w:proofErr w:type="spellStart"/>
      <w:r w:rsidR="00924BA8" w:rsidRPr="007401BC">
        <w:rPr>
          <w:sz w:val="24"/>
          <w:szCs w:val="24"/>
        </w:rPr>
        <w:t>eBOK</w:t>
      </w:r>
      <w:proofErr w:type="spellEnd"/>
      <w:r w:rsidR="00924BA8" w:rsidRPr="007401BC">
        <w:rPr>
          <w:sz w:val="24"/>
          <w:szCs w:val="24"/>
        </w:rPr>
        <w:t xml:space="preserve"> do obsługi </w:t>
      </w:r>
      <w:proofErr w:type="spellStart"/>
      <w:r w:rsidR="00924BA8" w:rsidRPr="007401BC">
        <w:rPr>
          <w:sz w:val="24"/>
          <w:szCs w:val="24"/>
        </w:rPr>
        <w:t>eUsług</w:t>
      </w:r>
      <w:proofErr w:type="spellEnd"/>
      <w:r w:rsidR="00924BA8" w:rsidRPr="007401BC">
        <w:rPr>
          <w:sz w:val="24"/>
          <w:szCs w:val="24"/>
        </w:rPr>
        <w:t xml:space="preserve"> komunalnych w Gminie Dobre GKI271.15.2022</w:t>
      </w:r>
    </w:p>
    <w:p w:rsidR="00424F1F" w:rsidRPr="007401BC" w:rsidRDefault="00C55F56" w:rsidP="001D0E7E">
      <w:pPr>
        <w:pStyle w:val="Akapitzlist"/>
        <w:numPr>
          <w:ilvl w:val="0"/>
          <w:numId w:val="13"/>
        </w:numPr>
        <w:spacing w:after="60" w:line="276" w:lineRule="auto"/>
        <w:ind w:left="284" w:hanging="284"/>
        <w:contextualSpacing w:val="0"/>
        <w:jc w:val="both"/>
        <w:rPr>
          <w:rFonts w:asciiTheme="majorHAnsi" w:hAnsiTheme="majorHAnsi"/>
          <w:bCs/>
          <w:sz w:val="24"/>
          <w:szCs w:val="24"/>
        </w:rPr>
      </w:pPr>
      <w:r w:rsidRPr="007401BC">
        <w:rPr>
          <w:rFonts w:asciiTheme="majorHAnsi" w:hAnsiTheme="majorHAnsi"/>
          <w:bCs/>
          <w:sz w:val="24"/>
          <w:szCs w:val="24"/>
        </w:rPr>
        <w:t>Zakr</w:t>
      </w:r>
      <w:r w:rsidR="00924BA8" w:rsidRPr="007401BC">
        <w:rPr>
          <w:rFonts w:asciiTheme="majorHAnsi" w:hAnsiTheme="majorHAnsi"/>
          <w:bCs/>
          <w:sz w:val="24"/>
          <w:szCs w:val="24"/>
        </w:rPr>
        <w:t>es zamówienia obejmuje</w:t>
      </w:r>
      <w:r w:rsidR="00424F1F" w:rsidRPr="007401BC">
        <w:rPr>
          <w:rFonts w:asciiTheme="majorHAnsi" w:hAnsiTheme="majorHAnsi"/>
          <w:bCs/>
          <w:sz w:val="24"/>
          <w:szCs w:val="24"/>
        </w:rPr>
        <w:t>:</w:t>
      </w:r>
    </w:p>
    <w:p w:rsidR="00924BA8" w:rsidRPr="007401BC" w:rsidRDefault="00924BA8" w:rsidP="00924BA8">
      <w:pPr>
        <w:rPr>
          <w:rFonts w:ascii="Calibri" w:eastAsia="Calibri" w:hAnsi="Calibri" w:cs="Times New Roman"/>
          <w:sz w:val="24"/>
          <w:szCs w:val="24"/>
        </w:rPr>
      </w:pPr>
      <w:r w:rsidRPr="007401BC">
        <w:rPr>
          <w:rFonts w:ascii="Calibri" w:eastAsia="Calibri" w:hAnsi="Calibri" w:cs="Times New Roman"/>
          <w:sz w:val="24"/>
          <w:szCs w:val="24"/>
        </w:rPr>
        <w:t>Cała inwestycja została podzielona na 2 Etapy:</w:t>
      </w:r>
    </w:p>
    <w:p w:rsidR="00924BA8" w:rsidRPr="007401BC" w:rsidRDefault="00924BA8" w:rsidP="00924BA8">
      <w:pPr>
        <w:pStyle w:val="Akapitzlist"/>
        <w:numPr>
          <w:ilvl w:val="0"/>
          <w:numId w:val="28"/>
        </w:numPr>
        <w:spacing w:after="160" w:line="259" w:lineRule="auto"/>
        <w:jc w:val="both"/>
        <w:rPr>
          <w:sz w:val="24"/>
          <w:szCs w:val="24"/>
        </w:rPr>
      </w:pPr>
      <w:r w:rsidRPr="007401BC">
        <w:rPr>
          <w:sz w:val="24"/>
          <w:szCs w:val="24"/>
        </w:rPr>
        <w:t xml:space="preserve">Etap I – Wdrożenie zintegrowanej platformy </w:t>
      </w:r>
      <w:proofErr w:type="spellStart"/>
      <w:r w:rsidRPr="007401BC">
        <w:rPr>
          <w:sz w:val="24"/>
          <w:szCs w:val="24"/>
        </w:rPr>
        <w:t>e-Uslug</w:t>
      </w:r>
      <w:proofErr w:type="spellEnd"/>
      <w:r w:rsidRPr="007401BC">
        <w:rPr>
          <w:sz w:val="24"/>
          <w:szCs w:val="24"/>
        </w:rPr>
        <w:t xml:space="preserve"> </w:t>
      </w:r>
      <w:proofErr w:type="spellStart"/>
      <w:r w:rsidRPr="007401BC">
        <w:rPr>
          <w:sz w:val="24"/>
          <w:szCs w:val="24"/>
        </w:rPr>
        <w:t>wod-kan</w:t>
      </w:r>
      <w:proofErr w:type="spellEnd"/>
      <w:r w:rsidRPr="007401BC">
        <w:rPr>
          <w:sz w:val="24"/>
          <w:szCs w:val="24"/>
        </w:rPr>
        <w:t>.</w:t>
      </w:r>
    </w:p>
    <w:p w:rsidR="00924BA8" w:rsidRPr="007401BC" w:rsidRDefault="00924BA8" w:rsidP="00924BA8">
      <w:pPr>
        <w:pStyle w:val="Akapitzlist"/>
        <w:numPr>
          <w:ilvl w:val="0"/>
          <w:numId w:val="28"/>
        </w:numPr>
        <w:spacing w:after="160" w:line="259" w:lineRule="auto"/>
        <w:jc w:val="both"/>
        <w:rPr>
          <w:sz w:val="24"/>
          <w:szCs w:val="24"/>
        </w:rPr>
      </w:pPr>
      <w:r w:rsidRPr="007401BC">
        <w:rPr>
          <w:sz w:val="24"/>
          <w:szCs w:val="24"/>
        </w:rPr>
        <w:t>Etap II – Dostawa infrastruktury IT</w:t>
      </w:r>
    </w:p>
    <w:p w:rsidR="00924BA8" w:rsidRPr="007401BC" w:rsidRDefault="00924BA8" w:rsidP="00924BA8">
      <w:pPr>
        <w:rPr>
          <w:rFonts w:ascii="Calibri" w:eastAsia="Calibri" w:hAnsi="Calibri" w:cs="Times New Roman"/>
          <w:sz w:val="24"/>
          <w:szCs w:val="24"/>
        </w:rPr>
      </w:pPr>
      <w:r w:rsidRPr="007401BC">
        <w:rPr>
          <w:rFonts w:ascii="Calibri" w:eastAsia="Calibri" w:hAnsi="Calibri" w:cs="Times New Roman"/>
          <w:sz w:val="24"/>
          <w:szCs w:val="24"/>
        </w:rPr>
        <w:t xml:space="preserve">W ramach Etap I – Wdrożenie zintegrowanej platformy </w:t>
      </w:r>
      <w:proofErr w:type="spellStart"/>
      <w:r w:rsidRPr="007401BC">
        <w:rPr>
          <w:rFonts w:ascii="Calibri" w:eastAsia="Calibri" w:hAnsi="Calibri" w:cs="Times New Roman"/>
          <w:sz w:val="24"/>
          <w:szCs w:val="24"/>
        </w:rPr>
        <w:t>e-Uslug</w:t>
      </w:r>
      <w:proofErr w:type="spellEnd"/>
      <w:r w:rsidRPr="007401BC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Pr="007401BC">
        <w:rPr>
          <w:rFonts w:ascii="Calibri" w:eastAsia="Calibri" w:hAnsi="Calibri" w:cs="Times New Roman"/>
          <w:sz w:val="24"/>
          <w:szCs w:val="24"/>
        </w:rPr>
        <w:t>wod-kan</w:t>
      </w:r>
      <w:proofErr w:type="spellEnd"/>
      <w:r w:rsidRPr="007401BC">
        <w:rPr>
          <w:rFonts w:ascii="Calibri" w:eastAsia="Calibri" w:hAnsi="Calibri" w:cs="Times New Roman"/>
          <w:sz w:val="24"/>
          <w:szCs w:val="24"/>
        </w:rPr>
        <w:t>. Wykonawca:</w:t>
      </w:r>
    </w:p>
    <w:p w:rsidR="00924BA8" w:rsidRPr="007401BC" w:rsidRDefault="00924BA8" w:rsidP="00924BA8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sz w:val="24"/>
          <w:szCs w:val="24"/>
        </w:rPr>
      </w:pPr>
      <w:r w:rsidRPr="007401BC">
        <w:rPr>
          <w:sz w:val="24"/>
          <w:szCs w:val="24"/>
        </w:rPr>
        <w:t xml:space="preserve">Dostarczy i zainstaluje na infrastrukturze IT Zamawiającego System Informatyczny (SI) dostarczający e-Usługi 5 poziomu dojrzałości, </w:t>
      </w:r>
    </w:p>
    <w:p w:rsidR="00924BA8" w:rsidRPr="007401BC" w:rsidRDefault="00924BA8" w:rsidP="00924BA8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sz w:val="24"/>
          <w:szCs w:val="24"/>
        </w:rPr>
      </w:pPr>
      <w:r w:rsidRPr="007401BC">
        <w:rPr>
          <w:sz w:val="24"/>
          <w:szCs w:val="24"/>
        </w:rPr>
        <w:t xml:space="preserve">wykonana integrację SI z systemami dziedzinowymi (SD), </w:t>
      </w:r>
    </w:p>
    <w:p w:rsidR="00924BA8" w:rsidRPr="007401BC" w:rsidRDefault="00924BA8" w:rsidP="00924BA8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sz w:val="24"/>
          <w:szCs w:val="24"/>
        </w:rPr>
      </w:pPr>
      <w:r w:rsidRPr="007401BC">
        <w:rPr>
          <w:sz w:val="24"/>
          <w:szCs w:val="24"/>
        </w:rPr>
        <w:t>wdroży i zainstaluje system zdalnego odczytu wodomierzy,</w:t>
      </w:r>
    </w:p>
    <w:p w:rsidR="00924BA8" w:rsidRPr="007401BC" w:rsidRDefault="00924BA8" w:rsidP="00924BA8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sz w:val="24"/>
          <w:szCs w:val="24"/>
        </w:rPr>
      </w:pPr>
      <w:r w:rsidRPr="007401BC">
        <w:rPr>
          <w:sz w:val="24"/>
          <w:szCs w:val="24"/>
        </w:rPr>
        <w:t>przeprowadzimy montaż i wymianę wodomierzy,</w:t>
      </w:r>
    </w:p>
    <w:p w:rsidR="00924BA8" w:rsidRPr="007401BC" w:rsidRDefault="00924BA8" w:rsidP="00924BA8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sz w:val="24"/>
          <w:szCs w:val="24"/>
        </w:rPr>
      </w:pPr>
      <w:r w:rsidRPr="007401BC">
        <w:rPr>
          <w:sz w:val="24"/>
          <w:szCs w:val="24"/>
        </w:rPr>
        <w:t>zainstaluje system radiowy na wodomierzach.</w:t>
      </w:r>
    </w:p>
    <w:p w:rsidR="00924BA8" w:rsidRPr="007401BC" w:rsidRDefault="00924BA8" w:rsidP="00924BA8">
      <w:pPr>
        <w:rPr>
          <w:rFonts w:ascii="Calibri" w:eastAsia="Calibri" w:hAnsi="Calibri" w:cs="Times New Roman"/>
          <w:sz w:val="24"/>
          <w:szCs w:val="24"/>
        </w:rPr>
      </w:pPr>
      <w:r w:rsidRPr="007401BC">
        <w:rPr>
          <w:rFonts w:ascii="Calibri" w:eastAsia="Calibri" w:hAnsi="Calibri" w:cs="Times New Roman"/>
          <w:sz w:val="24"/>
          <w:szCs w:val="24"/>
        </w:rPr>
        <w:lastRenderedPageBreak/>
        <w:t>Etap I przewidziany jest do realizacji przez cały okres obowiązywania Umowy z założeniem, że Wykonawca zobowiązany jest dostarczyć i zainstalować SI maksymalnie w ciągu 2 miesięcy od dnia podpisania umowy,</w:t>
      </w:r>
    </w:p>
    <w:p w:rsidR="00924BA8" w:rsidRPr="007401BC" w:rsidRDefault="00924BA8" w:rsidP="00924BA8">
      <w:pPr>
        <w:rPr>
          <w:rFonts w:ascii="Calibri" w:eastAsia="Calibri" w:hAnsi="Calibri" w:cs="Times New Roman"/>
          <w:sz w:val="24"/>
          <w:szCs w:val="24"/>
        </w:rPr>
      </w:pPr>
      <w:r w:rsidRPr="007401BC">
        <w:rPr>
          <w:rFonts w:ascii="Calibri" w:eastAsia="Calibri" w:hAnsi="Calibri" w:cs="Times New Roman"/>
          <w:sz w:val="24"/>
          <w:szCs w:val="24"/>
        </w:rPr>
        <w:t>W ramach Etap II – Dostawa infrastruktury IT Wykonawca dostarczy Zamawiającemu: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>Laptopy – 3 sztuki.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>Komputer stacjonarny – 15 sztuk.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>Monitor do komputera stacjonarnego – 15 sztuk.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>Komputer stacjonarny – 1 sztuka.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>Monitor do komputera stacjonarnego – 1 sztuka.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 xml:space="preserve">Telefony VOIP </w:t>
      </w:r>
      <w:proofErr w:type="spellStart"/>
      <w:r w:rsidRPr="007401BC">
        <w:rPr>
          <w:rFonts w:cs="Calibri"/>
          <w:sz w:val="24"/>
          <w:szCs w:val="24"/>
        </w:rPr>
        <w:t>wifi</w:t>
      </w:r>
      <w:proofErr w:type="spellEnd"/>
      <w:r w:rsidRPr="007401BC">
        <w:rPr>
          <w:rFonts w:cs="Calibri"/>
          <w:sz w:val="24"/>
          <w:szCs w:val="24"/>
        </w:rPr>
        <w:t xml:space="preserve"> – 25 sztuk.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>Router – 1 sztuka.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>Access Point – 4 sztuki.</w:t>
      </w:r>
    </w:p>
    <w:p w:rsidR="00924BA8" w:rsidRPr="007401BC" w:rsidRDefault="00924BA8" w:rsidP="00924BA8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7401BC">
        <w:rPr>
          <w:rFonts w:cs="Calibri"/>
          <w:sz w:val="24"/>
          <w:szCs w:val="24"/>
        </w:rPr>
        <w:t>Oprogramowanie -  12 sztuk.</w:t>
      </w:r>
    </w:p>
    <w:p w:rsidR="00424F1F" w:rsidRPr="007401BC" w:rsidRDefault="00424F1F" w:rsidP="00924BA8">
      <w:pPr>
        <w:pStyle w:val="Akapitzlist"/>
        <w:spacing w:after="60" w:line="276" w:lineRule="auto"/>
        <w:contextualSpacing w:val="0"/>
        <w:jc w:val="both"/>
        <w:rPr>
          <w:rFonts w:asciiTheme="majorHAnsi" w:hAnsiTheme="majorHAnsi"/>
          <w:bCs/>
          <w:sz w:val="24"/>
          <w:szCs w:val="24"/>
        </w:rPr>
      </w:pPr>
    </w:p>
    <w:p w:rsidR="00380B7D" w:rsidRPr="007401BC" w:rsidRDefault="00380B7D" w:rsidP="00380B7D">
      <w:pPr>
        <w:spacing w:after="60"/>
        <w:ind w:left="360"/>
        <w:jc w:val="both"/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</w:pPr>
      <w:r w:rsidRPr="007401BC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>Sprzęt zostanie dostarczony do siedziby Zamawiającego z kartami gwarancyjnymi, instrukcjami obsługi i dokumentacją techniczną oferowanego sprzętu w języku polskim oraz dokumentami określającymi zasady świadczenia usług przez autoryzowany serwis w okresie gwarancyjnym i pogwarancyjnym.</w:t>
      </w:r>
    </w:p>
    <w:p w:rsidR="00E00204" w:rsidRPr="007401BC" w:rsidRDefault="00E00204" w:rsidP="00E00204">
      <w:pPr>
        <w:numPr>
          <w:ilvl w:val="0"/>
          <w:numId w:val="13"/>
        </w:numPr>
        <w:spacing w:after="60"/>
        <w:ind w:left="426"/>
        <w:jc w:val="both"/>
        <w:rPr>
          <w:rFonts w:asciiTheme="majorHAnsi" w:hAnsiTheme="majorHAnsi"/>
          <w:bCs/>
          <w:sz w:val="24"/>
          <w:szCs w:val="24"/>
        </w:rPr>
      </w:pPr>
      <w:r w:rsidRPr="007401BC">
        <w:rPr>
          <w:rFonts w:asciiTheme="majorHAnsi" w:hAnsiTheme="majorHAnsi"/>
          <w:bCs/>
          <w:sz w:val="24"/>
          <w:szCs w:val="24"/>
        </w:rPr>
        <w:t>Zamawiający zamawia, a Wykonawca zobowiązuje się do dostarczenia przedmiotu zamówienia , o którym mowa w ustępie powyższym, zgodnie ze swoją ofertą z dnia stanowiącą załącznik nr 2 do Umowy.</w:t>
      </w:r>
    </w:p>
    <w:p w:rsidR="00C0067A" w:rsidRPr="007401BC" w:rsidRDefault="00C0067A" w:rsidP="001D0E7E">
      <w:pPr>
        <w:numPr>
          <w:ilvl w:val="0"/>
          <w:numId w:val="13"/>
        </w:numPr>
        <w:spacing w:after="60"/>
        <w:ind w:left="284" w:hanging="284"/>
        <w:jc w:val="both"/>
        <w:rPr>
          <w:rFonts w:asciiTheme="majorHAnsi" w:hAnsiTheme="majorHAnsi"/>
          <w:bCs/>
          <w:sz w:val="24"/>
          <w:szCs w:val="24"/>
        </w:rPr>
      </w:pPr>
      <w:r w:rsidRPr="007401BC">
        <w:rPr>
          <w:rFonts w:asciiTheme="majorHAnsi" w:hAnsiTheme="majorHAnsi"/>
          <w:bCs/>
          <w:sz w:val="24"/>
          <w:szCs w:val="24"/>
        </w:rPr>
        <w:t xml:space="preserve">Szczegółowy opis przedmiotu zamówienia </w:t>
      </w:r>
      <w:r w:rsidR="00E00204" w:rsidRPr="007401BC">
        <w:rPr>
          <w:rFonts w:asciiTheme="majorHAnsi" w:hAnsiTheme="majorHAnsi"/>
          <w:bCs/>
          <w:sz w:val="24"/>
          <w:szCs w:val="24"/>
        </w:rPr>
        <w:t xml:space="preserve">zawiera </w:t>
      </w:r>
      <w:r w:rsidR="00A02938" w:rsidRPr="007401BC">
        <w:rPr>
          <w:rFonts w:asciiTheme="majorHAnsi" w:hAnsiTheme="majorHAnsi"/>
          <w:bCs/>
          <w:sz w:val="24"/>
          <w:szCs w:val="24"/>
        </w:rPr>
        <w:t>załącznik nr 1</w:t>
      </w:r>
      <w:r w:rsidRPr="007401BC">
        <w:rPr>
          <w:rFonts w:asciiTheme="majorHAnsi" w:hAnsiTheme="majorHAnsi"/>
          <w:bCs/>
          <w:sz w:val="24"/>
          <w:szCs w:val="24"/>
        </w:rPr>
        <w:t>.</w:t>
      </w:r>
    </w:p>
    <w:p w:rsidR="00C0067A" w:rsidRPr="007401BC" w:rsidRDefault="00C0067A" w:rsidP="001D0E7E">
      <w:pPr>
        <w:numPr>
          <w:ilvl w:val="0"/>
          <w:numId w:val="13"/>
        </w:numPr>
        <w:spacing w:after="60"/>
        <w:ind w:left="284" w:hanging="284"/>
        <w:jc w:val="both"/>
        <w:rPr>
          <w:rFonts w:asciiTheme="majorHAnsi" w:hAnsiTheme="majorHAnsi"/>
          <w:bCs/>
          <w:sz w:val="24"/>
          <w:szCs w:val="24"/>
        </w:rPr>
      </w:pPr>
      <w:r w:rsidRPr="007401BC">
        <w:rPr>
          <w:rFonts w:asciiTheme="majorHAnsi" w:hAnsiTheme="majorHAnsi"/>
          <w:bCs/>
          <w:sz w:val="24"/>
          <w:szCs w:val="24"/>
        </w:rPr>
        <w:t>Sprzęt komputerowy musi być oznakowany przez producenta w taki sposób, aby możliwa była identyfikacja zarówno produktu jak i producenta. Oferowany sprzęt musi być zgodny z obowiązującymi normami i</w:t>
      </w:r>
      <w:r w:rsidR="008B3A14" w:rsidRPr="007401BC">
        <w:rPr>
          <w:rFonts w:asciiTheme="majorHAnsi" w:hAnsiTheme="majorHAnsi"/>
          <w:bCs/>
          <w:sz w:val="24"/>
          <w:szCs w:val="24"/>
        </w:rPr>
        <w:t> </w:t>
      </w:r>
      <w:r w:rsidRPr="007401BC">
        <w:rPr>
          <w:rFonts w:asciiTheme="majorHAnsi" w:hAnsiTheme="majorHAnsi"/>
          <w:bCs/>
          <w:sz w:val="24"/>
          <w:szCs w:val="24"/>
        </w:rPr>
        <w:t>oznakowany znakiem CE.</w:t>
      </w:r>
    </w:p>
    <w:p w:rsidR="00C0067A" w:rsidRPr="007401BC" w:rsidRDefault="00C0067A" w:rsidP="001D0E7E">
      <w:pPr>
        <w:numPr>
          <w:ilvl w:val="0"/>
          <w:numId w:val="13"/>
        </w:numPr>
        <w:spacing w:after="60"/>
        <w:ind w:left="284" w:hanging="284"/>
        <w:jc w:val="both"/>
        <w:rPr>
          <w:rFonts w:asciiTheme="majorHAnsi" w:hAnsiTheme="majorHAnsi"/>
          <w:bCs/>
          <w:sz w:val="24"/>
          <w:szCs w:val="24"/>
        </w:rPr>
      </w:pPr>
      <w:r w:rsidRPr="007401BC">
        <w:rPr>
          <w:rFonts w:asciiTheme="majorHAnsi" w:hAnsiTheme="majorHAnsi"/>
          <w:bCs/>
          <w:sz w:val="24"/>
          <w:szCs w:val="24"/>
        </w:rPr>
        <w:t>Wykonawca dostarczy Zamawiającemu cały sprzęt fabrycznie nowy, nieużywany przed dniem dostawy, fabrycznie zapakowany wraz z przynależnym okablowaniem, osprzętem, instrukcjami oraz dokumentami gwarancyjnymi i licencyjnymi.</w:t>
      </w:r>
    </w:p>
    <w:p w:rsidR="00C0067A" w:rsidRPr="007401BC" w:rsidRDefault="00C0067A" w:rsidP="001D0E7E">
      <w:pPr>
        <w:numPr>
          <w:ilvl w:val="0"/>
          <w:numId w:val="13"/>
        </w:numPr>
        <w:spacing w:after="60"/>
        <w:ind w:left="284"/>
        <w:jc w:val="both"/>
        <w:rPr>
          <w:rFonts w:asciiTheme="majorHAnsi" w:hAnsiTheme="majorHAnsi"/>
          <w:bCs/>
          <w:sz w:val="24"/>
          <w:szCs w:val="24"/>
        </w:rPr>
      </w:pPr>
      <w:r w:rsidRPr="007401BC">
        <w:rPr>
          <w:rFonts w:asciiTheme="majorHAnsi" w:hAnsiTheme="majorHAnsi"/>
          <w:bCs/>
          <w:sz w:val="24"/>
          <w:szCs w:val="24"/>
        </w:rPr>
        <w:t>Wykonawca oświadcza, że towar będący przedmiotem umowy jest nowy, dobrej jakości i gwarantuje, że jest wolny od</w:t>
      </w:r>
      <w:r w:rsidR="007F3F51" w:rsidRPr="007401BC">
        <w:rPr>
          <w:rFonts w:asciiTheme="majorHAnsi" w:hAnsiTheme="majorHAnsi"/>
          <w:bCs/>
          <w:sz w:val="24"/>
          <w:szCs w:val="24"/>
        </w:rPr>
        <w:t> </w:t>
      </w:r>
      <w:r w:rsidRPr="007401BC">
        <w:rPr>
          <w:rFonts w:asciiTheme="majorHAnsi" w:hAnsiTheme="majorHAnsi"/>
          <w:bCs/>
          <w:sz w:val="24"/>
          <w:szCs w:val="24"/>
        </w:rPr>
        <w:t>jakichkolwiek wad</w:t>
      </w:r>
      <w:r w:rsidR="0064614A" w:rsidRPr="007401BC">
        <w:rPr>
          <w:sz w:val="24"/>
          <w:szCs w:val="24"/>
        </w:rPr>
        <w:t xml:space="preserve"> </w:t>
      </w:r>
      <w:r w:rsidR="0064614A" w:rsidRPr="007401BC">
        <w:rPr>
          <w:rFonts w:asciiTheme="majorHAnsi" w:hAnsiTheme="majorHAnsi"/>
          <w:bCs/>
          <w:sz w:val="24"/>
          <w:szCs w:val="24"/>
        </w:rPr>
        <w:t xml:space="preserve">konstrukcyjnych, materiałowych i prawnych </w:t>
      </w:r>
      <w:r w:rsidRPr="007401BC">
        <w:rPr>
          <w:rFonts w:asciiTheme="majorHAnsi" w:hAnsiTheme="majorHAnsi"/>
          <w:bCs/>
          <w:sz w:val="24"/>
          <w:szCs w:val="24"/>
        </w:rPr>
        <w:t>.</w:t>
      </w:r>
    </w:p>
    <w:p w:rsidR="00C0067A" w:rsidRPr="007401BC" w:rsidRDefault="00C0067A" w:rsidP="001D0E7E">
      <w:pPr>
        <w:numPr>
          <w:ilvl w:val="0"/>
          <w:numId w:val="13"/>
        </w:numPr>
        <w:spacing w:after="60"/>
        <w:ind w:left="284" w:hanging="284"/>
        <w:jc w:val="both"/>
        <w:rPr>
          <w:rFonts w:asciiTheme="majorHAnsi" w:hAnsiTheme="majorHAnsi"/>
          <w:bCs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 xml:space="preserve">Przedmiot umowy należy dostarczyć do </w:t>
      </w:r>
      <w:r w:rsidR="00BE5134" w:rsidRPr="007401BC">
        <w:rPr>
          <w:rFonts w:asciiTheme="majorHAnsi" w:hAnsiTheme="majorHAnsi"/>
          <w:sz w:val="24"/>
          <w:szCs w:val="24"/>
        </w:rPr>
        <w:t xml:space="preserve">siedziby Zamawiającego </w:t>
      </w:r>
      <w:r w:rsidRPr="007401BC">
        <w:rPr>
          <w:rFonts w:asciiTheme="majorHAnsi" w:hAnsiTheme="majorHAnsi"/>
          <w:sz w:val="24"/>
          <w:szCs w:val="24"/>
        </w:rPr>
        <w:t xml:space="preserve"> w miejsce wskazane przez Zamawiającego zgodnie z opisem przedmiotu zamówienia </w:t>
      </w:r>
      <w:r w:rsidR="0055741F" w:rsidRPr="007401BC">
        <w:rPr>
          <w:rFonts w:asciiTheme="majorHAnsi" w:hAnsiTheme="majorHAnsi"/>
          <w:sz w:val="24"/>
          <w:szCs w:val="24"/>
        </w:rPr>
        <w:t>zawartym w ogłoszeniu</w:t>
      </w:r>
      <w:r w:rsidRPr="007401BC">
        <w:rPr>
          <w:rFonts w:asciiTheme="majorHAnsi" w:hAnsiTheme="majorHAnsi"/>
          <w:sz w:val="24"/>
          <w:szCs w:val="24"/>
        </w:rPr>
        <w:t xml:space="preserve"> i ofertą Wykonawcy z dnia </w:t>
      </w:r>
      <w:r w:rsidR="00C55F56" w:rsidRPr="007401BC">
        <w:rPr>
          <w:rFonts w:asciiTheme="majorHAnsi" w:hAnsiTheme="majorHAnsi"/>
          <w:sz w:val="24"/>
          <w:szCs w:val="24"/>
          <w:highlight w:val="yellow"/>
        </w:rPr>
        <w:t>__________</w:t>
      </w:r>
      <w:r w:rsidR="00786B54">
        <w:rPr>
          <w:rFonts w:asciiTheme="majorHAnsi" w:hAnsiTheme="majorHAnsi"/>
          <w:sz w:val="24"/>
          <w:szCs w:val="24"/>
          <w:highlight w:val="yellow"/>
        </w:rPr>
        <w:t xml:space="preserve"> r.</w:t>
      </w:r>
    </w:p>
    <w:p w:rsidR="00DD7EF0" w:rsidRPr="007401BC" w:rsidRDefault="00DD7EF0" w:rsidP="00DD7EF0">
      <w:pPr>
        <w:pStyle w:val="zalbold-centr"/>
        <w:spacing w:before="240" w:after="120" w:line="276" w:lineRule="auto"/>
        <w:jc w:val="left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§ 2. Warunki realizacji umowy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99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 xml:space="preserve">Miejscem dostawy jest siedziba Zamawiającego, </w:t>
      </w:r>
      <w:r w:rsidR="0055741F"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ul. T. Kościuszki 1, 05-307 Dobre</w:t>
      </w: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. Wykonawca zobowiązany jest do dostarczenia przedmiotu zamówienia w sposób ustalony przez Strony.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99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Wykonawca:</w:t>
      </w:r>
    </w:p>
    <w:p w:rsidR="00DD7EF0" w:rsidRPr="007401BC" w:rsidRDefault="00DD7EF0" w:rsidP="00DD7EF0">
      <w:pPr>
        <w:pStyle w:val="Teksttreci20"/>
        <w:numPr>
          <w:ilvl w:val="0"/>
          <w:numId w:val="26"/>
        </w:numPr>
        <w:shd w:val="clear" w:color="auto" w:fill="auto"/>
        <w:tabs>
          <w:tab w:val="left" w:pos="797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 xml:space="preserve">zobowiązuje się dostarczyć sprzęt i oprogramowanie wymienione § 1 ust. 2 </w:t>
      </w:r>
      <w:proofErr w:type="spellStart"/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pkt</w:t>
      </w:r>
      <w:proofErr w:type="spellEnd"/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 xml:space="preserve"> 1-6  lub/oraz zapewnić dostęp do zasobu internetowego w celu pobrania Oprogramowania </w:t>
      </w: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lastRenderedPageBreak/>
        <w:t xml:space="preserve">wymienione § 1 ust. 2 </w:t>
      </w:r>
      <w:proofErr w:type="spellStart"/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pkt</w:t>
      </w:r>
      <w:proofErr w:type="spellEnd"/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 xml:space="preserve"> 1 i </w:t>
      </w:r>
      <w:proofErr w:type="spellStart"/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pkt</w:t>
      </w:r>
      <w:proofErr w:type="spellEnd"/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 xml:space="preserve"> 2 drogą elektroniczną oraz dostarczyć kluczy licencyjnych, które uruchomią procedurę dostępu i pozwolą na korzystanie z Oprogramowania wraz z odpowiednimi certyfikatami, dokumentami potwierdzającymi prawo do korzystania z Oprogramowania, co zostanie potwierdzone protokołem odbioru podpisanym bez zastrzeżeń przez obie Strony;</w:t>
      </w:r>
    </w:p>
    <w:p w:rsidR="00DD7EF0" w:rsidRPr="007401BC" w:rsidRDefault="00DD7EF0" w:rsidP="00DD7EF0">
      <w:pPr>
        <w:pStyle w:val="Teksttreci20"/>
        <w:numPr>
          <w:ilvl w:val="0"/>
          <w:numId w:val="26"/>
        </w:numPr>
        <w:shd w:val="clear" w:color="auto" w:fill="auto"/>
        <w:tabs>
          <w:tab w:val="left" w:pos="797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zobowiązuje się wykonać przedmiot Umowy z należytą starannością, zgodnie z obowiązującymi przepisami prawa oraz normami branżowymi;</w:t>
      </w:r>
    </w:p>
    <w:p w:rsidR="00DD7EF0" w:rsidRPr="007401BC" w:rsidRDefault="00DD7EF0" w:rsidP="00DD7EF0">
      <w:pPr>
        <w:pStyle w:val="Teksttreci20"/>
        <w:numPr>
          <w:ilvl w:val="0"/>
          <w:numId w:val="26"/>
        </w:numPr>
        <w:shd w:val="clear" w:color="auto" w:fill="auto"/>
        <w:tabs>
          <w:tab w:val="left" w:pos="797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zobowiązany jest dostarczyć przedmiot zamówienia wolny od wad, odpowiadający standardom jakościowym i technicznym, nieobciążony żadnymi prawami na rzecz osób trzecich;</w:t>
      </w:r>
    </w:p>
    <w:p w:rsidR="00DD7EF0" w:rsidRPr="007401BC" w:rsidRDefault="00DD7EF0" w:rsidP="00DD7EF0">
      <w:pPr>
        <w:pStyle w:val="Teksttreci20"/>
        <w:numPr>
          <w:ilvl w:val="0"/>
          <w:numId w:val="26"/>
        </w:numPr>
        <w:shd w:val="clear" w:color="auto" w:fill="auto"/>
        <w:tabs>
          <w:tab w:val="left" w:pos="797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odpowiada za jakość i terminowość wykonania przedmiotu Umowy;</w:t>
      </w:r>
    </w:p>
    <w:p w:rsidR="00DD7EF0" w:rsidRPr="007401BC" w:rsidRDefault="00DD7EF0" w:rsidP="00DD7EF0">
      <w:pPr>
        <w:pStyle w:val="Teksttreci20"/>
        <w:numPr>
          <w:ilvl w:val="0"/>
          <w:numId w:val="26"/>
        </w:numPr>
        <w:shd w:val="clear" w:color="auto" w:fill="auto"/>
        <w:tabs>
          <w:tab w:val="left" w:pos="797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odpowiada za działania i zaniechania osób skierowanych do realizacji Umowy jak za własne działania i zaniechania;</w:t>
      </w:r>
    </w:p>
    <w:p w:rsidR="00DD7EF0" w:rsidRPr="007401BC" w:rsidRDefault="00DD7EF0" w:rsidP="00DD7EF0">
      <w:pPr>
        <w:pStyle w:val="Teksttreci20"/>
        <w:numPr>
          <w:ilvl w:val="0"/>
          <w:numId w:val="26"/>
        </w:numPr>
        <w:shd w:val="clear" w:color="auto" w:fill="auto"/>
        <w:tabs>
          <w:tab w:val="left" w:pos="797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zobowiązany jest do informowania Zamawiającego o wszystkich zdarzeniach mających lub mogących mieć wpływ na wykonanie przedmiotu umowy, w tym o wszczęciu wobec niego postępowania: egzekucyjnego, naprawczego, likwidacyjnego, upadłościowego lub innego.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99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W ramach niniejszej umowy Zamawiający jest uprawniony do pobrania Oprogramowania ze stron internetowych producentów/właścicieli Oprogramowania, zainstalowania na dowolnym sprzęcie w ilości zgodnej z ilością kupionych licencji.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53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W przypadku nie uzyskania dostępu do Oprogramowania, wystąpienia problemów z pobraniem lub wystąpieniem problemów z instalacją Oprogramowania, Wykonawca zobowiązuje się do zapewnienia Zamawiającemu prawa do korzystania z Oprogramowania, w terminie 2 dni od dnia otrzymania zawiadomienia za pośrednictwem e-mail od przedstawiciela Zamawiającego, wymienionego w § 11.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53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Zamawiający nie ponosi odpowiedzialności za rozliczenia pomiędzy Wykonawcą, a zaangażowanymi przez niego osobami trzecimi do realizacji niniejszej Umowy.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53"/>
        </w:tabs>
        <w:spacing w:before="0" w:after="0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Wykonawca nie może przenieść na osobę trzecią wierzytelności wynikającej dla Wykonawcy z niniejszej Umowy bez pisemnej zgody Zamawiającego.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53"/>
        </w:tabs>
        <w:spacing w:before="0" w:after="0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Powierzenie przez Wykonawcę wykonania części Umowy podwykonawcy nie zmienia zobowiązań Wykonawcy wobec Zamawiającego za wykonanie tej części Umowy.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53"/>
        </w:tabs>
        <w:spacing w:before="0" w:after="0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Wykonawca jest odpowiedzialny za działania, zaniechania, uchybienia i zaniedbania podwykonawcy jak za własne działania, uchybienia i zaniedbania.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53"/>
        </w:tabs>
        <w:spacing w:before="0" w:after="0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Potwierdzeniem zrealizowania przedmiotu Umowy będzie protokół odbioru podpisany bez zastrzeżeń przez przedstawicieli obu Stron wymienionych w § 10 Umowy.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99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Jeżeli okaże się, iż dostarczony dokument licencyjny jest nieprawidłowy lub Oprogramowanie nie będzie działało poprawnie lub nie spełni wymagań konfiguracyjnych, przedmiot Umowy zostanie zwrócony Wykonawcy, a procedura odbioru zostanie powtórzona.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99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>W przypadku podniesienia przez osoby trzecie przeciwko Zamawiającemu roszczeń związanych z utworami wykorzystanymi do wykonania przedmiotu Umowy, Wykonawca zobowiązuje się podjąć wszelkie niezbędne czynności prawne i faktyczne w celu zwolnienia Zamawiającego od odpowiedzialności w stosunku do takich osób trzecich. Wykonawca zwróci także Zamawiającemu wszelkie koszty i straty poniesione w wyniku lub w związku z roszczeniami osób trzecich, o których mowa w zdaniu poprzedzającym, w tym koszty zastępstwa procesowego.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99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 xml:space="preserve">W przypadku, gdy, wskutek wystąpienia w stosunku do Zamawiającego z roszczeniami zgłaszanymi przez osoby trzecie z tytułu naruszenia ich praw, Zamawiający nie będzie mógł korzystać z przedmiotu Umowy, Wykonawca niezwłocznie na swój koszt i odpowiedzialność uzyska dla Zamawiającego prawo do dalszego korzystania z </w:t>
      </w: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lastRenderedPageBreak/>
        <w:t>Oprogramowania.</w:t>
      </w:r>
    </w:p>
    <w:p w:rsidR="00DD7EF0" w:rsidRPr="007401BC" w:rsidRDefault="00DD7EF0" w:rsidP="00DD7EF0">
      <w:pPr>
        <w:pStyle w:val="Teksttreci20"/>
        <w:numPr>
          <w:ilvl w:val="0"/>
          <w:numId w:val="25"/>
        </w:numPr>
        <w:shd w:val="clear" w:color="auto" w:fill="auto"/>
        <w:tabs>
          <w:tab w:val="left" w:pos="399"/>
        </w:tabs>
        <w:spacing w:before="0" w:after="0" w:line="288" w:lineRule="exact"/>
        <w:ind w:left="360" w:hanging="360"/>
        <w:jc w:val="both"/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eastAsia="pl-PL" w:bidi="pl-PL"/>
        </w:rPr>
        <w:t xml:space="preserve">Wszelkie prace nie ujęte w Umowie, w dokumencie Opisu przedmiotu zamówienia oraz w ofercie Wykonawcy, a wykonane przez Wykonawcę bez pisemnej Umowy traktowane będą jako prace wykonane samowolnie przez Wykonawcę na własny koszt (należność za te prace nie zostanie zapłacona). </w:t>
      </w:r>
    </w:p>
    <w:p w:rsidR="00C0067A" w:rsidRPr="007401BC" w:rsidRDefault="00C0067A" w:rsidP="00C61970">
      <w:pPr>
        <w:pStyle w:val="zalbold-centr"/>
        <w:spacing w:before="240" w:after="120" w:line="276" w:lineRule="auto"/>
        <w:jc w:val="left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§ </w:t>
      </w:r>
      <w:r w:rsidR="00B411D7" w:rsidRPr="007401BC">
        <w:rPr>
          <w:rFonts w:asciiTheme="majorHAnsi" w:hAnsiTheme="majorHAnsi"/>
          <w:color w:val="auto"/>
          <w:sz w:val="24"/>
          <w:szCs w:val="24"/>
        </w:rPr>
        <w:t>3</w:t>
      </w:r>
      <w:r w:rsidRPr="007401BC">
        <w:rPr>
          <w:rFonts w:asciiTheme="majorHAnsi" w:hAnsiTheme="majorHAnsi"/>
          <w:color w:val="auto"/>
          <w:sz w:val="24"/>
          <w:szCs w:val="24"/>
        </w:rPr>
        <w:t xml:space="preserve">. </w:t>
      </w:r>
      <w:r w:rsidR="00C61970" w:rsidRPr="007401BC">
        <w:rPr>
          <w:rFonts w:asciiTheme="majorHAnsi" w:hAnsiTheme="majorHAnsi"/>
          <w:color w:val="auto"/>
          <w:sz w:val="24"/>
          <w:szCs w:val="24"/>
        </w:rPr>
        <w:t xml:space="preserve">Termin realizacji umowy </w:t>
      </w:r>
    </w:p>
    <w:p w:rsidR="005E1A5D" w:rsidRPr="007401BC" w:rsidRDefault="005E1A5D" w:rsidP="001D0E7E">
      <w:pPr>
        <w:pStyle w:val="Teksttreci20"/>
        <w:numPr>
          <w:ilvl w:val="0"/>
          <w:numId w:val="24"/>
        </w:numPr>
        <w:shd w:val="clear" w:color="auto" w:fill="auto"/>
        <w:tabs>
          <w:tab w:val="left" w:pos="353"/>
        </w:tabs>
        <w:spacing w:before="0" w:after="0" w:line="288" w:lineRule="exact"/>
        <w:ind w:left="720" w:hanging="360"/>
        <w:jc w:val="both"/>
        <w:rPr>
          <w:rFonts w:asciiTheme="majorHAnsi" w:eastAsiaTheme="minorHAnsi" w:hAnsiTheme="majorHAnsi"/>
          <w:sz w:val="24"/>
          <w:szCs w:val="24"/>
        </w:rPr>
      </w:pPr>
      <w:r w:rsidRPr="007401BC">
        <w:rPr>
          <w:rFonts w:asciiTheme="majorHAnsi" w:eastAsiaTheme="minorHAnsi" w:hAnsiTheme="majorHAnsi"/>
          <w:sz w:val="24"/>
          <w:szCs w:val="24"/>
        </w:rPr>
        <w:t>Wykonawca zobowiązuje się do dostarczenia Zamawiającemu przedmiotu Umowy, o</w:t>
      </w:r>
    </w:p>
    <w:p w:rsidR="005E1A5D" w:rsidRPr="007401BC" w:rsidRDefault="005E1A5D" w:rsidP="005E1A5D">
      <w:pPr>
        <w:pStyle w:val="Teksttreci20"/>
        <w:shd w:val="clear" w:color="auto" w:fill="auto"/>
        <w:tabs>
          <w:tab w:val="left" w:leader="dot" w:pos="5522"/>
        </w:tabs>
        <w:spacing w:before="0" w:after="0" w:line="288" w:lineRule="exact"/>
        <w:ind w:left="400" w:firstLine="0"/>
        <w:jc w:val="both"/>
        <w:rPr>
          <w:rFonts w:asciiTheme="majorHAnsi" w:eastAsiaTheme="minorHAnsi" w:hAnsiTheme="majorHAnsi"/>
          <w:sz w:val="24"/>
          <w:szCs w:val="24"/>
        </w:rPr>
      </w:pPr>
      <w:r w:rsidRPr="007401BC">
        <w:rPr>
          <w:rFonts w:asciiTheme="majorHAnsi" w:eastAsiaTheme="minorHAnsi" w:hAnsiTheme="majorHAnsi"/>
          <w:sz w:val="24"/>
          <w:szCs w:val="24"/>
        </w:rPr>
        <w:t xml:space="preserve">którym mowa w § 1 ust. 2, nie później niż w </w:t>
      </w:r>
      <w:r w:rsidRPr="004B62DD">
        <w:rPr>
          <w:rFonts w:asciiTheme="majorHAnsi" w:eastAsiaTheme="minorHAnsi" w:hAnsiTheme="majorHAnsi"/>
          <w:b/>
          <w:sz w:val="24"/>
          <w:szCs w:val="24"/>
        </w:rPr>
        <w:t xml:space="preserve">terminie </w:t>
      </w:r>
      <w:r w:rsidR="00275F63">
        <w:rPr>
          <w:rFonts w:asciiTheme="majorHAnsi" w:eastAsiaTheme="minorHAnsi" w:hAnsiTheme="majorHAnsi"/>
          <w:b/>
          <w:sz w:val="24"/>
          <w:szCs w:val="24"/>
        </w:rPr>
        <w:t>4</w:t>
      </w:r>
      <w:r w:rsidR="006F7596" w:rsidRPr="004B62DD">
        <w:rPr>
          <w:rFonts w:asciiTheme="majorHAnsi" w:eastAsiaTheme="minorHAnsi" w:hAnsiTheme="majorHAnsi"/>
          <w:b/>
          <w:sz w:val="24"/>
          <w:szCs w:val="24"/>
        </w:rPr>
        <w:t xml:space="preserve"> miesięcy</w:t>
      </w:r>
      <w:r w:rsidR="006F7596">
        <w:rPr>
          <w:rFonts w:asciiTheme="majorHAnsi" w:eastAsiaTheme="minorHAnsi" w:hAnsiTheme="majorHAnsi"/>
          <w:sz w:val="24"/>
          <w:szCs w:val="24"/>
        </w:rPr>
        <w:t xml:space="preserve"> od daty  zawarcia umowy</w:t>
      </w:r>
      <w:r w:rsidRPr="007401BC">
        <w:rPr>
          <w:rFonts w:asciiTheme="majorHAnsi" w:eastAsiaTheme="minorHAnsi" w:hAnsiTheme="majorHAnsi"/>
          <w:sz w:val="24"/>
          <w:szCs w:val="24"/>
        </w:rPr>
        <w:t xml:space="preserve"> w godzinach</w:t>
      </w:r>
      <w:r w:rsidR="00222DDA" w:rsidRPr="007401BC">
        <w:rPr>
          <w:rFonts w:asciiTheme="majorHAnsi" w:eastAsiaTheme="minorHAnsi" w:hAnsiTheme="majorHAnsi"/>
          <w:sz w:val="24"/>
          <w:szCs w:val="24"/>
        </w:rPr>
        <w:t xml:space="preserve"> pracy Urzędu Gminy Dobre</w:t>
      </w:r>
      <w:r w:rsidRPr="007401BC">
        <w:rPr>
          <w:rFonts w:asciiTheme="majorHAnsi" w:eastAsiaTheme="minorHAnsi" w:hAnsiTheme="majorHAnsi"/>
          <w:sz w:val="24"/>
          <w:szCs w:val="24"/>
        </w:rPr>
        <w:t>.</w:t>
      </w:r>
    </w:p>
    <w:p w:rsidR="005E1A5D" w:rsidRPr="007401BC" w:rsidRDefault="005E1A5D" w:rsidP="001D0E7E">
      <w:pPr>
        <w:pStyle w:val="Teksttreci20"/>
        <w:numPr>
          <w:ilvl w:val="0"/>
          <w:numId w:val="24"/>
        </w:numPr>
        <w:shd w:val="clear" w:color="auto" w:fill="auto"/>
        <w:tabs>
          <w:tab w:val="left" w:pos="353"/>
        </w:tabs>
        <w:spacing w:before="0" w:after="0" w:line="288" w:lineRule="exact"/>
        <w:ind w:left="720" w:hanging="360"/>
        <w:jc w:val="both"/>
        <w:rPr>
          <w:rFonts w:asciiTheme="majorHAnsi" w:eastAsiaTheme="minorHAnsi" w:hAnsiTheme="majorHAnsi"/>
          <w:sz w:val="24"/>
          <w:szCs w:val="24"/>
        </w:rPr>
      </w:pPr>
      <w:r w:rsidRPr="007401BC">
        <w:rPr>
          <w:rFonts w:asciiTheme="majorHAnsi" w:eastAsiaTheme="minorHAnsi" w:hAnsiTheme="majorHAnsi"/>
          <w:sz w:val="24"/>
          <w:szCs w:val="24"/>
        </w:rPr>
        <w:t>Strony oświadczają, że jako datę realizacji przedmiotu umowy w zakresie, o którym mowa w § 1 ust. 2, przyjmuje się datę podpisania przez Strony protokołu odbioru bez zastrzeżeń.</w:t>
      </w:r>
    </w:p>
    <w:p w:rsidR="00C0067A" w:rsidRPr="007401BC" w:rsidRDefault="00B411D7" w:rsidP="00C61970">
      <w:pPr>
        <w:pStyle w:val="zalbold-centr"/>
        <w:spacing w:before="240" w:after="120" w:line="276" w:lineRule="auto"/>
        <w:jc w:val="left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§ 4</w:t>
      </w:r>
      <w:r w:rsidR="00C0067A" w:rsidRPr="007401BC">
        <w:rPr>
          <w:rFonts w:asciiTheme="majorHAnsi" w:hAnsiTheme="majorHAnsi"/>
          <w:color w:val="auto"/>
          <w:sz w:val="24"/>
          <w:szCs w:val="24"/>
        </w:rPr>
        <w:t xml:space="preserve">. </w:t>
      </w:r>
      <w:r w:rsidR="00C61970" w:rsidRPr="007401BC">
        <w:rPr>
          <w:rFonts w:asciiTheme="majorHAnsi" w:hAnsiTheme="majorHAnsi"/>
          <w:color w:val="auto"/>
          <w:sz w:val="24"/>
          <w:szCs w:val="24"/>
        </w:rPr>
        <w:t>Cena oraz warunki płatności</w:t>
      </w:r>
    </w:p>
    <w:p w:rsidR="00C0067A" w:rsidRPr="007401BC" w:rsidRDefault="00C0067A" w:rsidP="001D0E7E">
      <w:pPr>
        <w:numPr>
          <w:ilvl w:val="0"/>
          <w:numId w:val="4"/>
        </w:numPr>
        <w:spacing w:after="60"/>
        <w:ind w:left="357" w:hanging="357"/>
        <w:jc w:val="both"/>
        <w:rPr>
          <w:rFonts w:asciiTheme="majorHAnsi" w:hAnsiTheme="majorHAnsi" w:cs="Arial"/>
          <w:sz w:val="24"/>
          <w:szCs w:val="24"/>
        </w:rPr>
      </w:pPr>
      <w:r w:rsidRPr="007401BC">
        <w:rPr>
          <w:rFonts w:asciiTheme="majorHAnsi" w:hAnsiTheme="majorHAnsi" w:cs="Arial"/>
          <w:sz w:val="24"/>
          <w:szCs w:val="24"/>
        </w:rPr>
        <w:t xml:space="preserve">Strony ustalają, że za wykonanie przedmiotu umowy Zamawiający zapłaci wynagrodzenie ustalone na podstawie formularza oferty na kwotę </w:t>
      </w:r>
      <w:r w:rsidRPr="007401BC">
        <w:rPr>
          <w:rFonts w:asciiTheme="majorHAnsi" w:hAnsiTheme="majorHAnsi" w:cs="Arial"/>
          <w:b/>
          <w:sz w:val="24"/>
          <w:szCs w:val="24"/>
        </w:rPr>
        <w:t xml:space="preserve">brutto w wysokości </w:t>
      </w:r>
      <w:r w:rsidR="00C55F56" w:rsidRPr="007401BC">
        <w:rPr>
          <w:rFonts w:asciiTheme="majorHAnsi" w:hAnsiTheme="majorHAnsi" w:cs="Arial"/>
          <w:b/>
          <w:sz w:val="24"/>
          <w:szCs w:val="24"/>
        </w:rPr>
        <w:t>_________</w:t>
      </w:r>
      <w:r w:rsidRPr="007401BC">
        <w:rPr>
          <w:rFonts w:asciiTheme="majorHAnsi" w:hAnsiTheme="majorHAnsi" w:cs="Arial"/>
          <w:b/>
          <w:sz w:val="24"/>
          <w:szCs w:val="24"/>
        </w:rPr>
        <w:t xml:space="preserve"> zł</w:t>
      </w:r>
      <w:r w:rsidRPr="007401BC">
        <w:rPr>
          <w:rFonts w:asciiTheme="majorHAnsi" w:hAnsiTheme="majorHAnsi" w:cs="Arial"/>
          <w:sz w:val="24"/>
          <w:szCs w:val="24"/>
        </w:rPr>
        <w:t xml:space="preserve"> (słownie: </w:t>
      </w:r>
      <w:r w:rsidR="00C55F56" w:rsidRPr="007401BC">
        <w:rPr>
          <w:rFonts w:asciiTheme="majorHAnsi" w:hAnsiTheme="majorHAnsi" w:cs="Arial"/>
          <w:sz w:val="24"/>
          <w:szCs w:val="24"/>
        </w:rPr>
        <w:t>__________</w:t>
      </w:r>
      <w:r w:rsidRPr="007401BC">
        <w:rPr>
          <w:rFonts w:asciiTheme="majorHAnsi" w:hAnsiTheme="majorHAnsi" w:cs="Arial"/>
          <w:sz w:val="24"/>
          <w:szCs w:val="24"/>
        </w:rPr>
        <w:t>).</w:t>
      </w:r>
    </w:p>
    <w:p w:rsidR="00C0067A" w:rsidRPr="007401BC" w:rsidRDefault="00C0067A" w:rsidP="001D0E7E">
      <w:pPr>
        <w:numPr>
          <w:ilvl w:val="0"/>
          <w:numId w:val="4"/>
        </w:numPr>
        <w:spacing w:after="60"/>
        <w:jc w:val="both"/>
        <w:rPr>
          <w:rFonts w:asciiTheme="majorHAnsi" w:hAnsiTheme="majorHAnsi" w:cs="Arial"/>
          <w:sz w:val="24"/>
          <w:szCs w:val="24"/>
        </w:rPr>
      </w:pPr>
      <w:r w:rsidRPr="007401BC">
        <w:rPr>
          <w:rFonts w:asciiTheme="majorHAnsi" w:hAnsiTheme="majorHAnsi" w:cs="Arial"/>
          <w:sz w:val="24"/>
          <w:szCs w:val="24"/>
        </w:rPr>
        <w:t>Wynagrodzenie określone w ust. 1, wynikające z oferty Wykonawcy jest ostateczne i obejmuje wszystkie koszty jakie powstaną w związku z realizacją przedmiotu umowy, w szczegól</w:t>
      </w:r>
      <w:r w:rsidR="00C61970" w:rsidRPr="007401BC">
        <w:rPr>
          <w:rFonts w:asciiTheme="majorHAnsi" w:hAnsiTheme="majorHAnsi" w:cs="Arial"/>
          <w:sz w:val="24"/>
          <w:szCs w:val="24"/>
        </w:rPr>
        <w:t>ności wszelkie koszty dostawy w </w:t>
      </w:r>
      <w:r w:rsidRPr="007401BC">
        <w:rPr>
          <w:rFonts w:asciiTheme="majorHAnsi" w:hAnsiTheme="majorHAnsi" w:cs="Arial"/>
          <w:sz w:val="24"/>
          <w:szCs w:val="24"/>
        </w:rPr>
        <w:t>tym transportu, koszty serwisu gwarancyjnego, opłat celnych, podatkowych, ubezpieczeniowych, wszelkie koszty opłat pośrednich oraz koszty podatku VAT.</w:t>
      </w:r>
    </w:p>
    <w:p w:rsidR="00C0067A" w:rsidRPr="007401BC" w:rsidRDefault="00C0067A" w:rsidP="001D0E7E">
      <w:pPr>
        <w:pStyle w:val="Zal-text"/>
        <w:numPr>
          <w:ilvl w:val="0"/>
          <w:numId w:val="4"/>
        </w:numPr>
        <w:tabs>
          <w:tab w:val="left" w:pos="708"/>
        </w:tabs>
        <w:spacing w:before="0" w:after="60" w:line="276" w:lineRule="auto"/>
        <w:textAlignment w:val="auto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Wynagrodzenie jest niezmienne do zakończenia umowy. Podstawą rozliczenia i wystawienia faktury będzie podpisany bez zastrzeżeń (bez stwierdzenia wad) protokół </w:t>
      </w:r>
      <w:r w:rsidR="00C61970" w:rsidRPr="007401BC">
        <w:rPr>
          <w:rFonts w:asciiTheme="majorHAnsi" w:hAnsiTheme="majorHAnsi" w:cs="Arial"/>
          <w:color w:val="auto"/>
          <w:sz w:val="24"/>
          <w:szCs w:val="24"/>
        </w:rPr>
        <w:t xml:space="preserve">końcowy </w:t>
      </w:r>
      <w:r w:rsidRPr="007401BC">
        <w:rPr>
          <w:rFonts w:asciiTheme="majorHAnsi" w:hAnsiTheme="majorHAnsi" w:cs="Arial"/>
          <w:color w:val="auto"/>
          <w:sz w:val="24"/>
          <w:szCs w:val="24"/>
        </w:rPr>
        <w:t>odbioru</w:t>
      </w:r>
      <w:r w:rsidR="00C61970" w:rsidRPr="007401BC">
        <w:rPr>
          <w:rFonts w:asciiTheme="majorHAnsi" w:hAnsiTheme="majorHAnsi" w:cs="Arial"/>
          <w:color w:val="auto"/>
          <w:sz w:val="24"/>
          <w:szCs w:val="24"/>
        </w:rPr>
        <w:t xml:space="preserve"> dostawy</w:t>
      </w:r>
      <w:r w:rsidRPr="007401BC">
        <w:rPr>
          <w:rFonts w:asciiTheme="majorHAnsi" w:hAnsiTheme="majorHAnsi" w:cs="Arial"/>
          <w:color w:val="auto"/>
          <w:sz w:val="24"/>
          <w:szCs w:val="24"/>
        </w:rPr>
        <w:t>.</w:t>
      </w:r>
    </w:p>
    <w:p w:rsidR="00C61970" w:rsidRPr="007401BC" w:rsidRDefault="00C61970" w:rsidP="001D0E7E">
      <w:pPr>
        <w:pStyle w:val="Zal-text"/>
        <w:numPr>
          <w:ilvl w:val="0"/>
          <w:numId w:val="4"/>
        </w:numPr>
        <w:tabs>
          <w:tab w:val="left" w:pos="708"/>
        </w:tabs>
        <w:spacing w:before="0" w:after="60" w:line="276" w:lineRule="auto"/>
        <w:textAlignment w:val="auto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 w:cs="Arial"/>
          <w:color w:val="auto"/>
          <w:sz w:val="24"/>
          <w:szCs w:val="24"/>
        </w:rPr>
        <w:t>Dokumentem potwierdzającym odbiór końcowy przedmiotu umowy będzie protokół końcowy odbioru dostawy stanowiący załącznik nr 1 do niniejszej umowy.</w:t>
      </w:r>
    </w:p>
    <w:p w:rsidR="00CB075C" w:rsidRPr="007401BC" w:rsidRDefault="00CB075C" w:rsidP="001D0E7E">
      <w:pPr>
        <w:pStyle w:val="Zal-text"/>
        <w:numPr>
          <w:ilvl w:val="0"/>
          <w:numId w:val="4"/>
        </w:numPr>
        <w:tabs>
          <w:tab w:val="left" w:pos="708"/>
        </w:tabs>
        <w:spacing w:after="60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Wykonawca oświadcza, że rachunek bankowy Wykonawcy, służący do rozliczenia Przedmiotu Umowy spełnia wymogi na potrzeby mechanizmu podzielonej płatności </w:t>
      </w:r>
      <w:proofErr w:type="spellStart"/>
      <w:r w:rsidRPr="007401BC">
        <w:rPr>
          <w:rFonts w:asciiTheme="majorHAnsi" w:hAnsiTheme="majorHAnsi" w:cs="Arial"/>
          <w:color w:val="auto"/>
          <w:sz w:val="24"/>
          <w:szCs w:val="24"/>
        </w:rPr>
        <w:t>(spli</w:t>
      </w:r>
      <w:proofErr w:type="spellEnd"/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t </w:t>
      </w:r>
      <w:proofErr w:type="spellStart"/>
      <w:r w:rsidRPr="007401BC">
        <w:rPr>
          <w:rFonts w:asciiTheme="majorHAnsi" w:hAnsiTheme="majorHAnsi" w:cs="Arial"/>
          <w:color w:val="auto"/>
          <w:sz w:val="24"/>
          <w:szCs w:val="24"/>
        </w:rPr>
        <w:t>payment</w:t>
      </w:r>
      <w:proofErr w:type="spellEnd"/>
      <w:r w:rsidRPr="007401BC">
        <w:rPr>
          <w:rFonts w:asciiTheme="majorHAnsi" w:hAnsiTheme="majorHAnsi" w:cs="Arial"/>
          <w:color w:val="auto"/>
          <w:sz w:val="24"/>
          <w:szCs w:val="24"/>
        </w:rPr>
        <w:t>), tzn. że do ww. rachunku bankowego jest przypisany rachunek VAT a faktura (w przypadku gdy towary lub usługi będące Przedmiotem Umowy znajdują się na liście określonej w załączniku nr 15 do ustawy z dnia 11.03.2004 r. o podatku od towarów i usług) będzie zawierać specjalne oznaczenie w postaci zapisu: „mechanizm podzielonej płatności”, a także spełniać będzie inne warunki określone w powszechnie obowiązujących przepisach w tym zakresie.</w:t>
      </w:r>
    </w:p>
    <w:p w:rsidR="00CB075C" w:rsidRPr="007401BC" w:rsidRDefault="00CB075C" w:rsidP="001D0E7E">
      <w:pPr>
        <w:pStyle w:val="Zal-text"/>
        <w:numPr>
          <w:ilvl w:val="0"/>
          <w:numId w:val="4"/>
        </w:numPr>
        <w:tabs>
          <w:tab w:val="left" w:pos="708"/>
        </w:tabs>
        <w:spacing w:after="60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Zamawiający oświadcza, że płatności za wszystkie faktury realizuje z zastosowaniem mechanizmu podzielonej płatności </w:t>
      </w:r>
      <w:proofErr w:type="spellStart"/>
      <w:r w:rsidRPr="007401BC">
        <w:rPr>
          <w:rFonts w:asciiTheme="majorHAnsi" w:hAnsiTheme="majorHAnsi" w:cs="Arial"/>
          <w:color w:val="auto"/>
          <w:sz w:val="24"/>
          <w:szCs w:val="24"/>
        </w:rPr>
        <w:t>(spli</w:t>
      </w:r>
      <w:proofErr w:type="spellEnd"/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t </w:t>
      </w:r>
      <w:proofErr w:type="spellStart"/>
      <w:r w:rsidRPr="007401BC">
        <w:rPr>
          <w:rFonts w:asciiTheme="majorHAnsi" w:hAnsiTheme="majorHAnsi" w:cs="Arial"/>
          <w:color w:val="auto"/>
          <w:sz w:val="24"/>
          <w:szCs w:val="24"/>
        </w:rPr>
        <w:t>payment</w:t>
      </w:r>
      <w:proofErr w:type="spellEnd"/>
      <w:r w:rsidRPr="007401BC">
        <w:rPr>
          <w:rFonts w:asciiTheme="majorHAnsi" w:hAnsiTheme="majorHAnsi" w:cs="Arial"/>
          <w:color w:val="auto"/>
          <w:sz w:val="24"/>
          <w:szCs w:val="24"/>
        </w:rPr>
        <w:t>).</w:t>
      </w:r>
    </w:p>
    <w:p w:rsidR="00CB075C" w:rsidRPr="007401BC" w:rsidRDefault="00CB075C" w:rsidP="001D0E7E">
      <w:pPr>
        <w:pStyle w:val="Zal-text"/>
        <w:numPr>
          <w:ilvl w:val="0"/>
          <w:numId w:val="4"/>
        </w:numPr>
        <w:tabs>
          <w:tab w:val="left" w:pos="708"/>
        </w:tabs>
        <w:spacing w:after="60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Wykonawca oświadcza, że wyraża zgodę na dokonywanie przez Zamawiającego płatności w systemie podzielonej płatności </w:t>
      </w:r>
      <w:proofErr w:type="spellStart"/>
      <w:r w:rsidRPr="007401BC">
        <w:rPr>
          <w:rFonts w:asciiTheme="majorHAnsi" w:hAnsiTheme="majorHAnsi" w:cs="Arial"/>
          <w:color w:val="auto"/>
          <w:sz w:val="24"/>
          <w:szCs w:val="24"/>
        </w:rPr>
        <w:t>(spli</w:t>
      </w:r>
      <w:proofErr w:type="spellEnd"/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t </w:t>
      </w:r>
      <w:proofErr w:type="spellStart"/>
      <w:r w:rsidRPr="007401BC">
        <w:rPr>
          <w:rFonts w:asciiTheme="majorHAnsi" w:hAnsiTheme="majorHAnsi" w:cs="Arial"/>
          <w:color w:val="auto"/>
          <w:sz w:val="24"/>
          <w:szCs w:val="24"/>
        </w:rPr>
        <w:t>payment</w:t>
      </w:r>
      <w:proofErr w:type="spellEnd"/>
      <w:r w:rsidRPr="007401BC">
        <w:rPr>
          <w:rFonts w:asciiTheme="majorHAnsi" w:hAnsiTheme="majorHAnsi" w:cs="Arial"/>
          <w:color w:val="auto"/>
          <w:sz w:val="24"/>
          <w:szCs w:val="24"/>
        </w:rPr>
        <w:t>).</w:t>
      </w:r>
    </w:p>
    <w:p w:rsidR="00B452D1" w:rsidRPr="007401BC" w:rsidRDefault="00B452D1" w:rsidP="001D0E7E">
      <w:pPr>
        <w:pStyle w:val="Akapitzlist"/>
        <w:numPr>
          <w:ilvl w:val="0"/>
          <w:numId w:val="4"/>
        </w:numPr>
        <w:rPr>
          <w:rFonts w:asciiTheme="majorHAnsi" w:eastAsia="MyriadPro-Regular" w:hAnsiTheme="majorHAnsi" w:cs="Arial"/>
          <w:sz w:val="24"/>
          <w:szCs w:val="24"/>
          <w:lang w:bidi="pl-PL"/>
        </w:rPr>
      </w:pPr>
      <w:r w:rsidRPr="007401BC">
        <w:rPr>
          <w:rFonts w:asciiTheme="majorHAnsi" w:eastAsia="MyriadPro-Regular" w:hAnsiTheme="majorHAnsi" w:cs="Arial"/>
          <w:sz w:val="24"/>
          <w:szCs w:val="24"/>
          <w:lang w:bidi="pl-PL"/>
        </w:rPr>
        <w:t xml:space="preserve">Płatność za prawidłową realizację Przedmiotu Umowy będzie dokonana przez Zamawiającego przelewem na rachunek wskazany przez Wykonawcę na fakturze </w:t>
      </w:r>
      <w:r w:rsidR="00222DDA" w:rsidRPr="007401BC">
        <w:rPr>
          <w:rFonts w:asciiTheme="majorHAnsi" w:eastAsia="MyriadPro-Regular" w:hAnsiTheme="majorHAnsi" w:cs="Arial"/>
          <w:b/>
          <w:sz w:val="24"/>
          <w:szCs w:val="24"/>
          <w:lang w:bidi="pl-PL"/>
        </w:rPr>
        <w:t>w terminie ……………….</w:t>
      </w:r>
      <w:r w:rsidRPr="007401BC">
        <w:rPr>
          <w:rFonts w:asciiTheme="majorHAnsi" w:eastAsia="MyriadPro-Regular" w:hAnsiTheme="majorHAnsi" w:cs="Arial"/>
          <w:b/>
          <w:sz w:val="24"/>
          <w:szCs w:val="24"/>
          <w:lang w:bidi="pl-PL"/>
        </w:rPr>
        <w:t>dni od daty otrzymania</w:t>
      </w:r>
      <w:r w:rsidRPr="007401BC">
        <w:rPr>
          <w:rFonts w:asciiTheme="majorHAnsi" w:eastAsia="MyriadPro-Regular" w:hAnsiTheme="majorHAnsi" w:cs="Arial"/>
          <w:sz w:val="24"/>
          <w:szCs w:val="24"/>
          <w:lang w:bidi="pl-PL"/>
        </w:rPr>
        <w:t xml:space="preserve"> prawidłowo wystawionej faktury wraz z protokołem końcowym odbioru dostawy. Wykonawca oświadcza, że rachunek wskazany na </w:t>
      </w:r>
      <w:r w:rsidRPr="007401BC">
        <w:rPr>
          <w:rFonts w:asciiTheme="majorHAnsi" w:eastAsia="MyriadPro-Regular" w:hAnsiTheme="majorHAnsi" w:cs="Arial"/>
          <w:sz w:val="24"/>
          <w:szCs w:val="24"/>
          <w:lang w:bidi="pl-PL"/>
        </w:rPr>
        <w:lastRenderedPageBreak/>
        <w:t>fakturze został wskazany w zgłoszeniu identyfikacyjnym lub zgłoszeniu aktualizacyjnym złożonym przez Wykonawcę do naczelnika właściwego urzędu skarbowego i znajduje się na tzw. „białej liście podatników VAT”, o której mowa w art. 96 b ustawy z dnia 11 marca 2004 r. o podatku od towarów i usług.</w:t>
      </w:r>
    </w:p>
    <w:p w:rsidR="00B452D1" w:rsidRPr="007401BC" w:rsidRDefault="00B452D1" w:rsidP="001D0E7E">
      <w:pPr>
        <w:pStyle w:val="Zal-text"/>
        <w:numPr>
          <w:ilvl w:val="0"/>
          <w:numId w:val="4"/>
        </w:numPr>
        <w:tabs>
          <w:tab w:val="left" w:pos="708"/>
        </w:tabs>
        <w:spacing w:after="60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Jeżeli Zamawiający stwierdzi, że rachunek wskazany przez Wykonawcę na fakturze nie znajduje się na </w:t>
      </w:r>
      <w:proofErr w:type="spellStart"/>
      <w:r w:rsidRPr="007401BC">
        <w:rPr>
          <w:rFonts w:asciiTheme="majorHAnsi" w:hAnsiTheme="majorHAnsi" w:cs="Arial"/>
          <w:color w:val="auto"/>
          <w:sz w:val="24"/>
          <w:szCs w:val="24"/>
        </w:rPr>
        <w:t>tzw</w:t>
      </w:r>
      <w:proofErr w:type="spellEnd"/>
      <w:r w:rsidRPr="007401BC">
        <w:rPr>
          <w:rFonts w:asciiTheme="majorHAnsi" w:hAnsiTheme="majorHAnsi" w:cs="Arial"/>
          <w:color w:val="auto"/>
          <w:sz w:val="24"/>
          <w:szCs w:val="24"/>
        </w:rPr>
        <w:t xml:space="preserve"> „białej liście podatników VAT” lub rachunek wskazany przez Wykonawcę nie spełnia wymogów określonych w ust. 6 niniejszego paragrafu, Zamawiający wstrzyma się z dokonaniem zapłaty za prawidłową realizację Przedmiotu Umowy do czasu wskazania innego rachunku przez Wykonawcę, który będzie umieszczony na przedmiotowej liście oraz będzie spełniał warunki określone w ust. 6. W takim przypadku Wykonawca zrzeka się prawa do żądania odsetek za opóźnienie płatności za okres od pierwszego dnia po upływie terminu płatności wskazanego w ust. 8 do 7-go dnia od daty powiadomienia Zamawiającego o numerze rachunku spełniającego wymogi, o których mowa w zdaniu poprzednim.</w:t>
      </w:r>
    </w:p>
    <w:p w:rsidR="00B452D1" w:rsidRPr="007401BC" w:rsidRDefault="00B452D1" w:rsidP="001D0E7E">
      <w:pPr>
        <w:pStyle w:val="Zal-text"/>
        <w:numPr>
          <w:ilvl w:val="0"/>
          <w:numId w:val="4"/>
        </w:numPr>
        <w:tabs>
          <w:tab w:val="left" w:pos="708"/>
        </w:tabs>
        <w:spacing w:after="60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 w:cs="Arial"/>
          <w:color w:val="auto"/>
          <w:sz w:val="24"/>
          <w:szCs w:val="24"/>
        </w:rPr>
        <w:t>Wykonawca ponosi wyłączną odpowiedzialność za wszelkie szkody poniesione przez Zamawiającego w przypadku, jeżeli oświadczenia i zapewnienia zawarte w ust. 5 oraz 6 okażą się niezgodne z prawdą. Wykonawca zobowiązuje się zwrócić Zamawiającemu wszelkie obciążenia nałożone z tego tytułu na Zamawiającego przez organy administracji skarbowej oraz zrekompensować szkodę, jaka powstała u Zamawiającego, wynikającą w szczególności, ale nie wyłącznie, z zakwestionowania przez organy administracji skarbowej prawidłowości odliczeń podatku VAT na podstawie wystawionych przez Wykonawcę faktur dokumentujących realizację Przedmiotu Umowy, jak również braku możliwości zaliczenia przez Zamawiającego wydatków poniesionych z realizacją Przedmiotu Umowy w koszty uzyskania przychodu.</w:t>
      </w:r>
    </w:p>
    <w:p w:rsidR="00C0067A" w:rsidRPr="007401BC" w:rsidRDefault="00C0067A" w:rsidP="001D0E7E">
      <w:pPr>
        <w:pStyle w:val="Zal-text"/>
        <w:numPr>
          <w:ilvl w:val="0"/>
          <w:numId w:val="4"/>
        </w:numPr>
        <w:tabs>
          <w:tab w:val="left" w:pos="708"/>
        </w:tabs>
        <w:spacing w:before="0" w:after="60" w:line="276" w:lineRule="auto"/>
        <w:textAlignment w:val="auto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 w:cs="Arial"/>
          <w:color w:val="auto"/>
          <w:sz w:val="24"/>
          <w:szCs w:val="24"/>
        </w:rPr>
        <w:t>Strony postanawiają, że zapłata następuje w dniu obciążenia rachunku bankowego Zamawiającego.</w:t>
      </w:r>
    </w:p>
    <w:p w:rsidR="00C0067A" w:rsidRPr="007401BC" w:rsidRDefault="00C0067A" w:rsidP="001D0E7E">
      <w:pPr>
        <w:pStyle w:val="Zal-text"/>
        <w:numPr>
          <w:ilvl w:val="0"/>
          <w:numId w:val="4"/>
        </w:numPr>
        <w:tabs>
          <w:tab w:val="left" w:pos="708"/>
        </w:tabs>
        <w:spacing w:before="0" w:after="60" w:line="276" w:lineRule="auto"/>
        <w:textAlignment w:val="auto"/>
        <w:rPr>
          <w:rFonts w:asciiTheme="majorHAnsi" w:hAnsiTheme="majorHAnsi" w:cs="Arial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 xml:space="preserve">Fakturę należy wystawić na płatnika: </w:t>
      </w:r>
      <w:r w:rsidR="00222DDA" w:rsidRPr="007401BC">
        <w:rPr>
          <w:rFonts w:asciiTheme="majorHAnsi" w:hAnsiTheme="majorHAnsi"/>
          <w:color w:val="auto"/>
          <w:sz w:val="24"/>
          <w:szCs w:val="24"/>
        </w:rPr>
        <w:t xml:space="preserve">Gmina Dobre, ul. T. Kościuszki 1, 05-307 Dobre </w:t>
      </w:r>
      <w:r w:rsidR="0010362B" w:rsidRPr="007401BC">
        <w:rPr>
          <w:rFonts w:asciiTheme="majorHAnsi" w:hAnsiTheme="majorHAnsi"/>
          <w:color w:val="auto"/>
          <w:sz w:val="24"/>
          <w:szCs w:val="24"/>
        </w:rPr>
        <w:t xml:space="preserve">, </w:t>
      </w:r>
      <w:r w:rsidR="00222DDA" w:rsidRPr="007401BC">
        <w:rPr>
          <w:rFonts w:asciiTheme="majorHAnsi" w:hAnsiTheme="majorHAnsi"/>
          <w:color w:val="auto"/>
          <w:sz w:val="24"/>
          <w:szCs w:val="24"/>
        </w:rPr>
        <w:t>NIP: 822 21 46 613</w:t>
      </w:r>
    </w:p>
    <w:p w:rsidR="00C0067A" w:rsidRPr="007401BC" w:rsidRDefault="00B411D7" w:rsidP="0010362B">
      <w:pPr>
        <w:pStyle w:val="Tytutabeli"/>
        <w:spacing w:before="240" w:after="120" w:line="276" w:lineRule="auto"/>
        <w:ind w:left="0"/>
        <w:jc w:val="left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§ 5</w:t>
      </w:r>
      <w:r w:rsidR="00C0067A" w:rsidRPr="007401BC">
        <w:rPr>
          <w:rFonts w:asciiTheme="majorHAnsi" w:hAnsiTheme="majorHAnsi"/>
          <w:color w:val="auto"/>
          <w:sz w:val="24"/>
          <w:szCs w:val="24"/>
        </w:rPr>
        <w:t xml:space="preserve">. </w:t>
      </w:r>
      <w:r w:rsidR="0010362B" w:rsidRPr="007401BC">
        <w:rPr>
          <w:rFonts w:asciiTheme="majorHAnsi" w:hAnsiTheme="majorHAnsi"/>
          <w:color w:val="auto"/>
          <w:sz w:val="24"/>
          <w:szCs w:val="24"/>
        </w:rPr>
        <w:t>Odbiór</w:t>
      </w:r>
    </w:p>
    <w:p w:rsidR="00C0067A" w:rsidRPr="007401BC" w:rsidRDefault="00C0067A" w:rsidP="001D0E7E">
      <w:pPr>
        <w:numPr>
          <w:ilvl w:val="0"/>
          <w:numId w:val="8"/>
        </w:numPr>
        <w:spacing w:after="60"/>
        <w:ind w:left="284" w:hanging="284"/>
        <w:jc w:val="both"/>
        <w:rPr>
          <w:rFonts w:asciiTheme="majorHAnsi" w:eastAsia="Calibri" w:hAnsiTheme="majorHAnsi"/>
          <w:sz w:val="24"/>
          <w:szCs w:val="24"/>
        </w:rPr>
      </w:pPr>
      <w:r w:rsidRPr="007401BC">
        <w:rPr>
          <w:rFonts w:asciiTheme="majorHAnsi" w:eastAsia="Calibri" w:hAnsiTheme="majorHAnsi"/>
          <w:sz w:val="24"/>
          <w:szCs w:val="24"/>
        </w:rPr>
        <w:t>Przedmiotem odbioru będzie całość przedmiotu umowy.</w:t>
      </w:r>
    </w:p>
    <w:p w:rsidR="00C0067A" w:rsidRPr="007401BC" w:rsidRDefault="00C0067A" w:rsidP="001D0E7E">
      <w:pPr>
        <w:numPr>
          <w:ilvl w:val="0"/>
          <w:numId w:val="8"/>
        </w:numPr>
        <w:spacing w:after="60"/>
        <w:ind w:left="284" w:hanging="284"/>
        <w:jc w:val="both"/>
        <w:rPr>
          <w:rFonts w:asciiTheme="majorHAnsi" w:eastAsia="Calibri" w:hAnsiTheme="majorHAnsi"/>
          <w:sz w:val="24"/>
          <w:szCs w:val="24"/>
        </w:rPr>
      </w:pPr>
      <w:r w:rsidRPr="007401BC">
        <w:rPr>
          <w:rFonts w:asciiTheme="majorHAnsi" w:eastAsia="Calibri" w:hAnsiTheme="majorHAnsi"/>
          <w:sz w:val="24"/>
          <w:szCs w:val="24"/>
        </w:rPr>
        <w:t>Co najmniej na trzy dni wcześniej Wykonawca zawiadomi Zamawiającego telefonicznie lub za pośrednictwem faksu o planowanym terminie dostawy. Wykonawca dokona czynności związanych z wykonaniem przedmiotu umowy</w:t>
      </w:r>
      <w:r w:rsidR="008B3A14" w:rsidRPr="007401BC">
        <w:rPr>
          <w:rFonts w:asciiTheme="majorHAnsi" w:eastAsia="Calibri" w:hAnsiTheme="majorHAnsi"/>
          <w:sz w:val="24"/>
          <w:szCs w:val="24"/>
        </w:rPr>
        <w:t xml:space="preserve"> </w:t>
      </w:r>
      <w:r w:rsidRPr="007401BC">
        <w:rPr>
          <w:rFonts w:asciiTheme="majorHAnsi" w:eastAsia="Calibri" w:hAnsiTheme="majorHAnsi"/>
          <w:sz w:val="24"/>
          <w:szCs w:val="24"/>
        </w:rPr>
        <w:t xml:space="preserve">w dni robocze u Zamawiającego w godzinach </w:t>
      </w:r>
      <w:r w:rsidR="007E15C4" w:rsidRPr="007401BC">
        <w:rPr>
          <w:rFonts w:asciiTheme="majorHAnsi" w:eastAsia="Calibri" w:hAnsiTheme="majorHAnsi"/>
          <w:sz w:val="24"/>
          <w:szCs w:val="24"/>
        </w:rPr>
        <w:t>pracy Urzędu Gminy Dobre tj. poniedziałek, wtorek, czwartek 8.00 – 16</w:t>
      </w:r>
      <w:r w:rsidR="005417CB" w:rsidRPr="007401BC">
        <w:rPr>
          <w:rFonts w:asciiTheme="majorHAnsi" w:eastAsia="Calibri" w:hAnsiTheme="majorHAnsi"/>
          <w:sz w:val="24"/>
          <w:szCs w:val="24"/>
        </w:rPr>
        <w:t xml:space="preserve">.00, </w:t>
      </w:r>
      <w:r w:rsidR="007E15C4" w:rsidRPr="007401BC">
        <w:rPr>
          <w:rFonts w:asciiTheme="majorHAnsi" w:eastAsia="Calibri" w:hAnsiTheme="majorHAnsi"/>
          <w:sz w:val="24"/>
          <w:szCs w:val="24"/>
        </w:rPr>
        <w:t>środa 8.00-18.00,</w:t>
      </w:r>
      <w:r w:rsidR="005417CB" w:rsidRPr="007401BC">
        <w:rPr>
          <w:rFonts w:asciiTheme="majorHAnsi" w:eastAsia="Calibri" w:hAnsiTheme="majorHAnsi"/>
          <w:sz w:val="24"/>
          <w:szCs w:val="24"/>
        </w:rPr>
        <w:t xml:space="preserve"> piąt</w:t>
      </w:r>
      <w:r w:rsidR="007E15C4" w:rsidRPr="007401BC">
        <w:rPr>
          <w:rFonts w:asciiTheme="majorHAnsi" w:eastAsia="Calibri" w:hAnsiTheme="majorHAnsi"/>
          <w:sz w:val="24"/>
          <w:szCs w:val="24"/>
        </w:rPr>
        <w:t>e</w:t>
      </w:r>
      <w:r w:rsidR="005417CB" w:rsidRPr="007401BC">
        <w:rPr>
          <w:rFonts w:asciiTheme="majorHAnsi" w:eastAsia="Calibri" w:hAnsiTheme="majorHAnsi"/>
          <w:sz w:val="24"/>
          <w:szCs w:val="24"/>
        </w:rPr>
        <w:t>k</w:t>
      </w:r>
      <w:r w:rsidR="007E15C4" w:rsidRPr="007401BC">
        <w:rPr>
          <w:rFonts w:asciiTheme="majorHAnsi" w:eastAsia="Calibri" w:hAnsiTheme="majorHAnsi"/>
          <w:sz w:val="24"/>
          <w:szCs w:val="24"/>
        </w:rPr>
        <w:t xml:space="preserve"> 8.00-14.00</w:t>
      </w:r>
    </w:p>
    <w:p w:rsidR="00C0067A" w:rsidRPr="007401BC" w:rsidRDefault="00C0067A" w:rsidP="001D0E7E">
      <w:pPr>
        <w:numPr>
          <w:ilvl w:val="0"/>
          <w:numId w:val="8"/>
        </w:numPr>
        <w:spacing w:after="60"/>
        <w:ind w:left="284" w:hanging="284"/>
        <w:jc w:val="both"/>
        <w:rPr>
          <w:rFonts w:asciiTheme="majorHAnsi" w:eastAsia="Calibri" w:hAnsiTheme="majorHAnsi"/>
          <w:sz w:val="24"/>
          <w:szCs w:val="24"/>
        </w:rPr>
      </w:pPr>
      <w:r w:rsidRPr="007401BC">
        <w:rPr>
          <w:rFonts w:asciiTheme="majorHAnsi" w:eastAsia="Calibri" w:hAnsiTheme="majorHAnsi"/>
          <w:sz w:val="24"/>
          <w:szCs w:val="24"/>
        </w:rPr>
        <w:t>Zamawiający dokona odbioru do 7 dni od dnia wykonania przedmiotu umowy. W dniu odbioru przedmiotu umowy, w</w:t>
      </w:r>
      <w:r w:rsidR="007F3F51" w:rsidRPr="007401BC">
        <w:rPr>
          <w:rFonts w:asciiTheme="majorHAnsi" w:eastAsia="Calibri" w:hAnsiTheme="majorHAnsi"/>
          <w:sz w:val="24"/>
          <w:szCs w:val="24"/>
        </w:rPr>
        <w:t> </w:t>
      </w:r>
      <w:r w:rsidRPr="007401BC">
        <w:rPr>
          <w:rFonts w:asciiTheme="majorHAnsi" w:eastAsia="Calibri" w:hAnsiTheme="majorHAnsi"/>
          <w:sz w:val="24"/>
          <w:szCs w:val="24"/>
        </w:rPr>
        <w:t>obecności upoważnionych przedstawicieli Stron, nastąpi jego sprawdzenie pod względem kompletności i zgodności z ofertą Wykonawcy oraz umową, a następnie odbiór przedmiotu umowy potwierdzony protokołem odbioru podpisanym przez Strony.</w:t>
      </w:r>
    </w:p>
    <w:p w:rsidR="00C0067A" w:rsidRPr="007401BC" w:rsidRDefault="00C0067A" w:rsidP="001D0E7E">
      <w:pPr>
        <w:numPr>
          <w:ilvl w:val="0"/>
          <w:numId w:val="8"/>
        </w:numPr>
        <w:spacing w:after="60"/>
        <w:ind w:left="284" w:hanging="284"/>
        <w:jc w:val="both"/>
        <w:rPr>
          <w:rFonts w:asciiTheme="majorHAnsi" w:eastAsia="Calibr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lastRenderedPageBreak/>
        <w:t>Wykonawca zobowiązuje się dostarczyć Zamawiającemu w dniu odbioru przedmiotu umowy karty gwarancyjne i</w:t>
      </w:r>
      <w:r w:rsidR="007F3F51" w:rsidRPr="007401BC">
        <w:rPr>
          <w:rFonts w:asciiTheme="majorHAnsi" w:hAnsiTheme="majorHAnsi"/>
          <w:sz w:val="24"/>
          <w:szCs w:val="24"/>
        </w:rPr>
        <w:t> </w:t>
      </w:r>
      <w:r w:rsidRPr="007401BC">
        <w:rPr>
          <w:rFonts w:asciiTheme="majorHAnsi" w:hAnsiTheme="majorHAnsi"/>
          <w:sz w:val="24"/>
          <w:szCs w:val="24"/>
        </w:rPr>
        <w:t>licencyjne, wszelkie instrukcje, atesty, certyfikaty i deklaracje zgodności na elementy i materiały. Dokumenty muszą być sporządzone w języku polskim.</w:t>
      </w:r>
    </w:p>
    <w:p w:rsidR="00C0067A" w:rsidRPr="007401BC" w:rsidRDefault="00C0067A" w:rsidP="001D0E7E">
      <w:pPr>
        <w:numPr>
          <w:ilvl w:val="0"/>
          <w:numId w:val="8"/>
        </w:numPr>
        <w:spacing w:after="60"/>
        <w:ind w:left="284" w:hanging="284"/>
        <w:jc w:val="both"/>
        <w:rPr>
          <w:rFonts w:asciiTheme="majorHAnsi" w:eastAsia="Calibr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>Odpowiedzialność za szkody powstałe w trakcie transportu</w:t>
      </w:r>
      <w:r w:rsidR="00BB1A49" w:rsidRPr="007401BC">
        <w:rPr>
          <w:rFonts w:asciiTheme="majorHAnsi" w:hAnsiTheme="majorHAnsi"/>
          <w:sz w:val="24"/>
          <w:szCs w:val="24"/>
        </w:rPr>
        <w:t xml:space="preserve"> i</w:t>
      </w:r>
      <w:r w:rsidRPr="007401BC">
        <w:rPr>
          <w:rFonts w:asciiTheme="majorHAnsi" w:hAnsiTheme="majorHAnsi"/>
          <w:sz w:val="24"/>
          <w:szCs w:val="24"/>
        </w:rPr>
        <w:t xml:space="preserve"> rozładunku przedmiotu umowy ponosi Wykonawca.</w:t>
      </w:r>
    </w:p>
    <w:p w:rsidR="00C0067A" w:rsidRPr="007401BC" w:rsidRDefault="00C0067A" w:rsidP="001D0E7E">
      <w:pPr>
        <w:numPr>
          <w:ilvl w:val="0"/>
          <w:numId w:val="8"/>
        </w:numPr>
        <w:spacing w:after="60"/>
        <w:ind w:left="284" w:hanging="284"/>
        <w:jc w:val="both"/>
        <w:rPr>
          <w:rFonts w:asciiTheme="majorHAnsi" w:eastAsia="Calibr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>Zamawiający po stwierdzeniu istnienia wad wykonując uprawnienia względem Wykonawcy może:</w:t>
      </w:r>
    </w:p>
    <w:p w:rsidR="00C0067A" w:rsidRPr="007401BC" w:rsidRDefault="00C0067A" w:rsidP="001D0E7E">
      <w:pPr>
        <w:pStyle w:val="Zal-text"/>
        <w:numPr>
          <w:ilvl w:val="1"/>
          <w:numId w:val="5"/>
        </w:numPr>
        <w:tabs>
          <w:tab w:val="clear" w:pos="8674"/>
        </w:tabs>
        <w:spacing w:before="0" w:after="60" w:line="276" w:lineRule="auto"/>
        <w:ind w:left="709" w:hanging="284"/>
        <w:rPr>
          <w:rFonts w:asciiTheme="majorHAnsi" w:hAnsiTheme="majorHAnsi" w:cs="Times New Roman"/>
          <w:b/>
          <w:bCs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żądać ich bezpłatnego usunięcia wyznaczając w tym celu odpowiedni termin Wykonawcy z zagrożeniem, iż</w:t>
      </w:r>
      <w:r w:rsidR="007F3F51" w:rsidRPr="007401BC">
        <w:rPr>
          <w:rFonts w:asciiTheme="majorHAnsi" w:hAnsiTheme="majorHAnsi"/>
          <w:color w:val="auto"/>
          <w:sz w:val="24"/>
          <w:szCs w:val="24"/>
        </w:rPr>
        <w:t> </w:t>
      </w:r>
      <w:r w:rsidRPr="007401BC">
        <w:rPr>
          <w:rFonts w:asciiTheme="majorHAnsi" w:hAnsiTheme="majorHAnsi"/>
          <w:color w:val="auto"/>
          <w:sz w:val="24"/>
          <w:szCs w:val="24"/>
        </w:rPr>
        <w:t>po</w:t>
      </w:r>
      <w:r w:rsidR="007F3F51" w:rsidRPr="007401BC">
        <w:rPr>
          <w:rFonts w:asciiTheme="majorHAnsi" w:hAnsiTheme="majorHAnsi"/>
          <w:color w:val="auto"/>
          <w:sz w:val="24"/>
          <w:szCs w:val="24"/>
        </w:rPr>
        <w:t> </w:t>
      </w:r>
      <w:r w:rsidRPr="007401BC">
        <w:rPr>
          <w:rFonts w:asciiTheme="majorHAnsi" w:hAnsiTheme="majorHAnsi"/>
          <w:color w:val="auto"/>
          <w:sz w:val="24"/>
          <w:szCs w:val="24"/>
        </w:rPr>
        <w:t>bezskutecznym upływie terminu nie przyjmie usunięcia wad, powierzy usunięcie wad podmiotowi trzeciemu (zastępcze usunięcie wad) na koszt Wykonawcy,</w:t>
      </w:r>
    </w:p>
    <w:p w:rsidR="00C0067A" w:rsidRPr="007401BC" w:rsidRDefault="00C0067A" w:rsidP="001D0E7E">
      <w:pPr>
        <w:pStyle w:val="Zal-text"/>
        <w:numPr>
          <w:ilvl w:val="1"/>
          <w:numId w:val="5"/>
        </w:numPr>
        <w:tabs>
          <w:tab w:val="clear" w:pos="8674"/>
        </w:tabs>
        <w:spacing w:before="0" w:after="60" w:line="276" w:lineRule="auto"/>
        <w:ind w:left="709" w:hanging="284"/>
        <w:rPr>
          <w:rFonts w:asciiTheme="majorHAnsi" w:hAnsiTheme="majorHAnsi" w:cs="Times New Roman"/>
          <w:b/>
          <w:bCs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odstąpić od umowy bez wyznaczania terminu do usunięcia wad gdy wady mają charakter istotny i nie dadzą się usunąć,</w:t>
      </w:r>
    </w:p>
    <w:p w:rsidR="00C0067A" w:rsidRPr="007401BC" w:rsidRDefault="00C0067A" w:rsidP="001D0E7E">
      <w:pPr>
        <w:pStyle w:val="Zal-text"/>
        <w:numPr>
          <w:ilvl w:val="1"/>
          <w:numId w:val="5"/>
        </w:numPr>
        <w:tabs>
          <w:tab w:val="clear" w:pos="8674"/>
        </w:tabs>
        <w:spacing w:before="0" w:after="60" w:line="276" w:lineRule="auto"/>
        <w:ind w:left="709" w:hanging="284"/>
        <w:rPr>
          <w:rFonts w:asciiTheme="majorHAnsi" w:hAnsiTheme="majorHAnsi" w:cs="Times New Roman"/>
          <w:b/>
          <w:bCs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obniżyć wynagrodzenie Wykonawcy w przypadku gdy wady nie dadzą się usunąć, lecz nie mają charakteru istotnego, proporcjonalnie do rodzaju i wartości wady.</w:t>
      </w:r>
    </w:p>
    <w:p w:rsidR="00856E3A" w:rsidRPr="007401BC" w:rsidRDefault="00C0067A" w:rsidP="001D0E7E">
      <w:pPr>
        <w:numPr>
          <w:ilvl w:val="0"/>
          <w:numId w:val="8"/>
        </w:numPr>
        <w:spacing w:after="60"/>
        <w:ind w:left="284" w:hanging="284"/>
        <w:jc w:val="both"/>
        <w:rPr>
          <w:rFonts w:asciiTheme="majorHAnsi" w:eastAsia="Calibri" w:hAnsiTheme="majorHAnsi"/>
          <w:sz w:val="24"/>
          <w:szCs w:val="24"/>
        </w:rPr>
      </w:pPr>
      <w:r w:rsidRPr="007401BC">
        <w:rPr>
          <w:rFonts w:asciiTheme="majorHAnsi" w:eastAsia="Calibri" w:hAnsiTheme="majorHAnsi"/>
          <w:sz w:val="24"/>
          <w:szCs w:val="24"/>
        </w:rPr>
        <w:t>Z odbioru przedmiotu umowy zostanie sporządzony protokół odbioru, który podpisany przez Strony stanowić będzie podstawę przyjęcia przez Zamawiającego faktury.</w:t>
      </w:r>
    </w:p>
    <w:p w:rsidR="00C0067A" w:rsidRPr="007401BC" w:rsidRDefault="00B411D7" w:rsidP="008469D0">
      <w:pPr>
        <w:pStyle w:val="Zal-text"/>
        <w:spacing w:before="240" w:after="120" w:line="276" w:lineRule="auto"/>
        <w:ind w:left="284" w:hanging="284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7401BC">
        <w:rPr>
          <w:rFonts w:asciiTheme="majorHAnsi" w:hAnsiTheme="majorHAnsi"/>
          <w:b/>
          <w:color w:val="auto"/>
          <w:sz w:val="24"/>
          <w:szCs w:val="24"/>
        </w:rPr>
        <w:t>§ 6</w:t>
      </w:r>
      <w:r w:rsidR="00C0067A" w:rsidRPr="007401BC">
        <w:rPr>
          <w:rFonts w:asciiTheme="majorHAnsi" w:hAnsiTheme="majorHAnsi"/>
          <w:b/>
          <w:color w:val="auto"/>
          <w:sz w:val="24"/>
          <w:szCs w:val="24"/>
        </w:rPr>
        <w:t xml:space="preserve">. </w:t>
      </w:r>
      <w:r w:rsidR="008469D0" w:rsidRPr="007401BC">
        <w:rPr>
          <w:rFonts w:asciiTheme="majorHAnsi" w:hAnsiTheme="majorHAnsi"/>
          <w:b/>
          <w:color w:val="auto"/>
          <w:sz w:val="24"/>
          <w:szCs w:val="24"/>
        </w:rPr>
        <w:t>Gwarancja</w:t>
      </w:r>
    </w:p>
    <w:p w:rsidR="00C0067A" w:rsidRPr="007401BC" w:rsidRDefault="00C0067A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Wykonawca gwarantuje najwyższą jakość przedmiotu umowy zwłaszcza w zakresie:</w:t>
      </w:r>
    </w:p>
    <w:p w:rsidR="00C0067A" w:rsidRPr="007401BC" w:rsidRDefault="00C0067A" w:rsidP="001D0E7E">
      <w:pPr>
        <w:pStyle w:val="Zal-text"/>
        <w:numPr>
          <w:ilvl w:val="3"/>
          <w:numId w:val="6"/>
        </w:numPr>
        <w:spacing w:before="0" w:after="60" w:line="276" w:lineRule="auto"/>
        <w:ind w:left="714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zgodności z niniejszą umową,</w:t>
      </w:r>
    </w:p>
    <w:p w:rsidR="00C0067A" w:rsidRPr="007401BC" w:rsidRDefault="00C0067A" w:rsidP="001D0E7E">
      <w:pPr>
        <w:pStyle w:val="Zal-text"/>
        <w:numPr>
          <w:ilvl w:val="3"/>
          <w:numId w:val="6"/>
        </w:numPr>
        <w:spacing w:before="0" w:after="60" w:line="276" w:lineRule="auto"/>
        <w:ind w:left="714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zgodności z obowiązującymi przepisami technicznymi oraz normami,</w:t>
      </w:r>
    </w:p>
    <w:p w:rsidR="00C0067A" w:rsidRPr="007401BC" w:rsidRDefault="00C0067A" w:rsidP="001D0E7E">
      <w:pPr>
        <w:pStyle w:val="Zal-text"/>
        <w:numPr>
          <w:ilvl w:val="3"/>
          <w:numId w:val="6"/>
        </w:numPr>
        <w:spacing w:before="0" w:after="60" w:line="276" w:lineRule="auto"/>
        <w:ind w:left="714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kompletności z punktu widzenia celu, któremu ma służyć.</w:t>
      </w:r>
    </w:p>
    <w:p w:rsidR="00C0067A" w:rsidRPr="007401BC" w:rsidRDefault="00C0067A" w:rsidP="007F3F51">
      <w:pPr>
        <w:pStyle w:val="Zal-text"/>
        <w:spacing w:before="0" w:after="60" w:line="276" w:lineRule="auto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 związku z powyższym Wykonawca ponosi odpowiedzialność z tytułu gwarancji za wady fizyczne, a także za ich usunięcie.</w:t>
      </w:r>
    </w:p>
    <w:p w:rsidR="00152285" w:rsidRPr="007401BC" w:rsidRDefault="00152285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 xml:space="preserve">Wykonawca udziela gwarancji i rękojmi na dostarczony sprzęt zgodnie z wymaganiami w specyfikacji warunków zamówienia i zgodnie ze złożoną ofertą, która stanowi integralną część </w:t>
      </w:r>
      <w:r w:rsidR="00B11313" w:rsidRPr="007401BC">
        <w:rPr>
          <w:rFonts w:asciiTheme="majorHAnsi" w:hAnsiTheme="majorHAnsi"/>
          <w:color w:val="auto"/>
          <w:sz w:val="24"/>
          <w:szCs w:val="24"/>
        </w:rPr>
        <w:t>niniejszej</w:t>
      </w:r>
      <w:r w:rsidRPr="007401BC">
        <w:rPr>
          <w:rFonts w:asciiTheme="majorHAnsi" w:hAnsiTheme="majorHAnsi"/>
          <w:color w:val="auto"/>
          <w:sz w:val="24"/>
          <w:szCs w:val="24"/>
        </w:rPr>
        <w:t xml:space="preserve"> umowy.</w:t>
      </w:r>
    </w:p>
    <w:p w:rsidR="00C0067A" w:rsidRPr="007401BC" w:rsidRDefault="00974C87" w:rsidP="009E4784">
      <w:pPr>
        <w:pStyle w:val="Zal-text"/>
        <w:numPr>
          <w:ilvl w:val="3"/>
          <w:numId w:val="7"/>
        </w:numPr>
        <w:spacing w:before="0" w:after="60" w:line="276" w:lineRule="auto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 xml:space="preserve">Okres gwarancji liczony będzie od daty podpisania protokołu końcowego odbioru </w:t>
      </w:r>
      <w:r w:rsidR="00C664C0" w:rsidRPr="007401BC">
        <w:rPr>
          <w:rFonts w:asciiTheme="majorHAnsi" w:hAnsiTheme="majorHAnsi"/>
          <w:color w:val="auto"/>
          <w:sz w:val="24"/>
          <w:szCs w:val="24"/>
        </w:rPr>
        <w:t xml:space="preserve"> stanowiącego</w:t>
      </w:r>
      <w:r w:rsidR="009E4784" w:rsidRPr="007401BC">
        <w:rPr>
          <w:rFonts w:asciiTheme="majorHAnsi" w:hAnsiTheme="majorHAnsi"/>
          <w:color w:val="auto"/>
          <w:sz w:val="24"/>
          <w:szCs w:val="24"/>
        </w:rPr>
        <w:t xml:space="preserve"> załącznik nr 1.</w:t>
      </w:r>
    </w:p>
    <w:p w:rsidR="00C0067A" w:rsidRPr="007401BC" w:rsidRDefault="00C0067A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000000" w:themeColor="text1"/>
          <w:sz w:val="24"/>
          <w:szCs w:val="24"/>
        </w:rPr>
      </w:pPr>
      <w:r w:rsidRPr="007401BC">
        <w:rPr>
          <w:rFonts w:asciiTheme="majorHAnsi" w:hAnsiTheme="majorHAnsi"/>
          <w:color w:val="000000" w:themeColor="text1"/>
          <w:sz w:val="24"/>
          <w:szCs w:val="24"/>
        </w:rPr>
        <w:t>Wykonawca zobowiązuje się do przybycia i diagnozy wadliwego sprzętu niezwłocznie – nie później niż w ciągu 48</w:t>
      </w:r>
      <w:r w:rsidR="007F3F51" w:rsidRPr="007401BC">
        <w:rPr>
          <w:rFonts w:asciiTheme="majorHAnsi" w:hAnsiTheme="majorHAnsi"/>
          <w:color w:val="000000" w:themeColor="text1"/>
          <w:sz w:val="24"/>
          <w:szCs w:val="24"/>
        </w:rPr>
        <w:t> </w:t>
      </w:r>
      <w:r w:rsidRPr="007401BC">
        <w:rPr>
          <w:rFonts w:asciiTheme="majorHAnsi" w:hAnsiTheme="majorHAnsi"/>
          <w:color w:val="000000" w:themeColor="text1"/>
          <w:sz w:val="24"/>
          <w:szCs w:val="24"/>
        </w:rPr>
        <w:t xml:space="preserve">godzin od telefonicznego (i potwierdzeniem pisemnym w formie </w:t>
      </w:r>
      <w:proofErr w:type="spellStart"/>
      <w:r w:rsidRPr="007401BC">
        <w:rPr>
          <w:rFonts w:asciiTheme="majorHAnsi" w:hAnsiTheme="majorHAnsi"/>
          <w:color w:val="000000" w:themeColor="text1"/>
          <w:sz w:val="24"/>
          <w:szCs w:val="24"/>
        </w:rPr>
        <w:t>faxu</w:t>
      </w:r>
      <w:proofErr w:type="spellEnd"/>
      <w:r w:rsidRPr="007401BC">
        <w:rPr>
          <w:rFonts w:asciiTheme="majorHAnsi" w:hAnsiTheme="majorHAnsi"/>
          <w:color w:val="000000" w:themeColor="text1"/>
          <w:sz w:val="24"/>
          <w:szCs w:val="24"/>
        </w:rPr>
        <w:t xml:space="preserve"> lub e-maila) zgłoszenia przez pracownika Zamawiającego awarii, wady lub niepoprawnego działania sprzętu w </w:t>
      </w:r>
      <w:r w:rsidR="00152285" w:rsidRPr="007401BC">
        <w:rPr>
          <w:rFonts w:asciiTheme="majorHAnsi" w:hAnsiTheme="majorHAnsi"/>
          <w:color w:val="000000" w:themeColor="text1"/>
          <w:sz w:val="24"/>
          <w:szCs w:val="24"/>
        </w:rPr>
        <w:t xml:space="preserve">godzinach pracy Urzędu </w:t>
      </w:r>
      <w:r w:rsidR="009E4784" w:rsidRPr="007401BC">
        <w:rPr>
          <w:rFonts w:asciiTheme="majorHAnsi" w:hAnsiTheme="majorHAnsi"/>
          <w:color w:val="000000" w:themeColor="text1"/>
          <w:sz w:val="24"/>
          <w:szCs w:val="24"/>
        </w:rPr>
        <w:t>Gminy Dobre</w:t>
      </w:r>
      <w:r w:rsidR="00152285" w:rsidRPr="007401BC">
        <w:rPr>
          <w:rFonts w:asciiTheme="majorHAnsi" w:hAnsiTheme="majorHAnsi"/>
          <w:color w:val="000000" w:themeColor="text1"/>
          <w:sz w:val="24"/>
          <w:szCs w:val="24"/>
        </w:rPr>
        <w:t>.</w:t>
      </w:r>
    </w:p>
    <w:p w:rsidR="00C0067A" w:rsidRPr="007401BC" w:rsidRDefault="00C0067A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Wykonawca zobowiązuje się do wykonania napraw gwarancyjnych w czasie nie dłuższym niż 3 dni robocze od daty zg</w:t>
      </w:r>
      <w:r w:rsidR="009379A1" w:rsidRPr="007401BC">
        <w:rPr>
          <w:rFonts w:asciiTheme="majorHAnsi" w:hAnsiTheme="majorHAnsi"/>
          <w:color w:val="auto"/>
          <w:sz w:val="24"/>
          <w:szCs w:val="24"/>
        </w:rPr>
        <w:t>łoszenia, o którym mowa w ust. 4</w:t>
      </w:r>
      <w:r w:rsidRPr="007401BC">
        <w:rPr>
          <w:rFonts w:asciiTheme="majorHAnsi" w:hAnsiTheme="majorHAnsi"/>
          <w:color w:val="auto"/>
          <w:sz w:val="24"/>
          <w:szCs w:val="24"/>
        </w:rPr>
        <w:t>.</w:t>
      </w:r>
    </w:p>
    <w:p w:rsidR="00C0067A" w:rsidRPr="007401BC" w:rsidRDefault="00C0067A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 przypadku zgłoszenia awarii Wykonawca zobowiązuje się do wstępnej diagnozy, w miejscu użytkowania przedmiotu umowy oraz do jego odbioru i dostarczenia po naprawie na własny koszt z zastrzeżeniem ust. 7.</w:t>
      </w:r>
    </w:p>
    <w:p w:rsidR="00C0067A" w:rsidRPr="007401BC" w:rsidRDefault="00C0067A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 przypadku gdy naprawa sprzętu nie jest możliwa w ciągu 3 dni roboczych, Wykonawca zobowiązuje się do</w:t>
      </w:r>
      <w:r w:rsidR="007F3F51" w:rsidRPr="007401BC">
        <w:rPr>
          <w:rFonts w:asciiTheme="majorHAnsi" w:hAnsiTheme="majorHAnsi"/>
          <w:color w:val="auto"/>
          <w:sz w:val="24"/>
          <w:szCs w:val="24"/>
        </w:rPr>
        <w:t> </w:t>
      </w:r>
      <w:r w:rsidRPr="007401BC">
        <w:rPr>
          <w:rFonts w:asciiTheme="majorHAnsi" w:hAnsiTheme="majorHAnsi"/>
          <w:color w:val="auto"/>
          <w:sz w:val="24"/>
          <w:szCs w:val="24"/>
        </w:rPr>
        <w:t xml:space="preserve">dostarczenia na okres naprawy sprzętu zastępczego o parametrach </w:t>
      </w:r>
      <w:r w:rsidRPr="007401BC">
        <w:rPr>
          <w:rFonts w:asciiTheme="majorHAnsi" w:hAnsiTheme="majorHAnsi"/>
          <w:color w:val="auto"/>
          <w:sz w:val="24"/>
          <w:szCs w:val="24"/>
        </w:rPr>
        <w:lastRenderedPageBreak/>
        <w:t>porównywalnych do sprzętu serwisowanego.</w:t>
      </w:r>
    </w:p>
    <w:p w:rsidR="009379A1" w:rsidRPr="007401BC" w:rsidRDefault="009379A1" w:rsidP="001D0E7E">
      <w:pPr>
        <w:pStyle w:val="Akapitzlist"/>
        <w:numPr>
          <w:ilvl w:val="3"/>
          <w:numId w:val="7"/>
        </w:numPr>
        <w:rPr>
          <w:rFonts w:asciiTheme="majorHAnsi" w:eastAsia="MyriadPro-Regular" w:hAnsiTheme="majorHAnsi" w:cs="MyriadPro-Regular"/>
          <w:sz w:val="24"/>
          <w:szCs w:val="24"/>
          <w:lang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bidi="pl-PL"/>
        </w:rPr>
        <w:t>W sytuacji, gdy awarii ulegnie dysk twardy i będzie podlegał wymianie, usz</w:t>
      </w:r>
      <w:r w:rsidR="00B11313" w:rsidRPr="007401BC">
        <w:rPr>
          <w:rFonts w:asciiTheme="majorHAnsi" w:eastAsia="MyriadPro-Regular" w:hAnsiTheme="majorHAnsi" w:cs="MyriadPro-Regular"/>
          <w:sz w:val="24"/>
          <w:szCs w:val="24"/>
          <w:lang w:bidi="pl-PL"/>
        </w:rPr>
        <w:t>kodzony dysk pozostaje u </w:t>
      </w:r>
      <w:r w:rsidRPr="007401BC">
        <w:rPr>
          <w:rFonts w:asciiTheme="majorHAnsi" w:eastAsia="MyriadPro-Regular" w:hAnsiTheme="majorHAnsi" w:cs="MyriadPro-Regular"/>
          <w:sz w:val="24"/>
          <w:szCs w:val="24"/>
          <w:lang w:bidi="pl-PL"/>
        </w:rPr>
        <w:t>Zamawiającego na podstawie gwarancji producenta.</w:t>
      </w:r>
    </w:p>
    <w:p w:rsidR="00152285" w:rsidRPr="007401BC" w:rsidRDefault="00152285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 xml:space="preserve">Szczegółowe warunki gwarancji zawiera oferta </w:t>
      </w:r>
      <w:r w:rsidR="00B11313" w:rsidRPr="007401BC">
        <w:rPr>
          <w:rFonts w:asciiTheme="majorHAnsi" w:hAnsiTheme="majorHAnsi"/>
          <w:color w:val="auto"/>
          <w:sz w:val="24"/>
          <w:szCs w:val="24"/>
        </w:rPr>
        <w:t>która stanowi integralną część niniejszej umowy.</w:t>
      </w:r>
    </w:p>
    <w:p w:rsidR="00C0067A" w:rsidRPr="007401BC" w:rsidRDefault="00B411D7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Postanowienia zawarte w § 7</w:t>
      </w:r>
      <w:r w:rsidR="00C0067A" w:rsidRPr="007401BC">
        <w:rPr>
          <w:rFonts w:asciiTheme="majorHAnsi" w:hAnsiTheme="majorHAnsi"/>
          <w:color w:val="auto"/>
          <w:sz w:val="24"/>
          <w:szCs w:val="24"/>
        </w:rPr>
        <w:t xml:space="preserve"> ust. 2 </w:t>
      </w:r>
      <w:proofErr w:type="spellStart"/>
      <w:r w:rsidR="00C0067A" w:rsidRPr="007401BC">
        <w:rPr>
          <w:rFonts w:asciiTheme="majorHAnsi" w:hAnsiTheme="majorHAnsi"/>
          <w:color w:val="auto"/>
          <w:sz w:val="24"/>
          <w:szCs w:val="24"/>
        </w:rPr>
        <w:t>zd</w:t>
      </w:r>
      <w:proofErr w:type="spellEnd"/>
      <w:r w:rsidR="00C0067A" w:rsidRPr="007401BC">
        <w:rPr>
          <w:rFonts w:asciiTheme="majorHAnsi" w:hAnsiTheme="majorHAnsi"/>
          <w:color w:val="auto"/>
          <w:sz w:val="24"/>
          <w:szCs w:val="24"/>
        </w:rPr>
        <w:t xml:space="preserve">. 2, ust. 4 </w:t>
      </w:r>
      <w:proofErr w:type="spellStart"/>
      <w:r w:rsidR="00C0067A" w:rsidRPr="007401BC">
        <w:rPr>
          <w:rFonts w:asciiTheme="majorHAnsi" w:hAnsiTheme="majorHAnsi"/>
          <w:color w:val="auto"/>
          <w:sz w:val="24"/>
          <w:szCs w:val="24"/>
        </w:rPr>
        <w:t>zd</w:t>
      </w:r>
      <w:proofErr w:type="spellEnd"/>
      <w:r w:rsidR="00C0067A" w:rsidRPr="007401BC">
        <w:rPr>
          <w:rFonts w:asciiTheme="majorHAnsi" w:hAnsiTheme="majorHAnsi"/>
          <w:color w:val="auto"/>
          <w:sz w:val="24"/>
          <w:szCs w:val="24"/>
        </w:rPr>
        <w:t>. 3 i 4 oraz ust. 5 stosuje się odpowiednio.</w:t>
      </w:r>
    </w:p>
    <w:p w:rsidR="00C0067A" w:rsidRPr="007401BC" w:rsidRDefault="00C0067A" w:rsidP="001D0E7E">
      <w:pPr>
        <w:pStyle w:val="Zal-text"/>
        <w:numPr>
          <w:ilvl w:val="3"/>
          <w:numId w:val="7"/>
        </w:numPr>
        <w:spacing w:before="0" w:after="60" w:line="276" w:lineRule="auto"/>
        <w:ind w:left="357" w:hanging="357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 przypadku wymiany przedmiotu umowy termin gwarancji rozpoczyna się w dacie podpisania protokołu odbioru.</w:t>
      </w:r>
    </w:p>
    <w:p w:rsidR="00B11313" w:rsidRPr="007401BC" w:rsidRDefault="00B11313" w:rsidP="001D0E7E">
      <w:pPr>
        <w:pStyle w:val="Akapitzlist"/>
        <w:numPr>
          <w:ilvl w:val="3"/>
          <w:numId w:val="7"/>
        </w:numPr>
        <w:rPr>
          <w:rFonts w:asciiTheme="majorHAnsi" w:eastAsia="MyriadPro-Regular" w:hAnsiTheme="majorHAnsi" w:cs="MyriadPro-Regular"/>
          <w:sz w:val="24"/>
          <w:szCs w:val="24"/>
          <w:lang w:bidi="pl-PL"/>
        </w:rPr>
      </w:pPr>
      <w:r w:rsidRPr="007401BC">
        <w:rPr>
          <w:rFonts w:asciiTheme="majorHAnsi" w:eastAsia="MyriadPro-Regular" w:hAnsiTheme="majorHAnsi" w:cs="MyriadPro-Regular"/>
          <w:sz w:val="24"/>
          <w:szCs w:val="24"/>
          <w:lang w:bidi="pl-PL"/>
        </w:rPr>
        <w:t>Gwarancja traci ważność, gdy Zamawiający przeprowadzi samodzielnie, bez zgody Wykonawcy, naprawy lub istotne zmiany w sprzęcie.</w:t>
      </w:r>
    </w:p>
    <w:p w:rsidR="00B11313" w:rsidRPr="007401BC" w:rsidRDefault="00B11313" w:rsidP="00B11313">
      <w:pPr>
        <w:pStyle w:val="Akapitzlist"/>
        <w:ind w:left="360"/>
        <w:rPr>
          <w:rFonts w:asciiTheme="majorHAnsi" w:eastAsia="MyriadPro-Regular" w:hAnsiTheme="majorHAnsi" w:cs="MyriadPro-Regular"/>
          <w:sz w:val="24"/>
          <w:szCs w:val="24"/>
          <w:lang w:bidi="pl-PL"/>
        </w:rPr>
      </w:pPr>
    </w:p>
    <w:p w:rsidR="00C0067A" w:rsidRPr="007401BC" w:rsidRDefault="00B411D7" w:rsidP="005C22B3">
      <w:pPr>
        <w:pStyle w:val="Zal-text"/>
        <w:spacing w:before="0" w:after="120" w:line="276" w:lineRule="auto"/>
        <w:ind w:left="284" w:hanging="284"/>
        <w:jc w:val="left"/>
        <w:rPr>
          <w:rFonts w:asciiTheme="majorHAnsi" w:hAnsiTheme="majorHAnsi"/>
          <w:b/>
          <w:color w:val="auto"/>
          <w:sz w:val="24"/>
          <w:szCs w:val="24"/>
        </w:rPr>
      </w:pPr>
      <w:r w:rsidRPr="007401BC">
        <w:rPr>
          <w:rFonts w:asciiTheme="majorHAnsi" w:hAnsiTheme="majorHAnsi"/>
          <w:b/>
          <w:color w:val="auto"/>
          <w:sz w:val="24"/>
          <w:szCs w:val="24"/>
        </w:rPr>
        <w:t>§ 7</w:t>
      </w:r>
      <w:r w:rsidR="00C0067A" w:rsidRPr="007401BC">
        <w:rPr>
          <w:rFonts w:asciiTheme="majorHAnsi" w:hAnsiTheme="majorHAnsi"/>
          <w:b/>
          <w:color w:val="auto"/>
          <w:sz w:val="24"/>
          <w:szCs w:val="24"/>
        </w:rPr>
        <w:t xml:space="preserve">. </w:t>
      </w:r>
      <w:r w:rsidR="005C22B3" w:rsidRPr="007401BC">
        <w:rPr>
          <w:rFonts w:asciiTheme="majorHAnsi" w:hAnsiTheme="majorHAnsi"/>
          <w:b/>
          <w:color w:val="auto"/>
          <w:sz w:val="24"/>
          <w:szCs w:val="24"/>
        </w:rPr>
        <w:t>Rękojmia</w:t>
      </w:r>
    </w:p>
    <w:p w:rsidR="00C0067A" w:rsidRPr="007401BC" w:rsidRDefault="00C0067A" w:rsidP="001D0E7E">
      <w:pPr>
        <w:pStyle w:val="Zal-text"/>
        <w:numPr>
          <w:ilvl w:val="2"/>
          <w:numId w:val="4"/>
        </w:numPr>
        <w:tabs>
          <w:tab w:val="clear" w:pos="8674"/>
        </w:tabs>
        <w:spacing w:before="0" w:after="60" w:line="276" w:lineRule="auto"/>
        <w:ind w:left="357" w:hanging="357"/>
        <w:rPr>
          <w:rFonts w:asciiTheme="majorHAnsi" w:hAnsiTheme="majorHAnsi" w:cs="Times New Roman"/>
          <w:b/>
          <w:bCs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Niezależnie od uprawnień wynikających z gwarancji Zamawiający może wykonywać uprawnienia z tytułu rękojmi.</w:t>
      </w:r>
    </w:p>
    <w:p w:rsidR="00C0067A" w:rsidRPr="007401BC" w:rsidRDefault="00C0067A" w:rsidP="001D0E7E">
      <w:pPr>
        <w:pStyle w:val="Zal-text"/>
        <w:numPr>
          <w:ilvl w:val="2"/>
          <w:numId w:val="4"/>
        </w:numPr>
        <w:tabs>
          <w:tab w:val="clear" w:pos="8674"/>
        </w:tabs>
        <w:spacing w:before="0" w:after="60" w:line="276" w:lineRule="auto"/>
        <w:ind w:left="357" w:hanging="357"/>
        <w:rPr>
          <w:rFonts w:asciiTheme="majorHAnsi" w:hAnsiTheme="majorHAnsi" w:cs="Times New Roman"/>
          <w:b/>
          <w:bCs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Termin rękojmi rozpoczyna się w dacie odbioru końcowego i jest o trzy miesiące dłuższy od terminu gwarancji. Termin rękojmi przedłuża się o termin usuwania wady, przy czym termin usuwania wady rozpoczyna się z dniem zawiadomienia Wykonawcy o wadzie, a kończy z dniem przekazania przedmiotu umowy wolnego od wad upoważnionemu przedstawicielowi Zamawiającego.</w:t>
      </w:r>
    </w:p>
    <w:p w:rsidR="00C0067A" w:rsidRPr="007401BC" w:rsidRDefault="00C0067A" w:rsidP="001D0E7E">
      <w:pPr>
        <w:pStyle w:val="Zal-text"/>
        <w:numPr>
          <w:ilvl w:val="2"/>
          <w:numId w:val="4"/>
        </w:numPr>
        <w:tabs>
          <w:tab w:val="clear" w:pos="8674"/>
        </w:tabs>
        <w:spacing w:before="0" w:after="60" w:line="276" w:lineRule="auto"/>
        <w:ind w:left="357" w:hanging="357"/>
        <w:rPr>
          <w:rFonts w:asciiTheme="majorHAnsi" w:hAnsiTheme="majorHAnsi" w:cs="Times New Roman"/>
          <w:b/>
          <w:bCs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Zamawiający zawiadomi Wykonawcę o wadzie telefonicznie (oraz potwierdzi faksem lub pisemnie) najpóźniej w</w:t>
      </w:r>
      <w:r w:rsidR="007F3F51" w:rsidRPr="007401BC">
        <w:rPr>
          <w:rFonts w:asciiTheme="majorHAnsi" w:hAnsiTheme="majorHAnsi"/>
          <w:color w:val="auto"/>
          <w:sz w:val="24"/>
          <w:szCs w:val="24"/>
        </w:rPr>
        <w:t> </w:t>
      </w:r>
      <w:r w:rsidRPr="007401BC">
        <w:rPr>
          <w:rFonts w:asciiTheme="majorHAnsi" w:hAnsiTheme="majorHAnsi"/>
          <w:color w:val="auto"/>
          <w:sz w:val="24"/>
          <w:szCs w:val="24"/>
        </w:rPr>
        <w:t xml:space="preserve">ciągu 14 (czternastu) dni od daty jej wykrycia. Postanowienia </w:t>
      </w:r>
      <w:r w:rsidRPr="007401BC">
        <w:rPr>
          <w:rFonts w:asciiTheme="majorHAnsi" w:hAnsiTheme="majorHAnsi" w:cs="Times New Roman"/>
          <w:color w:val="auto"/>
          <w:sz w:val="24"/>
          <w:szCs w:val="24"/>
        </w:rPr>
        <w:t>§</w:t>
      </w:r>
      <w:r w:rsidR="00B411D7" w:rsidRPr="007401BC">
        <w:rPr>
          <w:rFonts w:asciiTheme="majorHAnsi" w:hAnsiTheme="majorHAnsi"/>
          <w:color w:val="auto"/>
          <w:sz w:val="24"/>
          <w:szCs w:val="24"/>
        </w:rPr>
        <w:t xml:space="preserve"> 6</w:t>
      </w:r>
      <w:r w:rsidRPr="007401BC">
        <w:rPr>
          <w:rFonts w:asciiTheme="majorHAnsi" w:hAnsiTheme="majorHAnsi"/>
          <w:color w:val="auto"/>
          <w:sz w:val="24"/>
          <w:szCs w:val="24"/>
        </w:rPr>
        <w:t xml:space="preserve"> ust. 7 stosuje się odpowiednio.</w:t>
      </w:r>
    </w:p>
    <w:p w:rsidR="00C0067A" w:rsidRPr="007401BC" w:rsidRDefault="00C0067A" w:rsidP="001D0E7E">
      <w:pPr>
        <w:pStyle w:val="Zal-text"/>
        <w:numPr>
          <w:ilvl w:val="2"/>
          <w:numId w:val="4"/>
        </w:numPr>
        <w:tabs>
          <w:tab w:val="clear" w:pos="8674"/>
        </w:tabs>
        <w:spacing w:before="0" w:after="60" w:line="276" w:lineRule="auto"/>
        <w:ind w:left="357" w:hanging="357"/>
        <w:rPr>
          <w:rFonts w:asciiTheme="majorHAnsi" w:hAnsiTheme="majorHAnsi" w:cs="Times New Roman"/>
          <w:b/>
          <w:bCs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Wady ujawnione w terminie rękojmi usuwane będą bezpłatnie (dotyczy wszystkich materiałów, części i czynności podjętych w związku z usunięciem wady), w terminach ustalonych każdorazowo przez Strony umowy. Jeżeli Strony nie ustaliły terminu usuwania wad wynosić on będzie 3 dni robocze od daty zgłoszenia wady. Z czynności odbioru zostanie spi</w:t>
      </w:r>
      <w:r w:rsidR="00B411D7" w:rsidRPr="007401BC">
        <w:rPr>
          <w:rFonts w:asciiTheme="majorHAnsi" w:hAnsiTheme="majorHAnsi"/>
          <w:color w:val="auto"/>
          <w:sz w:val="24"/>
          <w:szCs w:val="24"/>
        </w:rPr>
        <w:t>sany protokół. Postanowienia § 5</w:t>
      </w:r>
      <w:r w:rsidRPr="007401BC">
        <w:rPr>
          <w:rFonts w:asciiTheme="majorHAnsi" w:hAnsiTheme="majorHAnsi"/>
          <w:color w:val="auto"/>
          <w:sz w:val="24"/>
          <w:szCs w:val="24"/>
        </w:rPr>
        <w:t xml:space="preserve"> dotyczące zawiadomienia o terminie odbioru i dotyczące odbioru stosuje się odpowiednio</w:t>
      </w:r>
      <w:r w:rsidRPr="007401BC">
        <w:rPr>
          <w:rFonts w:asciiTheme="majorHAnsi" w:hAnsiTheme="majorHAnsi"/>
          <w:b/>
          <w:color w:val="auto"/>
          <w:sz w:val="24"/>
          <w:szCs w:val="24"/>
        </w:rPr>
        <w:t>.</w:t>
      </w:r>
    </w:p>
    <w:p w:rsidR="00C0067A" w:rsidRPr="007401BC" w:rsidRDefault="00C0067A" w:rsidP="001D0E7E">
      <w:pPr>
        <w:pStyle w:val="Zal-text"/>
        <w:numPr>
          <w:ilvl w:val="2"/>
          <w:numId w:val="4"/>
        </w:numPr>
        <w:tabs>
          <w:tab w:val="clear" w:pos="8674"/>
        </w:tabs>
        <w:spacing w:before="0" w:after="60" w:line="276" w:lineRule="auto"/>
        <w:ind w:left="357" w:hanging="357"/>
        <w:rPr>
          <w:rFonts w:asciiTheme="majorHAnsi" w:hAnsiTheme="majorHAnsi" w:cs="Times New Roman"/>
          <w:b/>
          <w:bCs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Jeżeli wady usunąć się nie da, albo Wykonawca nie usunie wady w terminie, o którym mowa w ust. 4, albo po</w:t>
      </w:r>
      <w:r w:rsidR="007F3F51" w:rsidRPr="007401BC">
        <w:rPr>
          <w:rFonts w:asciiTheme="majorHAnsi" w:hAnsiTheme="majorHAnsi"/>
          <w:color w:val="auto"/>
          <w:sz w:val="24"/>
          <w:szCs w:val="24"/>
        </w:rPr>
        <w:t> </w:t>
      </w:r>
      <w:r w:rsidRPr="007401BC">
        <w:rPr>
          <w:rFonts w:asciiTheme="majorHAnsi" w:hAnsiTheme="majorHAnsi"/>
          <w:color w:val="auto"/>
          <w:sz w:val="24"/>
          <w:szCs w:val="24"/>
        </w:rPr>
        <w:t>usunięciu wady przedmiot nadal wykazuje wady Zamawiający może:</w:t>
      </w:r>
    </w:p>
    <w:p w:rsidR="00C0067A" w:rsidRPr="007401BC" w:rsidRDefault="00C0067A" w:rsidP="001D0E7E">
      <w:pPr>
        <w:pStyle w:val="Zal-text"/>
        <w:numPr>
          <w:ilvl w:val="1"/>
          <w:numId w:val="9"/>
        </w:numPr>
        <w:tabs>
          <w:tab w:val="clear" w:pos="8674"/>
        </w:tabs>
        <w:spacing w:before="0" w:after="60" w:line="276" w:lineRule="auto"/>
        <w:ind w:left="568" w:hanging="284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żądać bezpłatnej wymiany przedmiotu umowy na nowy wolny od wad odpowiadający parametrom technicznym przedmiotu wadliwego,</w:t>
      </w:r>
    </w:p>
    <w:p w:rsidR="00C0067A" w:rsidRPr="007401BC" w:rsidRDefault="00C0067A" w:rsidP="001D0E7E">
      <w:pPr>
        <w:pStyle w:val="Zal-text"/>
        <w:numPr>
          <w:ilvl w:val="1"/>
          <w:numId w:val="9"/>
        </w:numPr>
        <w:tabs>
          <w:tab w:val="clear" w:pos="8674"/>
        </w:tabs>
        <w:spacing w:before="0" w:after="60" w:line="276" w:lineRule="auto"/>
        <w:ind w:left="568" w:hanging="284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żądać obniżenia ceny w odpowiednim stosunku,</w:t>
      </w:r>
    </w:p>
    <w:p w:rsidR="00856E3A" w:rsidRPr="007401BC" w:rsidRDefault="00C0067A" w:rsidP="001D0E7E">
      <w:pPr>
        <w:pStyle w:val="Zal-text"/>
        <w:numPr>
          <w:ilvl w:val="1"/>
          <w:numId w:val="9"/>
        </w:numPr>
        <w:tabs>
          <w:tab w:val="clear" w:pos="8674"/>
        </w:tabs>
        <w:spacing w:before="0" w:after="60" w:line="276" w:lineRule="auto"/>
        <w:ind w:left="568" w:hanging="284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odstąpić od umowy bez względu na charakter i rozmiar wady.</w:t>
      </w:r>
    </w:p>
    <w:p w:rsidR="00C0067A" w:rsidRPr="007401BC" w:rsidRDefault="00B411D7" w:rsidP="005C22B3">
      <w:pPr>
        <w:pStyle w:val="zalbold-centr"/>
        <w:spacing w:before="240" w:after="120" w:line="276" w:lineRule="auto"/>
        <w:jc w:val="left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§ 8</w:t>
      </w:r>
      <w:r w:rsidR="00C0067A" w:rsidRPr="007401BC">
        <w:rPr>
          <w:rFonts w:asciiTheme="majorHAnsi" w:hAnsiTheme="majorHAnsi"/>
          <w:color w:val="auto"/>
          <w:sz w:val="24"/>
          <w:szCs w:val="24"/>
        </w:rPr>
        <w:t xml:space="preserve">. </w:t>
      </w:r>
      <w:r w:rsidR="005C22B3" w:rsidRPr="007401BC">
        <w:rPr>
          <w:rFonts w:asciiTheme="majorHAnsi" w:hAnsiTheme="majorHAnsi"/>
          <w:color w:val="auto"/>
          <w:sz w:val="24"/>
          <w:szCs w:val="24"/>
        </w:rPr>
        <w:t>Odpowiedzialność stron umowy</w:t>
      </w:r>
    </w:p>
    <w:p w:rsidR="00C0067A" w:rsidRPr="007401BC" w:rsidRDefault="00C0067A" w:rsidP="001D0E7E">
      <w:pPr>
        <w:pStyle w:val="Zal-text"/>
        <w:numPr>
          <w:ilvl w:val="6"/>
          <w:numId w:val="10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Wykonawca ponosi odpowiedzialność za niewykonanie lub nienależyte wykonanie przedmiotu umowy.</w:t>
      </w:r>
    </w:p>
    <w:p w:rsidR="00C0067A" w:rsidRPr="007401BC" w:rsidRDefault="00C0067A" w:rsidP="001D0E7E">
      <w:pPr>
        <w:pStyle w:val="Zal-text"/>
        <w:numPr>
          <w:ilvl w:val="6"/>
          <w:numId w:val="10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 przypadku niewykonania lub nienależytego wykonania przedmiotu umowy przez Wykonawcę jest on obowiązany do naprawienia powstałej w ten sposób szkody.</w:t>
      </w:r>
    </w:p>
    <w:p w:rsidR="00C0067A" w:rsidRPr="007401BC" w:rsidRDefault="00C0067A" w:rsidP="001D0E7E">
      <w:pPr>
        <w:pStyle w:val="Zal-text"/>
        <w:numPr>
          <w:ilvl w:val="6"/>
          <w:numId w:val="10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lastRenderedPageBreak/>
        <w:t>Zamawiający zastrzega sobie prawo odstąpienia od umowy w przypadku niewykonania lub nienależytego wykonania przedmiotu umowy przez Wykonawcę, a w szczególności w przypadku opóźnienia w dostawie przedmiotu umowy wynoszącego co najmniej 7 dni kalendarzowych. Zamawiający w takim przypadku jest zobowiązany do złożenia oświadczenia o odstąpieniu w ciągu 14 dni kalendarzowych od powzięcia wiadomości o okolicznościach, o których mowa w zdaniu 1.</w:t>
      </w:r>
    </w:p>
    <w:p w:rsidR="00C0067A" w:rsidRPr="007401BC" w:rsidRDefault="00C0067A" w:rsidP="001D0E7E">
      <w:pPr>
        <w:pStyle w:val="Zal-text"/>
        <w:numPr>
          <w:ilvl w:val="6"/>
          <w:numId w:val="10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Odstąpienie, o którym mowa w ust. 3, wymaga formy pisemnej pod rygorem nieważności.</w:t>
      </w:r>
    </w:p>
    <w:p w:rsidR="00C0067A" w:rsidRPr="007401BC" w:rsidRDefault="00C0067A" w:rsidP="001D0E7E">
      <w:pPr>
        <w:pStyle w:val="Zal-text"/>
        <w:numPr>
          <w:ilvl w:val="6"/>
          <w:numId w:val="10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  <w:t>Wykonawca zapłaci Zamawiającemu kary umowne:</w:t>
      </w:r>
    </w:p>
    <w:p w:rsidR="00C0067A" w:rsidRPr="007401BC" w:rsidRDefault="00C0067A" w:rsidP="001D0E7E">
      <w:pPr>
        <w:pStyle w:val="Zal-text"/>
        <w:numPr>
          <w:ilvl w:val="1"/>
          <w:numId w:val="11"/>
        </w:numPr>
        <w:tabs>
          <w:tab w:val="clear" w:pos="8674"/>
        </w:tabs>
        <w:spacing w:before="0" w:after="60" w:line="276" w:lineRule="auto"/>
        <w:ind w:left="709" w:hanging="425"/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</w:pPr>
      <w:r w:rsidRPr="007401BC"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  <w:t>za odstąpienie od umowy przez którąkolwiek ze Stron z przyczyn leżących po stronie Wykonawcy w wysokości 25% wynagr</w:t>
      </w:r>
      <w:r w:rsidR="00B411D7" w:rsidRPr="007401BC"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  <w:t>odzenia brutto określonego w § 4</w:t>
      </w:r>
      <w:r w:rsidRPr="007401BC"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  <w:t xml:space="preserve"> ust.1 umowy,</w:t>
      </w:r>
    </w:p>
    <w:p w:rsidR="00C0067A" w:rsidRPr="007401BC" w:rsidRDefault="00C0067A" w:rsidP="001D0E7E">
      <w:pPr>
        <w:pStyle w:val="Zal-text"/>
        <w:numPr>
          <w:ilvl w:val="1"/>
          <w:numId w:val="11"/>
        </w:numPr>
        <w:tabs>
          <w:tab w:val="clear" w:pos="8674"/>
        </w:tabs>
        <w:spacing w:before="0" w:after="60" w:line="276" w:lineRule="auto"/>
        <w:ind w:left="709" w:hanging="425"/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</w:pPr>
      <w:r w:rsidRPr="007401BC"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  <w:t>za niewykonanie lub nienależyte wykonanie umowy w wysokości 10% wynagrodzenia brutto określonego</w:t>
      </w:r>
      <w:r w:rsidR="007F3F51" w:rsidRPr="007401BC"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  <w:br/>
      </w:r>
      <w:r w:rsidRPr="007401BC"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  <w:t>w § 5 ust.1 umowy,</w:t>
      </w:r>
    </w:p>
    <w:p w:rsidR="00C0067A" w:rsidRPr="007401BC" w:rsidRDefault="00C0067A" w:rsidP="001D0E7E">
      <w:pPr>
        <w:pStyle w:val="Zal-text"/>
        <w:numPr>
          <w:ilvl w:val="1"/>
          <w:numId w:val="11"/>
        </w:numPr>
        <w:tabs>
          <w:tab w:val="clear" w:pos="8674"/>
        </w:tabs>
        <w:spacing w:before="0" w:after="60" w:line="276" w:lineRule="auto"/>
        <w:ind w:left="709" w:hanging="425"/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</w:pPr>
      <w:r w:rsidRPr="007401BC"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  <w:t xml:space="preserve">za każdy rozpoczęty dzień opóźnienia w </w:t>
      </w:r>
      <w:r w:rsidRPr="007401BC">
        <w:rPr>
          <w:rFonts w:asciiTheme="majorHAnsi" w:hAnsiTheme="majorHAnsi"/>
          <w:color w:val="auto"/>
          <w:spacing w:val="-2"/>
          <w:sz w:val="24"/>
          <w:szCs w:val="24"/>
        </w:rPr>
        <w:t xml:space="preserve">wykonaniu przedmiotu umowy w wysokości 0,2% wynagrodzenia brutto określonego w </w:t>
      </w:r>
      <w:r w:rsidRPr="007401BC">
        <w:rPr>
          <w:rFonts w:asciiTheme="majorHAnsi" w:hAnsiTheme="majorHAnsi" w:cstheme="minorHAnsi"/>
          <w:color w:val="auto"/>
          <w:spacing w:val="-2"/>
          <w:sz w:val="24"/>
          <w:szCs w:val="24"/>
        </w:rPr>
        <w:t>§</w:t>
      </w:r>
      <w:r w:rsidRPr="007401BC">
        <w:rPr>
          <w:rFonts w:asciiTheme="majorHAnsi" w:hAnsiTheme="majorHAnsi"/>
          <w:color w:val="auto"/>
          <w:spacing w:val="-2"/>
          <w:sz w:val="24"/>
          <w:szCs w:val="24"/>
        </w:rPr>
        <w:t xml:space="preserve"> 5 ust. 1,</w:t>
      </w:r>
      <w:r w:rsidRPr="007401BC">
        <w:rPr>
          <w:rFonts w:asciiTheme="majorHAnsi" w:hAnsiTheme="majorHAnsi"/>
          <w:color w:val="auto"/>
          <w:sz w:val="24"/>
          <w:szCs w:val="24"/>
        </w:rPr>
        <w:t xml:space="preserve"> </w:t>
      </w:r>
      <w:r w:rsidRPr="007401BC">
        <w:rPr>
          <w:rFonts w:asciiTheme="majorHAnsi" w:hAnsiTheme="majorHAnsi"/>
          <w:color w:val="auto"/>
          <w:spacing w:val="-2"/>
          <w:sz w:val="24"/>
          <w:szCs w:val="24"/>
        </w:rPr>
        <w:t>za każdy dzień opóźnienia</w:t>
      </w:r>
      <w:r w:rsidR="00563407" w:rsidRPr="007401BC">
        <w:rPr>
          <w:rFonts w:asciiTheme="majorHAnsi" w:hAnsiTheme="majorHAnsi"/>
          <w:color w:val="auto"/>
          <w:spacing w:val="-2"/>
          <w:sz w:val="24"/>
          <w:szCs w:val="24"/>
        </w:rPr>
        <w:t xml:space="preserve"> </w:t>
      </w:r>
      <w:r w:rsidR="0071400D" w:rsidRPr="007401BC">
        <w:rPr>
          <w:rFonts w:asciiTheme="majorHAnsi" w:hAnsiTheme="majorHAnsi"/>
          <w:color w:val="auto"/>
          <w:spacing w:val="-2"/>
          <w:sz w:val="24"/>
          <w:szCs w:val="24"/>
        </w:rPr>
        <w:t xml:space="preserve">od terminu określonego w </w:t>
      </w:r>
      <w:r w:rsidR="0071400D" w:rsidRPr="007401BC">
        <w:rPr>
          <w:rFonts w:asciiTheme="majorHAnsi" w:hAnsiTheme="majorHAnsi" w:cstheme="minorHAnsi"/>
          <w:color w:val="auto"/>
          <w:spacing w:val="-2"/>
          <w:sz w:val="24"/>
          <w:szCs w:val="24"/>
        </w:rPr>
        <w:t>§</w:t>
      </w:r>
      <w:r w:rsidR="00B411D7" w:rsidRPr="007401BC">
        <w:rPr>
          <w:rFonts w:asciiTheme="majorHAnsi" w:hAnsiTheme="majorHAnsi"/>
          <w:color w:val="auto"/>
          <w:spacing w:val="-2"/>
          <w:sz w:val="24"/>
          <w:szCs w:val="24"/>
        </w:rPr>
        <w:t xml:space="preserve"> 3</w:t>
      </w:r>
      <w:r w:rsidR="0071400D" w:rsidRPr="007401BC">
        <w:rPr>
          <w:rFonts w:asciiTheme="majorHAnsi" w:hAnsiTheme="majorHAnsi"/>
          <w:color w:val="auto"/>
          <w:spacing w:val="-2"/>
          <w:sz w:val="24"/>
          <w:szCs w:val="24"/>
        </w:rPr>
        <w:t>.</w:t>
      </w:r>
    </w:p>
    <w:p w:rsidR="00C0067A" w:rsidRPr="007401BC" w:rsidRDefault="00C0067A" w:rsidP="001D0E7E">
      <w:pPr>
        <w:pStyle w:val="Zal-text"/>
        <w:numPr>
          <w:ilvl w:val="1"/>
          <w:numId w:val="11"/>
        </w:numPr>
        <w:tabs>
          <w:tab w:val="clear" w:pos="8674"/>
        </w:tabs>
        <w:spacing w:before="0" w:after="60" w:line="276" w:lineRule="auto"/>
        <w:ind w:left="709" w:hanging="425"/>
        <w:rPr>
          <w:rFonts w:asciiTheme="majorHAnsi" w:eastAsia="Times New Roman" w:hAnsiTheme="majorHAnsi" w:cs="Times New Roman"/>
          <w:color w:val="auto"/>
          <w:spacing w:val="-2"/>
          <w:sz w:val="24"/>
          <w:szCs w:val="24"/>
        </w:rPr>
      </w:pPr>
      <w:r w:rsidRPr="007401BC">
        <w:rPr>
          <w:rFonts w:asciiTheme="majorHAnsi" w:hAnsiTheme="majorHAnsi"/>
          <w:color w:val="auto"/>
          <w:spacing w:val="-2"/>
          <w:sz w:val="24"/>
          <w:szCs w:val="24"/>
        </w:rPr>
        <w:t>za każdy rozpoczęty dzień opóźnienia w usunięciu wad stwierdzonych w okresie gwarancji i rękojmi w wysokości 0,2% wynagr</w:t>
      </w:r>
      <w:r w:rsidR="00B411D7" w:rsidRPr="007401BC">
        <w:rPr>
          <w:rFonts w:asciiTheme="majorHAnsi" w:hAnsiTheme="majorHAnsi"/>
          <w:color w:val="auto"/>
          <w:spacing w:val="-2"/>
          <w:sz w:val="24"/>
          <w:szCs w:val="24"/>
        </w:rPr>
        <w:t>odzenia brutto określonego w § 4</w:t>
      </w:r>
      <w:r w:rsidRPr="007401BC">
        <w:rPr>
          <w:rFonts w:asciiTheme="majorHAnsi" w:hAnsiTheme="majorHAnsi"/>
          <w:color w:val="auto"/>
          <w:spacing w:val="-2"/>
          <w:sz w:val="24"/>
          <w:szCs w:val="24"/>
        </w:rPr>
        <w:t xml:space="preserve"> ust. 1 za każdy dzień opóźnienia liczonego od dnia wyznaczonego na usunięcie wad.</w:t>
      </w:r>
    </w:p>
    <w:p w:rsidR="00C0067A" w:rsidRPr="007401BC" w:rsidRDefault="00C0067A" w:rsidP="001D0E7E">
      <w:pPr>
        <w:pStyle w:val="Zal-text"/>
        <w:numPr>
          <w:ilvl w:val="0"/>
          <w:numId w:val="12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 przypadku gdy kara umowna nie pokrywa poniesionej szkody Zamawiający może żądać odszkodowania uzupełniającego na zasadach ogólnych.</w:t>
      </w:r>
    </w:p>
    <w:p w:rsidR="00C0067A" w:rsidRPr="007401BC" w:rsidRDefault="00C0067A" w:rsidP="001D0E7E">
      <w:pPr>
        <w:pStyle w:val="Zal-text"/>
        <w:numPr>
          <w:ilvl w:val="0"/>
          <w:numId w:val="12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Strony ustalają, iż Wykonawca zobowiązany jest do zapłaty przewidzianych w niniejszej umowie kar umownych, chociażby przyczyny stanowiące podstawę zastrzeżenia obowiązku zapłaty tych kar były następstwem okoliczności, za które Wykonawca odpowiedzialności nie ponosi.</w:t>
      </w:r>
    </w:p>
    <w:p w:rsidR="00C0067A" w:rsidRPr="007401BC" w:rsidRDefault="00C0067A" w:rsidP="001D0E7E">
      <w:pPr>
        <w:pStyle w:val="Zal-text"/>
        <w:numPr>
          <w:ilvl w:val="0"/>
          <w:numId w:val="12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Zamawiającemu przysługuje prawo potrącenia kary umownej z wynagrodzenia Wykonawcy.</w:t>
      </w:r>
    </w:p>
    <w:p w:rsidR="00C0067A" w:rsidRPr="007401BC" w:rsidRDefault="00C0067A" w:rsidP="001D0E7E">
      <w:pPr>
        <w:pStyle w:val="Zal-text"/>
        <w:numPr>
          <w:ilvl w:val="0"/>
          <w:numId w:val="12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Wykonawca nie może przenieść prawa do wynagrodzenia za wykonanie umowy na osobę trzecią.</w:t>
      </w:r>
    </w:p>
    <w:p w:rsidR="00C0067A" w:rsidRPr="007401BC" w:rsidRDefault="00C0067A" w:rsidP="001D0E7E">
      <w:pPr>
        <w:pStyle w:val="Zal-text"/>
        <w:numPr>
          <w:ilvl w:val="0"/>
          <w:numId w:val="12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Wykonawca ponosi pełną odpowiedzialność za działania lub zaniechania osób, którym zleca wykonanie części przedmiotu umowy.</w:t>
      </w:r>
    </w:p>
    <w:p w:rsidR="00D54762" w:rsidRPr="007401BC" w:rsidRDefault="00B411D7" w:rsidP="00A02938">
      <w:pPr>
        <w:pStyle w:val="zalbold-centr"/>
        <w:spacing w:before="240" w:after="120" w:line="276" w:lineRule="auto"/>
        <w:jc w:val="left"/>
        <w:rPr>
          <w:rFonts w:asciiTheme="majorHAnsi" w:hAnsiTheme="majorHAnsi" w:cs="Times New Roman"/>
          <w:color w:val="auto"/>
          <w:sz w:val="24"/>
          <w:szCs w:val="24"/>
        </w:rPr>
      </w:pPr>
      <w:r w:rsidRPr="007401BC">
        <w:rPr>
          <w:rFonts w:asciiTheme="majorHAnsi" w:hAnsiTheme="majorHAnsi" w:cs="Times New Roman"/>
          <w:color w:val="auto"/>
          <w:sz w:val="24"/>
          <w:szCs w:val="24"/>
        </w:rPr>
        <w:t>§ 9</w:t>
      </w:r>
      <w:r w:rsidR="00C0067A" w:rsidRPr="007401BC">
        <w:rPr>
          <w:rFonts w:asciiTheme="majorHAnsi" w:hAnsiTheme="majorHAnsi" w:cs="Times New Roman"/>
          <w:color w:val="auto"/>
          <w:sz w:val="24"/>
          <w:szCs w:val="24"/>
        </w:rPr>
        <w:t xml:space="preserve">. </w:t>
      </w:r>
      <w:r w:rsidR="005C22B3" w:rsidRPr="007401BC">
        <w:rPr>
          <w:rFonts w:asciiTheme="majorHAnsi" w:hAnsiTheme="majorHAnsi" w:cs="Times New Roman"/>
          <w:color w:val="auto"/>
          <w:sz w:val="24"/>
          <w:szCs w:val="24"/>
        </w:rPr>
        <w:t>Ochrona danych osobowych</w:t>
      </w:r>
      <w:r w:rsidR="00A02938" w:rsidRPr="007401BC">
        <w:rPr>
          <w:rFonts w:asciiTheme="majorHAnsi" w:hAnsiTheme="majorHAnsi" w:cs="Times New Roman"/>
          <w:color w:val="auto"/>
          <w:sz w:val="24"/>
          <w:szCs w:val="24"/>
        </w:rPr>
        <w:t xml:space="preserve"> (</w:t>
      </w:r>
      <w:r w:rsidR="00D54762" w:rsidRPr="007401BC">
        <w:rPr>
          <w:rFonts w:asciiTheme="majorHAnsi" w:hAnsiTheme="majorHAnsi" w:cs="Times New Roman"/>
          <w:color w:val="auto"/>
          <w:sz w:val="24"/>
          <w:szCs w:val="24"/>
        </w:rPr>
        <w:t>Informacje dotyczące przetwarzania danych osobowych</w:t>
      </w:r>
      <w:r w:rsidR="00A02938" w:rsidRPr="007401BC">
        <w:rPr>
          <w:rFonts w:asciiTheme="majorHAnsi" w:hAnsiTheme="majorHAnsi" w:cs="Times New Roman"/>
          <w:color w:val="auto"/>
          <w:sz w:val="24"/>
          <w:szCs w:val="24"/>
        </w:rPr>
        <w:t xml:space="preserve"> </w:t>
      </w:r>
      <w:r w:rsidR="00345D6F" w:rsidRPr="007401BC">
        <w:rPr>
          <w:rFonts w:asciiTheme="majorHAnsi" w:hAnsiTheme="majorHAnsi" w:cs="Times New Roman"/>
          <w:color w:val="auto"/>
          <w:sz w:val="24"/>
          <w:szCs w:val="24"/>
        </w:rPr>
        <w:t>w związku z </w:t>
      </w:r>
      <w:r w:rsidR="00D54762" w:rsidRPr="007401BC">
        <w:rPr>
          <w:rFonts w:asciiTheme="majorHAnsi" w:hAnsiTheme="majorHAnsi" w:cs="Times New Roman"/>
          <w:color w:val="auto"/>
          <w:sz w:val="24"/>
          <w:szCs w:val="24"/>
        </w:rPr>
        <w:t>realizacją umowy</w:t>
      </w:r>
      <w:r w:rsidR="00A02938" w:rsidRPr="007401BC">
        <w:rPr>
          <w:rFonts w:asciiTheme="majorHAnsi" w:hAnsiTheme="majorHAnsi" w:cs="Times New Roman"/>
          <w:color w:val="auto"/>
          <w:sz w:val="24"/>
          <w:szCs w:val="24"/>
        </w:rPr>
        <w:t>)</w:t>
      </w:r>
    </w:p>
    <w:p w:rsidR="00A35D57" w:rsidRPr="007401BC" w:rsidRDefault="00A35D57" w:rsidP="00A35D57">
      <w:pPr>
        <w:pStyle w:val="Akapitzlist"/>
        <w:numPr>
          <w:ilvl w:val="1"/>
          <w:numId w:val="30"/>
        </w:numPr>
        <w:suppressAutoHyphens/>
        <w:autoSpaceDN w:val="0"/>
        <w:spacing w:after="150" w:line="360" w:lineRule="auto"/>
        <w:ind w:left="426" w:hanging="568"/>
        <w:jc w:val="both"/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tabs>
          <w:tab w:val="left" w:pos="-12960"/>
          <w:tab w:val="left" w:pos="567"/>
        </w:tabs>
        <w:suppressAutoHyphens/>
        <w:autoSpaceDN w:val="0"/>
        <w:spacing w:line="360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lastRenderedPageBreak/>
        <w:t xml:space="preserve">Administratorem Pani/Pana Danych Osobowych jest Wójt Gminy Dobre, ul. Tadeusza Kościuszki 1, 05-307 Dobre,  telefon:  25 757 1190,  faks: 25 757 11 90 </w:t>
      </w:r>
      <w:proofErr w:type="spellStart"/>
      <w:r w:rsidRPr="007401BC">
        <w:rPr>
          <w:rFonts w:ascii="Calibri" w:hAnsi="Calibri" w:cs="Calibri"/>
          <w:sz w:val="24"/>
          <w:szCs w:val="24"/>
        </w:rPr>
        <w:t>wewn</w:t>
      </w:r>
      <w:proofErr w:type="spellEnd"/>
      <w:r w:rsidRPr="007401BC">
        <w:rPr>
          <w:rFonts w:ascii="Calibri" w:hAnsi="Calibri" w:cs="Calibri"/>
          <w:sz w:val="24"/>
          <w:szCs w:val="24"/>
        </w:rPr>
        <w:t>. 40;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tabs>
          <w:tab w:val="left" w:pos="-12960"/>
          <w:tab w:val="left" w:pos="567"/>
        </w:tabs>
        <w:suppressAutoHyphens/>
        <w:autoSpaceDN w:val="0"/>
        <w:spacing w:line="360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Inspektorem Ochrony Danych Osobowych jest wyznaczona przez Gminę Dobre osoba, z którą można się skontaktować pod adresem e-mail: </w:t>
      </w:r>
      <w:hyperlink r:id="rId8" w:history="1">
        <w:r w:rsidRPr="007401BC">
          <w:rPr>
            <w:rStyle w:val="Hipercze"/>
            <w:rFonts w:ascii="Calibri" w:hAnsi="Calibri" w:cs="Calibri"/>
            <w:sz w:val="24"/>
            <w:szCs w:val="24"/>
          </w:rPr>
          <w:t>inspektor@cbi24.pl</w:t>
        </w:r>
      </w:hyperlink>
      <w:r w:rsidRPr="007401BC">
        <w:rPr>
          <w:rFonts w:ascii="Calibri" w:hAnsi="Calibri" w:cs="Calibri"/>
          <w:sz w:val="24"/>
          <w:szCs w:val="24"/>
        </w:rPr>
        <w:t xml:space="preserve"> lub na wskazany powyżej adres Administratora Danych Osobowych;</w:t>
      </w:r>
    </w:p>
    <w:p w:rsidR="00A35D57" w:rsidRPr="007401BC" w:rsidRDefault="00A35D57" w:rsidP="00A35D57">
      <w:pPr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             Pani/Pana dane osobowe przetwarzane będą na podstawie art. 6 ust. 1 lit. c RODO    </w:t>
      </w:r>
    </w:p>
    <w:p w:rsidR="00A35D57" w:rsidRPr="007401BC" w:rsidRDefault="00A35D57" w:rsidP="00A35D57">
      <w:pPr>
        <w:spacing w:after="17" w:line="360" w:lineRule="auto"/>
        <w:ind w:left="187" w:hanging="10"/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            w celu związanym z postępowaniem o udzielenie zamówienia publicznego pn: </w:t>
      </w:r>
    </w:p>
    <w:p w:rsidR="00A35D57" w:rsidRPr="007401BC" w:rsidRDefault="00A35D57" w:rsidP="00A35D57">
      <w:pPr>
        <w:pStyle w:val="Tekstpodstawowy"/>
        <w:rPr>
          <w:b/>
          <w:sz w:val="24"/>
          <w:szCs w:val="24"/>
        </w:rPr>
      </w:pPr>
      <w:r w:rsidRPr="007401BC">
        <w:rPr>
          <w:b/>
          <w:sz w:val="24"/>
          <w:szCs w:val="24"/>
        </w:rPr>
        <w:t xml:space="preserve">Zakup, wdrożenie i uruchomienie systemu informatycznego </w:t>
      </w:r>
      <w:proofErr w:type="spellStart"/>
      <w:r w:rsidRPr="007401BC">
        <w:rPr>
          <w:b/>
          <w:sz w:val="24"/>
          <w:szCs w:val="24"/>
        </w:rPr>
        <w:t>eBOK</w:t>
      </w:r>
      <w:proofErr w:type="spellEnd"/>
      <w:r w:rsidRPr="007401BC">
        <w:rPr>
          <w:b/>
          <w:sz w:val="24"/>
          <w:szCs w:val="24"/>
        </w:rPr>
        <w:t xml:space="preserve"> do obsługi Usług</w:t>
      </w:r>
    </w:p>
    <w:p w:rsidR="00A35D57" w:rsidRPr="007401BC" w:rsidRDefault="00A35D57" w:rsidP="00A35D57">
      <w:pPr>
        <w:pStyle w:val="Tekstpodstawowy"/>
        <w:rPr>
          <w:b/>
          <w:sz w:val="24"/>
          <w:szCs w:val="24"/>
        </w:rPr>
      </w:pPr>
    </w:p>
    <w:p w:rsidR="00A35D57" w:rsidRPr="007401BC" w:rsidRDefault="00A35D57" w:rsidP="00A35D57">
      <w:pPr>
        <w:pStyle w:val="Tekstpodstawowy"/>
        <w:rPr>
          <w:b/>
          <w:sz w:val="24"/>
          <w:szCs w:val="24"/>
        </w:rPr>
      </w:pPr>
      <w:r w:rsidRPr="007401BC">
        <w:rPr>
          <w:b/>
          <w:sz w:val="24"/>
          <w:szCs w:val="24"/>
        </w:rPr>
        <w:t xml:space="preserve"> komunalnych w Gminie Dobre GKI 271.15.2022</w:t>
      </w:r>
    </w:p>
    <w:p w:rsidR="00A35D57" w:rsidRPr="007401BC" w:rsidRDefault="00A35D57" w:rsidP="00A35D57">
      <w:pPr>
        <w:pStyle w:val="Tekstpodstawowy"/>
        <w:rPr>
          <w:b/>
          <w:sz w:val="24"/>
          <w:szCs w:val="24"/>
        </w:rPr>
      </w:pPr>
    </w:p>
    <w:p w:rsidR="00A35D57" w:rsidRPr="007401BC" w:rsidRDefault="00A35D57" w:rsidP="00A35D57">
      <w:pPr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         Odbiorcami Pani/Pana danych osobowych będą osoby lub podmioty, którym</w:t>
      </w:r>
    </w:p>
    <w:p w:rsidR="00A35D57" w:rsidRPr="007401BC" w:rsidRDefault="00A35D57" w:rsidP="00A35D57">
      <w:pPr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         udostępniona zostanie dokumentacja postępowania w oparciu o art. 8 oraz art. 96 </w:t>
      </w:r>
    </w:p>
    <w:p w:rsidR="00A35D57" w:rsidRPr="007401BC" w:rsidRDefault="00A35D57" w:rsidP="00A35D57">
      <w:pPr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         ust. 3 ustawy z dnia 29 stycznia 2004 r. – Prawo zamówień publicznych (Dz. U. z </w:t>
      </w:r>
    </w:p>
    <w:p w:rsidR="00A35D57" w:rsidRPr="007401BC" w:rsidRDefault="00A35D57" w:rsidP="00A35D57">
      <w:pPr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           2019 r. poz. 2019 z </w:t>
      </w:r>
      <w:proofErr w:type="spellStart"/>
      <w:r w:rsidRPr="007401BC">
        <w:rPr>
          <w:rFonts w:ascii="Calibri" w:hAnsi="Calibri" w:cs="Calibri"/>
          <w:sz w:val="24"/>
          <w:szCs w:val="24"/>
        </w:rPr>
        <w:t>późn</w:t>
      </w:r>
      <w:proofErr w:type="spellEnd"/>
      <w:r w:rsidRPr="007401BC">
        <w:rPr>
          <w:rFonts w:ascii="Calibri" w:hAnsi="Calibri" w:cs="Calibri"/>
          <w:sz w:val="24"/>
          <w:szCs w:val="24"/>
        </w:rPr>
        <w:t xml:space="preserve">. zm., dalej „ustawa </w:t>
      </w:r>
      <w:proofErr w:type="spellStart"/>
      <w:r w:rsidRPr="007401BC">
        <w:rPr>
          <w:rFonts w:ascii="Calibri" w:hAnsi="Calibri" w:cs="Calibri"/>
          <w:sz w:val="24"/>
          <w:szCs w:val="24"/>
        </w:rPr>
        <w:t>Pzp</w:t>
      </w:r>
      <w:proofErr w:type="spellEnd"/>
      <w:r w:rsidRPr="007401BC">
        <w:rPr>
          <w:rFonts w:ascii="Calibri" w:hAnsi="Calibri" w:cs="Calibri"/>
          <w:sz w:val="24"/>
          <w:szCs w:val="24"/>
        </w:rPr>
        <w:t>”;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tabs>
          <w:tab w:val="left" w:pos="-12960"/>
          <w:tab w:val="left" w:pos="567"/>
        </w:tabs>
        <w:suppressAutoHyphens/>
        <w:autoSpaceDN w:val="0"/>
        <w:spacing w:line="360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Pani/Pana dane osobowe będą przechowywane, zgodnie z art. 97 ust. 1 ustawy </w:t>
      </w:r>
      <w:proofErr w:type="spellStart"/>
      <w:r w:rsidRPr="007401BC">
        <w:rPr>
          <w:rFonts w:ascii="Calibri" w:hAnsi="Calibri" w:cs="Calibri"/>
          <w:sz w:val="24"/>
          <w:szCs w:val="24"/>
        </w:rPr>
        <w:t>Pzp</w:t>
      </w:r>
      <w:proofErr w:type="spellEnd"/>
      <w:r w:rsidRPr="007401BC">
        <w:rPr>
          <w:rFonts w:ascii="Calibri" w:hAnsi="Calibri" w:cs="Calibri"/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tabs>
          <w:tab w:val="left" w:pos="-12960"/>
          <w:tab w:val="left" w:pos="567"/>
        </w:tabs>
        <w:suppressAutoHyphens/>
        <w:autoSpaceDN w:val="0"/>
        <w:spacing w:line="360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401BC">
        <w:rPr>
          <w:rFonts w:ascii="Calibri" w:hAnsi="Calibri" w:cs="Calibri"/>
          <w:sz w:val="24"/>
          <w:szCs w:val="24"/>
        </w:rPr>
        <w:t>Pzp</w:t>
      </w:r>
      <w:proofErr w:type="spellEnd"/>
      <w:r w:rsidRPr="007401BC">
        <w:rPr>
          <w:rFonts w:ascii="Calibri" w:hAnsi="Calibri" w:cs="Calibri"/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7401BC">
        <w:rPr>
          <w:rFonts w:ascii="Calibri" w:hAnsi="Calibri" w:cs="Calibri"/>
          <w:sz w:val="24"/>
          <w:szCs w:val="24"/>
        </w:rPr>
        <w:t>Pzp</w:t>
      </w:r>
      <w:proofErr w:type="spellEnd"/>
      <w:r w:rsidRPr="007401BC">
        <w:rPr>
          <w:rFonts w:ascii="Calibri" w:hAnsi="Calibri" w:cs="Calibri"/>
          <w:sz w:val="24"/>
          <w:szCs w:val="24"/>
        </w:rPr>
        <w:t xml:space="preserve">;  </w:t>
      </w:r>
    </w:p>
    <w:p w:rsidR="00A35D57" w:rsidRPr="007401BC" w:rsidRDefault="00A35D57" w:rsidP="00A35D57">
      <w:pPr>
        <w:pStyle w:val="Akapitzlist"/>
        <w:numPr>
          <w:ilvl w:val="1"/>
          <w:numId w:val="30"/>
        </w:numPr>
        <w:autoSpaceDN w:val="0"/>
        <w:spacing w:after="150" w:line="360" w:lineRule="auto"/>
        <w:ind w:left="567" w:hanging="567"/>
        <w:jc w:val="both"/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>W odniesieniu do Pani/Pana danych osobowych decyzje nie będą podejmowane w sposób zautomatyzowany, stosowanie do art. 22 RODO.</w:t>
      </w:r>
    </w:p>
    <w:p w:rsidR="00A35D57" w:rsidRPr="007401BC" w:rsidRDefault="00A35D57" w:rsidP="00A35D57">
      <w:pPr>
        <w:pStyle w:val="Akapitzlist"/>
        <w:numPr>
          <w:ilvl w:val="1"/>
          <w:numId w:val="30"/>
        </w:numPr>
        <w:autoSpaceDN w:val="0"/>
        <w:spacing w:after="150" w:line="360" w:lineRule="auto"/>
        <w:ind w:left="567" w:hanging="567"/>
        <w:jc w:val="both"/>
        <w:rPr>
          <w:rFonts w:ascii="Calibri" w:hAnsi="Calibri" w:cs="Calibri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>Posiada Pani/Pan: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autoSpaceDN w:val="0"/>
        <w:spacing w:after="150" w:line="360" w:lineRule="auto"/>
        <w:ind w:left="1134" w:hanging="567"/>
        <w:jc w:val="both"/>
        <w:rPr>
          <w:rFonts w:ascii="Calibri" w:hAnsi="Calibri" w:cs="Calibri"/>
          <w:color w:val="00B0F0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>na podstawie art. 15 RODO prawo dostępu do danych osobowych Pani/Pana dotyczących;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autoSpaceDN w:val="0"/>
        <w:spacing w:after="150" w:line="360" w:lineRule="auto"/>
        <w:ind w:left="1134" w:hanging="567"/>
        <w:jc w:val="both"/>
        <w:rPr>
          <w:rFonts w:ascii="Calibri" w:hAnsi="Calibri" w:cs="Calibri"/>
          <w:color w:val="00B0F0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na podstawie art. 16 RODO prawo do sprostowania Pani/Pana danych osobowych </w:t>
      </w:r>
      <w:r w:rsidRPr="007401BC">
        <w:rPr>
          <w:rFonts w:ascii="Calibri" w:hAnsi="Calibri" w:cs="Calibri"/>
          <w:sz w:val="24"/>
          <w:szCs w:val="24"/>
          <w:vertAlign w:val="superscript"/>
        </w:rPr>
        <w:t>**</w:t>
      </w:r>
      <w:r w:rsidRPr="007401BC">
        <w:rPr>
          <w:rFonts w:ascii="Calibri" w:hAnsi="Calibri" w:cs="Calibri"/>
          <w:sz w:val="24"/>
          <w:szCs w:val="24"/>
        </w:rPr>
        <w:t>;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autoSpaceDN w:val="0"/>
        <w:spacing w:after="150" w:line="360" w:lineRule="auto"/>
        <w:ind w:left="1134" w:hanging="567"/>
        <w:jc w:val="both"/>
        <w:rPr>
          <w:rFonts w:ascii="Calibri" w:hAnsi="Calibri" w:cs="Calibri"/>
          <w:color w:val="00B0F0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autoSpaceDN w:val="0"/>
        <w:spacing w:after="150" w:line="360" w:lineRule="auto"/>
        <w:ind w:left="1134" w:hanging="567"/>
        <w:jc w:val="both"/>
        <w:rPr>
          <w:rFonts w:ascii="Calibri" w:hAnsi="Calibri" w:cs="Calibri"/>
          <w:color w:val="00B0F0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lastRenderedPageBreak/>
        <w:t xml:space="preserve">  prawo do wniesienia skargi do Prezesa Urzędu Ochrony Danych Osobowych, gdy uzna Pani/Pan, że przetwarzanie danych osobowych Pani/Pana dotyczących narusza przepisy RODO.</w:t>
      </w:r>
    </w:p>
    <w:p w:rsidR="00A35D57" w:rsidRPr="007401BC" w:rsidRDefault="00A35D57" w:rsidP="00A35D57">
      <w:pPr>
        <w:pStyle w:val="Akapitzlist"/>
        <w:numPr>
          <w:ilvl w:val="1"/>
          <w:numId w:val="30"/>
        </w:numPr>
        <w:autoSpaceDN w:val="0"/>
        <w:spacing w:after="150" w:line="360" w:lineRule="auto"/>
        <w:ind w:left="567" w:hanging="567"/>
        <w:jc w:val="both"/>
        <w:rPr>
          <w:rFonts w:ascii="Calibri" w:hAnsi="Calibri" w:cs="Calibri"/>
          <w:color w:val="00B0F0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>Nie przysługuje Pani/Panu: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autoSpaceDN w:val="0"/>
        <w:spacing w:after="150" w:line="360" w:lineRule="auto"/>
        <w:ind w:left="1134" w:hanging="567"/>
        <w:jc w:val="both"/>
        <w:rPr>
          <w:rFonts w:ascii="Calibri" w:hAnsi="Calibri" w:cs="Calibri"/>
          <w:color w:val="00B0F0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autoSpaceDN w:val="0"/>
        <w:spacing w:after="150" w:line="360" w:lineRule="auto"/>
        <w:ind w:left="1134" w:hanging="567"/>
        <w:jc w:val="both"/>
        <w:rPr>
          <w:rFonts w:ascii="Calibri" w:hAnsi="Calibri" w:cs="Calibri"/>
          <w:color w:val="00B0F0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>prawo do przenoszenia danych osobowych, o którym mowa w art. 20 RODO;</w:t>
      </w:r>
    </w:p>
    <w:p w:rsidR="00A35D57" w:rsidRPr="007401BC" w:rsidRDefault="00A35D57" w:rsidP="00A35D57">
      <w:pPr>
        <w:pStyle w:val="Akapitzlist"/>
        <w:numPr>
          <w:ilvl w:val="2"/>
          <w:numId w:val="30"/>
        </w:numPr>
        <w:autoSpaceDN w:val="0"/>
        <w:spacing w:after="150" w:line="360" w:lineRule="auto"/>
        <w:ind w:left="1134" w:hanging="567"/>
        <w:jc w:val="both"/>
        <w:rPr>
          <w:rFonts w:ascii="Calibri" w:hAnsi="Calibri" w:cs="Calibri"/>
          <w:color w:val="00B0F0"/>
          <w:sz w:val="24"/>
          <w:szCs w:val="24"/>
        </w:rPr>
      </w:pPr>
      <w:r w:rsidRPr="007401BC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A35D57" w:rsidRPr="007401BC" w:rsidRDefault="00A35D57" w:rsidP="00A35D57">
      <w:pPr>
        <w:pStyle w:val="NormalnyWeb"/>
        <w:numPr>
          <w:ilvl w:val="1"/>
          <w:numId w:val="30"/>
        </w:numPr>
        <w:suppressAutoHyphens/>
        <w:spacing w:before="280" w:beforeAutospacing="0" w:after="280" w:afterAutospacing="0" w:line="360" w:lineRule="auto"/>
        <w:ind w:left="567" w:hanging="567"/>
        <w:rPr>
          <w:rStyle w:val="Uwydatnienie"/>
          <w:i w:val="0"/>
          <w:sz w:val="24"/>
          <w:szCs w:val="24"/>
        </w:rPr>
      </w:pPr>
      <w:r w:rsidRPr="007401BC">
        <w:rPr>
          <w:rStyle w:val="Uwydatnienie"/>
          <w:rFonts w:ascii="Calibri" w:hAnsi="Calibri" w:cs="Calibri"/>
          <w:i w:val="0"/>
          <w:sz w:val="24"/>
          <w:szCs w:val="24"/>
        </w:rPr>
        <w:t xml:space="preserve">Podanie danych osobowych jest niezbędne do udzielenia zamówienia publicznego na podstawie ustawy </w:t>
      </w:r>
      <w:proofErr w:type="spellStart"/>
      <w:r w:rsidRPr="007401BC">
        <w:rPr>
          <w:rStyle w:val="Uwydatnienie"/>
          <w:rFonts w:ascii="Calibri" w:hAnsi="Calibri" w:cs="Calibri"/>
          <w:i w:val="0"/>
          <w:sz w:val="24"/>
          <w:szCs w:val="24"/>
        </w:rPr>
        <w:t>Pzp</w:t>
      </w:r>
      <w:proofErr w:type="spellEnd"/>
      <w:r w:rsidRPr="007401BC">
        <w:rPr>
          <w:rStyle w:val="Uwydatnienie"/>
          <w:rFonts w:ascii="Calibri" w:hAnsi="Calibri" w:cs="Calibri"/>
          <w:i w:val="0"/>
          <w:sz w:val="24"/>
          <w:szCs w:val="24"/>
        </w:rPr>
        <w:t xml:space="preserve"> oraz realizacji umowy.</w:t>
      </w:r>
    </w:p>
    <w:p w:rsidR="00A35D57" w:rsidRPr="007401BC" w:rsidRDefault="00A35D57" w:rsidP="00A35D57">
      <w:pPr>
        <w:pStyle w:val="NormalnyWeb"/>
        <w:numPr>
          <w:ilvl w:val="1"/>
          <w:numId w:val="30"/>
        </w:numPr>
        <w:suppressAutoHyphens/>
        <w:spacing w:before="280" w:beforeAutospacing="0" w:after="240" w:afterAutospacing="0" w:line="360" w:lineRule="auto"/>
        <w:ind w:left="567" w:hanging="567"/>
        <w:rPr>
          <w:sz w:val="24"/>
          <w:szCs w:val="24"/>
        </w:rPr>
      </w:pPr>
      <w:r w:rsidRPr="007401BC">
        <w:rPr>
          <w:rStyle w:val="Uwydatnienie"/>
          <w:rFonts w:ascii="Calibri" w:hAnsi="Calibri" w:cs="Calibri"/>
          <w:i w:val="0"/>
          <w:sz w:val="24"/>
          <w:szCs w:val="24"/>
        </w:rPr>
        <w:t xml:space="preserve">Pani/Pana dane osobowe: będą przetwarzane przez okres niezbędny do realizacji celu przetwarzania  w zakresie udzielenia zamówienia publicznego na podstawie ustawy </w:t>
      </w:r>
      <w:proofErr w:type="spellStart"/>
      <w:r w:rsidRPr="007401BC">
        <w:rPr>
          <w:rStyle w:val="Uwydatnienie"/>
          <w:rFonts w:ascii="Calibri" w:hAnsi="Calibri" w:cs="Calibri"/>
          <w:i w:val="0"/>
          <w:sz w:val="24"/>
          <w:szCs w:val="24"/>
        </w:rPr>
        <w:t>Pzp</w:t>
      </w:r>
      <w:proofErr w:type="spellEnd"/>
      <w:r w:rsidRPr="007401BC">
        <w:rPr>
          <w:rStyle w:val="Uwydatnienie"/>
          <w:rFonts w:ascii="Calibri" w:hAnsi="Calibri" w:cs="Calibri"/>
          <w:i w:val="0"/>
          <w:sz w:val="24"/>
          <w:szCs w:val="24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:rsidR="00A35D57" w:rsidRPr="007401BC" w:rsidRDefault="00A35D57" w:rsidP="00A02938">
      <w:pPr>
        <w:pStyle w:val="zalbold-centr"/>
        <w:spacing w:before="240" w:after="120" w:line="276" w:lineRule="auto"/>
        <w:jc w:val="left"/>
        <w:rPr>
          <w:rFonts w:asciiTheme="majorHAnsi" w:hAnsiTheme="majorHAnsi" w:cs="Times New Roman"/>
          <w:color w:val="auto"/>
          <w:sz w:val="24"/>
          <w:szCs w:val="24"/>
        </w:rPr>
      </w:pPr>
    </w:p>
    <w:p w:rsidR="00A35D57" w:rsidRPr="007401BC" w:rsidRDefault="00A35D57" w:rsidP="00A02938">
      <w:pPr>
        <w:pStyle w:val="zalbold-centr"/>
        <w:spacing w:before="240" w:after="120" w:line="276" w:lineRule="auto"/>
        <w:jc w:val="lef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DD7EF0" w:rsidRPr="007401BC" w:rsidRDefault="00DD7EF0" w:rsidP="00DD7EF0">
      <w:pPr>
        <w:pStyle w:val="zalbold-centr"/>
        <w:spacing w:before="240" w:after="120" w:line="276" w:lineRule="auto"/>
        <w:jc w:val="left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§ 10. Osoby odpowiedzialne za realizację umowy</w:t>
      </w:r>
    </w:p>
    <w:p w:rsidR="00DD7EF0" w:rsidRPr="007401BC" w:rsidRDefault="00DD7EF0" w:rsidP="00DD7EF0">
      <w:pPr>
        <w:pStyle w:val="Zal-text"/>
        <w:numPr>
          <w:ilvl w:val="0"/>
          <w:numId w:val="2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Osobami uprawnionymi do reprezentowania Stron w trakcie realizacji umowy są:</w:t>
      </w:r>
    </w:p>
    <w:p w:rsidR="00DD7EF0" w:rsidRPr="007401BC" w:rsidRDefault="00DD7EF0" w:rsidP="00DD7EF0">
      <w:pPr>
        <w:pStyle w:val="Zal-text"/>
        <w:numPr>
          <w:ilvl w:val="3"/>
          <w:numId w:val="3"/>
        </w:numPr>
        <w:tabs>
          <w:tab w:val="clear" w:pos="8674"/>
        </w:tabs>
        <w:spacing w:before="0" w:after="60" w:line="276" w:lineRule="auto"/>
        <w:ind w:left="709" w:hanging="283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 xml:space="preserve">po stronie </w:t>
      </w:r>
      <w:r w:rsidRPr="007401BC">
        <w:rPr>
          <w:rFonts w:asciiTheme="majorHAnsi" w:eastAsia="MyriadPro-Bold" w:hAnsiTheme="majorHAnsi" w:cs="MyriadPro-Bold"/>
          <w:color w:val="auto"/>
          <w:sz w:val="24"/>
          <w:szCs w:val="24"/>
        </w:rPr>
        <w:t>Zamawiającego</w:t>
      </w:r>
      <w:r w:rsidRPr="007401BC">
        <w:rPr>
          <w:rFonts w:asciiTheme="majorHAnsi" w:hAnsiTheme="majorHAnsi"/>
          <w:color w:val="auto"/>
          <w:sz w:val="24"/>
          <w:szCs w:val="24"/>
        </w:rPr>
        <w:t xml:space="preserve">: </w:t>
      </w:r>
      <w:r w:rsidRPr="002C283F">
        <w:rPr>
          <w:rFonts w:asciiTheme="majorHAnsi" w:hAnsiTheme="majorHAnsi"/>
          <w:color w:val="auto"/>
          <w:sz w:val="24"/>
          <w:szCs w:val="24"/>
        </w:rPr>
        <w:t>_________,</w:t>
      </w:r>
    </w:p>
    <w:p w:rsidR="00DD7EF0" w:rsidRPr="007401BC" w:rsidRDefault="00DD7EF0" w:rsidP="00DD7EF0">
      <w:pPr>
        <w:pStyle w:val="Zal-text"/>
        <w:numPr>
          <w:ilvl w:val="3"/>
          <w:numId w:val="3"/>
        </w:numPr>
        <w:tabs>
          <w:tab w:val="clear" w:pos="8674"/>
        </w:tabs>
        <w:spacing w:before="0" w:after="60" w:line="276" w:lineRule="auto"/>
        <w:ind w:left="709" w:hanging="283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 xml:space="preserve">po stronie </w:t>
      </w:r>
      <w:r w:rsidRPr="007401BC">
        <w:rPr>
          <w:rFonts w:asciiTheme="majorHAnsi" w:eastAsia="MyriadPro-Bold" w:hAnsiTheme="majorHAnsi" w:cs="MyriadPro-Bold"/>
          <w:color w:val="auto"/>
          <w:sz w:val="24"/>
          <w:szCs w:val="24"/>
        </w:rPr>
        <w:t>Wykonawcy</w:t>
      </w:r>
      <w:r w:rsidRPr="007401BC">
        <w:rPr>
          <w:rFonts w:asciiTheme="majorHAnsi" w:hAnsiTheme="majorHAnsi"/>
          <w:color w:val="auto"/>
          <w:sz w:val="24"/>
          <w:szCs w:val="24"/>
        </w:rPr>
        <w:t>: _____________.</w:t>
      </w:r>
    </w:p>
    <w:p w:rsidR="00DD7EF0" w:rsidRPr="007401BC" w:rsidRDefault="00DD7EF0" w:rsidP="00DD7EF0">
      <w:pPr>
        <w:pStyle w:val="Zal-text"/>
        <w:numPr>
          <w:ilvl w:val="0"/>
          <w:numId w:val="2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Osoby wymienione w ust. 1 są uprawnione do uzgadniania form i metod pracy, udzielania koniecznych informacji, podejmowania innych niezbędnych działań wynikających z umowy, koniecznych do prawidłowego wykonywania przedmiotu umowy.</w:t>
      </w:r>
    </w:p>
    <w:p w:rsidR="00DD7EF0" w:rsidRPr="007401BC" w:rsidRDefault="00DD7EF0" w:rsidP="00DD7EF0">
      <w:pPr>
        <w:pStyle w:val="Zal-text"/>
        <w:numPr>
          <w:ilvl w:val="0"/>
          <w:numId w:val="2"/>
        </w:numPr>
        <w:tabs>
          <w:tab w:val="clear" w:pos="8674"/>
        </w:tabs>
        <w:spacing w:before="0" w:after="60" w:line="276" w:lineRule="auto"/>
        <w:ind w:left="426" w:hanging="426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 w:cs="Arial Narrow"/>
          <w:color w:val="auto"/>
          <w:sz w:val="24"/>
          <w:szCs w:val="24"/>
        </w:rPr>
        <w:t xml:space="preserve">Strony oświadczają, że osobom, o których mowa w ust. 1, przekazane zostały informacje, określone w art. 13 ust. 1 i 2 Rozporządzenia Parlamentu Europejskiego i Rady (UE) 2016/679 z dnia 27 kwietnia 2016 r. w sprawie ochrony osób fizycznych w związku z przetwarzaniem danych osobowych i w sprawie swobodnego przepływu takich danych </w:t>
      </w:r>
      <w:r w:rsidRPr="007401BC">
        <w:rPr>
          <w:rFonts w:asciiTheme="majorHAnsi" w:hAnsiTheme="majorHAnsi" w:cs="Arial Narrow"/>
          <w:color w:val="auto"/>
          <w:sz w:val="24"/>
          <w:szCs w:val="24"/>
        </w:rPr>
        <w:lastRenderedPageBreak/>
        <w:t>oraz uchylenia dyrektywy 95/46/WE (ogólne rozporządzenie o ochronie danych).</w:t>
      </w:r>
    </w:p>
    <w:p w:rsidR="00C0067A" w:rsidRPr="007401BC" w:rsidRDefault="00DD7EF0" w:rsidP="005C22B3">
      <w:pPr>
        <w:pStyle w:val="zalbold-centr"/>
        <w:spacing w:before="240" w:after="120" w:line="276" w:lineRule="auto"/>
        <w:jc w:val="left"/>
        <w:rPr>
          <w:rFonts w:asciiTheme="majorHAnsi" w:hAnsiTheme="majorHAnsi"/>
          <w:color w:val="auto"/>
          <w:sz w:val="24"/>
          <w:szCs w:val="24"/>
        </w:rPr>
      </w:pPr>
      <w:r w:rsidRPr="007401BC">
        <w:rPr>
          <w:rFonts w:asciiTheme="majorHAnsi" w:hAnsiTheme="majorHAnsi"/>
          <w:color w:val="auto"/>
          <w:sz w:val="24"/>
          <w:szCs w:val="24"/>
        </w:rPr>
        <w:t>§ 11</w:t>
      </w:r>
      <w:r w:rsidR="00C0067A" w:rsidRPr="007401BC">
        <w:rPr>
          <w:rFonts w:asciiTheme="majorHAnsi" w:hAnsiTheme="majorHAnsi"/>
          <w:color w:val="auto"/>
          <w:sz w:val="24"/>
          <w:szCs w:val="24"/>
        </w:rPr>
        <w:t xml:space="preserve">. </w:t>
      </w:r>
      <w:r w:rsidR="005C22B3" w:rsidRPr="007401BC">
        <w:rPr>
          <w:rFonts w:asciiTheme="majorHAnsi" w:hAnsiTheme="majorHAnsi"/>
          <w:color w:val="auto"/>
          <w:sz w:val="24"/>
          <w:szCs w:val="24"/>
        </w:rPr>
        <w:t>Postanowienia końcowe</w:t>
      </w:r>
    </w:p>
    <w:p w:rsidR="00C0067A" w:rsidRPr="007401BC" w:rsidRDefault="00C0067A" w:rsidP="001D0E7E">
      <w:pPr>
        <w:pStyle w:val="Tekstpodstawowy2"/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>W sprawach nieuregulowanych niniejszą umową stosuje się przepisy ustawy Kodeksu Cywilnego.</w:t>
      </w:r>
    </w:p>
    <w:p w:rsidR="00C0067A" w:rsidRPr="007401BC" w:rsidRDefault="00C0067A" w:rsidP="001D0E7E">
      <w:pPr>
        <w:numPr>
          <w:ilvl w:val="0"/>
          <w:numId w:val="1"/>
        </w:numPr>
        <w:spacing w:after="60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 xml:space="preserve">Umowę sporządzono w </w:t>
      </w:r>
      <w:r w:rsidR="007F3F51" w:rsidRPr="007401BC">
        <w:rPr>
          <w:rFonts w:asciiTheme="majorHAnsi" w:hAnsiTheme="majorHAnsi"/>
          <w:sz w:val="24"/>
          <w:szCs w:val="24"/>
        </w:rPr>
        <w:t>trzech</w:t>
      </w:r>
      <w:r w:rsidRPr="007401BC">
        <w:rPr>
          <w:rFonts w:asciiTheme="majorHAnsi" w:hAnsiTheme="majorHAnsi"/>
          <w:sz w:val="24"/>
          <w:szCs w:val="24"/>
        </w:rPr>
        <w:t xml:space="preserve"> jednobrzmiących egzemplarzach, jeden egzemplarz dla Wykonawcy i dwa egzemplarze dla Zamawiającego.</w:t>
      </w:r>
    </w:p>
    <w:p w:rsidR="00C0067A" w:rsidRPr="007401BC" w:rsidRDefault="00C0067A" w:rsidP="001D0E7E">
      <w:pPr>
        <w:numPr>
          <w:ilvl w:val="0"/>
          <w:numId w:val="1"/>
        </w:numPr>
        <w:spacing w:after="60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>Wszelkie spory, które mogą powstać na tle realizacji niniejszej umowy będą rozwiązywane pomiędzy Stronami polubownie. W przypadku nie załatwienia sporu polubownie, spory rozwiązywane będą przez sąd właściwy miejscowo dla Zamawiającego.</w:t>
      </w:r>
    </w:p>
    <w:p w:rsidR="00C0067A" w:rsidRPr="007401BC" w:rsidRDefault="00C0067A" w:rsidP="001D0E7E">
      <w:pPr>
        <w:numPr>
          <w:ilvl w:val="0"/>
          <w:numId w:val="1"/>
        </w:numPr>
        <w:spacing w:after="60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>Rozwiązanie, wypowiedzenie oraz odstąpienie od umowy wymaga dla swojej skuteczności zachowania zwykłej formy pisemnej.</w:t>
      </w:r>
    </w:p>
    <w:p w:rsidR="00C0067A" w:rsidRPr="007401BC" w:rsidRDefault="00C0067A" w:rsidP="001D0E7E">
      <w:pPr>
        <w:numPr>
          <w:ilvl w:val="0"/>
          <w:numId w:val="1"/>
        </w:numPr>
        <w:spacing w:after="60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>Wszelkie zmiany i uzupełnienia niniejszej umowy wymagają formy pisemnej pod rygorem nieważności - aneks do umowy.</w:t>
      </w:r>
    </w:p>
    <w:p w:rsidR="009515AE" w:rsidRPr="007401BC" w:rsidRDefault="009515AE" w:rsidP="009515AE">
      <w:pPr>
        <w:pStyle w:val="Akapitzlist"/>
        <w:ind w:left="0"/>
        <w:rPr>
          <w:rFonts w:asciiTheme="majorHAnsi" w:hAnsiTheme="majorHAnsi"/>
          <w:b/>
          <w:sz w:val="24"/>
          <w:szCs w:val="24"/>
        </w:rPr>
      </w:pPr>
      <w:r w:rsidRPr="007401BC">
        <w:rPr>
          <w:rFonts w:asciiTheme="majorHAnsi" w:hAnsiTheme="majorHAnsi"/>
          <w:b/>
          <w:sz w:val="24"/>
          <w:szCs w:val="24"/>
        </w:rPr>
        <w:t>Załączniki:</w:t>
      </w:r>
    </w:p>
    <w:p w:rsidR="009515AE" w:rsidRPr="007401BC" w:rsidRDefault="009515AE" w:rsidP="009515AE">
      <w:pPr>
        <w:pStyle w:val="Akapitzlist"/>
        <w:ind w:left="0"/>
        <w:rPr>
          <w:rFonts w:asciiTheme="majorHAns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>Załącznik nr 1 – protokół końcowy odbioru dostawy</w:t>
      </w:r>
    </w:p>
    <w:p w:rsidR="009515AE" w:rsidRPr="007401BC" w:rsidRDefault="009515AE" w:rsidP="009515AE">
      <w:pPr>
        <w:pStyle w:val="Akapitzlist"/>
        <w:ind w:left="0"/>
        <w:rPr>
          <w:rFonts w:asciiTheme="majorHAnsi" w:hAnsiTheme="majorHAnsi"/>
          <w:sz w:val="24"/>
          <w:szCs w:val="24"/>
        </w:rPr>
      </w:pPr>
      <w:r w:rsidRPr="007401BC">
        <w:rPr>
          <w:rFonts w:asciiTheme="majorHAnsi" w:hAnsiTheme="majorHAnsi"/>
          <w:sz w:val="24"/>
          <w:szCs w:val="24"/>
        </w:rPr>
        <w:t>Załącznik nr 2 – oferta Wykonawcy z dnia …………..</w:t>
      </w:r>
    </w:p>
    <w:p w:rsidR="007F3F51" w:rsidRPr="007401BC" w:rsidRDefault="007F3F51" w:rsidP="007F3F51">
      <w:pPr>
        <w:spacing w:after="60"/>
        <w:ind w:left="357"/>
        <w:jc w:val="both"/>
        <w:rPr>
          <w:rFonts w:asciiTheme="majorHAnsi" w:hAnsiTheme="majorHAnsi"/>
          <w:sz w:val="24"/>
          <w:szCs w:val="24"/>
        </w:rPr>
      </w:pPr>
    </w:p>
    <w:p w:rsidR="007F3F51" w:rsidRPr="00E4262E" w:rsidRDefault="007F3F51" w:rsidP="007F3F51">
      <w:pPr>
        <w:spacing w:after="60"/>
        <w:ind w:left="357"/>
        <w:jc w:val="both"/>
        <w:rPr>
          <w:rFonts w:asciiTheme="majorHAnsi" w:hAnsiTheme="majorHAnsi"/>
          <w:sz w:val="20"/>
        </w:rPr>
      </w:pPr>
    </w:p>
    <w:p w:rsidR="00C0067A" w:rsidRPr="00E4262E" w:rsidRDefault="00C0067A" w:rsidP="00C0067A">
      <w:pPr>
        <w:spacing w:after="60"/>
        <w:ind w:left="357"/>
        <w:jc w:val="both"/>
        <w:rPr>
          <w:rFonts w:asciiTheme="majorHAnsi" w:hAnsiTheme="majorHAnsi"/>
          <w:sz w:val="4"/>
        </w:rPr>
      </w:pPr>
    </w:p>
    <w:tbl>
      <w:tblPr>
        <w:tblW w:w="0" w:type="auto"/>
        <w:tblInd w:w="63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810"/>
        <w:gridCol w:w="735"/>
        <w:gridCol w:w="4129"/>
      </w:tblGrid>
      <w:tr w:rsidR="00C0067A" w:rsidRPr="00E4262E" w:rsidTr="00C0067A">
        <w:trPr>
          <w:trHeight w:val="396"/>
        </w:trPr>
        <w:tc>
          <w:tcPr>
            <w:tcW w:w="3810" w:type="dxa"/>
          </w:tcPr>
          <w:p w:rsidR="00C0067A" w:rsidRPr="00E4262E" w:rsidRDefault="00C0067A" w:rsidP="00C0067A">
            <w:pPr>
              <w:pStyle w:val="Zal-text"/>
              <w:spacing w:line="276" w:lineRule="auto"/>
              <w:jc w:val="center"/>
              <w:rPr>
                <w:rFonts w:asciiTheme="majorHAnsi" w:hAnsiTheme="majorHAnsi"/>
                <w:color w:val="auto"/>
                <w:sz w:val="20"/>
              </w:rPr>
            </w:pPr>
            <w:r w:rsidRPr="00E4262E">
              <w:rPr>
                <w:rFonts w:asciiTheme="majorHAnsi" w:hAnsiTheme="majorHAnsi"/>
                <w:color w:val="auto"/>
                <w:sz w:val="20"/>
              </w:rPr>
              <w:t>Zamawiający</w:t>
            </w:r>
          </w:p>
        </w:tc>
        <w:tc>
          <w:tcPr>
            <w:tcW w:w="735" w:type="dxa"/>
          </w:tcPr>
          <w:p w:rsidR="00C0067A" w:rsidRPr="00E4262E" w:rsidRDefault="00C0067A" w:rsidP="00C0067A">
            <w:pPr>
              <w:pStyle w:val="Noparagraphstyle"/>
              <w:spacing w:line="276" w:lineRule="auto"/>
              <w:textAlignment w:val="auto"/>
              <w:rPr>
                <w:rFonts w:asciiTheme="majorHAnsi" w:eastAsia="MyriadPro-Bold" w:hAnsiTheme="majorHAnsi" w:cs="MyriadPro-Bold"/>
                <w:color w:val="auto"/>
                <w:sz w:val="20"/>
                <w:szCs w:val="22"/>
              </w:rPr>
            </w:pPr>
          </w:p>
        </w:tc>
        <w:tc>
          <w:tcPr>
            <w:tcW w:w="4129" w:type="dxa"/>
          </w:tcPr>
          <w:p w:rsidR="00C0067A" w:rsidRPr="00E4262E" w:rsidRDefault="00C0067A" w:rsidP="00C0067A">
            <w:pPr>
              <w:pStyle w:val="Zal-text"/>
              <w:spacing w:line="276" w:lineRule="auto"/>
              <w:jc w:val="center"/>
              <w:rPr>
                <w:rFonts w:asciiTheme="majorHAnsi" w:hAnsiTheme="majorHAnsi"/>
                <w:color w:val="auto"/>
                <w:sz w:val="20"/>
              </w:rPr>
            </w:pPr>
            <w:r w:rsidRPr="00E4262E">
              <w:rPr>
                <w:rFonts w:asciiTheme="majorHAnsi" w:hAnsiTheme="majorHAnsi"/>
                <w:color w:val="auto"/>
                <w:sz w:val="20"/>
              </w:rPr>
              <w:t>Wykonawca</w:t>
            </w:r>
          </w:p>
        </w:tc>
      </w:tr>
      <w:tr w:rsidR="00C0067A" w:rsidRPr="00E4262E" w:rsidTr="00C0067A">
        <w:trPr>
          <w:trHeight w:val="523"/>
        </w:trPr>
        <w:tc>
          <w:tcPr>
            <w:tcW w:w="3810" w:type="dxa"/>
            <w:vAlign w:val="bottom"/>
          </w:tcPr>
          <w:p w:rsidR="00C0067A" w:rsidRPr="00E4262E" w:rsidRDefault="00C0067A" w:rsidP="00C0067A">
            <w:pPr>
              <w:pStyle w:val="Zal-text"/>
              <w:spacing w:line="276" w:lineRule="auto"/>
              <w:jc w:val="center"/>
              <w:rPr>
                <w:rFonts w:asciiTheme="majorHAnsi" w:hAnsiTheme="majorHAnsi"/>
                <w:color w:val="auto"/>
                <w:sz w:val="20"/>
              </w:rPr>
            </w:pPr>
            <w:r w:rsidRPr="00E4262E">
              <w:rPr>
                <w:rFonts w:asciiTheme="majorHAnsi" w:hAnsiTheme="majorHAnsi"/>
                <w:color w:val="auto"/>
                <w:sz w:val="20"/>
              </w:rPr>
              <w:t>................................................................</w:t>
            </w:r>
          </w:p>
        </w:tc>
        <w:tc>
          <w:tcPr>
            <w:tcW w:w="735" w:type="dxa"/>
            <w:vAlign w:val="bottom"/>
          </w:tcPr>
          <w:p w:rsidR="00C0067A" w:rsidRPr="00E4262E" w:rsidRDefault="00C0067A" w:rsidP="00C0067A">
            <w:pPr>
              <w:pStyle w:val="Noparagraphstyle"/>
              <w:spacing w:line="276" w:lineRule="auto"/>
              <w:textAlignment w:val="auto"/>
              <w:rPr>
                <w:rFonts w:asciiTheme="majorHAnsi" w:eastAsia="MyriadPro-Bold" w:hAnsiTheme="majorHAnsi" w:cs="MyriadPro-Bold"/>
                <w:color w:val="auto"/>
                <w:sz w:val="20"/>
                <w:szCs w:val="22"/>
              </w:rPr>
            </w:pPr>
          </w:p>
        </w:tc>
        <w:tc>
          <w:tcPr>
            <w:tcW w:w="4129" w:type="dxa"/>
            <w:vAlign w:val="bottom"/>
          </w:tcPr>
          <w:p w:rsidR="00C0067A" w:rsidRPr="00E4262E" w:rsidRDefault="00C0067A" w:rsidP="00C0067A">
            <w:pPr>
              <w:pStyle w:val="Zal-text"/>
              <w:spacing w:line="276" w:lineRule="auto"/>
              <w:jc w:val="center"/>
              <w:rPr>
                <w:rFonts w:asciiTheme="majorHAnsi" w:hAnsiTheme="majorHAnsi"/>
                <w:color w:val="auto"/>
                <w:sz w:val="20"/>
              </w:rPr>
            </w:pPr>
            <w:r w:rsidRPr="00E4262E">
              <w:rPr>
                <w:rFonts w:asciiTheme="majorHAnsi" w:hAnsiTheme="majorHAnsi"/>
                <w:color w:val="auto"/>
                <w:sz w:val="20"/>
              </w:rPr>
              <w:t>......................................................................</w:t>
            </w:r>
          </w:p>
        </w:tc>
      </w:tr>
    </w:tbl>
    <w:p w:rsidR="00C0067A" w:rsidRPr="00E4262E" w:rsidRDefault="00C0067A" w:rsidP="00C0067A">
      <w:pPr>
        <w:rPr>
          <w:rFonts w:asciiTheme="majorHAnsi" w:eastAsia="MyriadPro-Bold" w:hAnsiTheme="majorHAnsi" w:cs="MyriadPro-Bold"/>
          <w:b/>
          <w:bCs/>
          <w:sz w:val="16"/>
          <w:lang w:eastAsia="pl-PL" w:bidi="pl-PL"/>
        </w:rPr>
      </w:pPr>
    </w:p>
    <w:p w:rsidR="00E00204" w:rsidRDefault="00E00204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br w:type="page"/>
      </w:r>
    </w:p>
    <w:p w:rsidR="00E00204" w:rsidRPr="00E00204" w:rsidRDefault="00E00204">
      <w:pPr>
        <w:rPr>
          <w:rFonts w:asciiTheme="majorHAnsi" w:hAnsiTheme="majorHAnsi"/>
          <w:sz w:val="20"/>
        </w:rPr>
      </w:pPr>
    </w:p>
    <w:p w:rsidR="00E00204" w:rsidRDefault="00E00204">
      <w:pPr>
        <w:rPr>
          <w:rFonts w:asciiTheme="majorHAnsi" w:hAnsiTheme="majorHAnsi"/>
          <w:sz w:val="24"/>
        </w:rPr>
      </w:pPr>
    </w:p>
    <w:p w:rsidR="009D729F" w:rsidRPr="002532EC" w:rsidRDefault="009D729F" w:rsidP="009D729F">
      <w:pPr>
        <w:pStyle w:val="Standard"/>
        <w:jc w:val="right"/>
        <w:rPr>
          <w:rFonts w:ascii="Times New Roman" w:hAnsi="Times New Roman" w:cs="Times New Roman"/>
          <w:sz w:val="18"/>
          <w:szCs w:val="18"/>
        </w:rPr>
      </w:pPr>
      <w:r w:rsidRPr="002532EC">
        <w:rPr>
          <w:rFonts w:ascii="Times New Roman" w:hAnsi="Times New Roman" w:cs="Times New Roman"/>
          <w:sz w:val="18"/>
          <w:szCs w:val="18"/>
        </w:rPr>
        <w:t>Załącznik nr 1 do Umowy</w:t>
      </w:r>
    </w:p>
    <w:p w:rsidR="002532EC" w:rsidRDefault="002532EC" w:rsidP="009D729F">
      <w:pPr>
        <w:pStyle w:val="Standard"/>
        <w:jc w:val="center"/>
        <w:rPr>
          <w:rFonts w:ascii="Times New Roman" w:hAnsi="Times New Roman" w:cs="Times New Roman"/>
          <w:sz w:val="20"/>
        </w:rPr>
      </w:pPr>
    </w:p>
    <w:p w:rsidR="009D729F" w:rsidRPr="00D64F57" w:rsidRDefault="009D729F" w:rsidP="009D729F">
      <w:pPr>
        <w:pStyle w:val="Standard"/>
        <w:jc w:val="center"/>
        <w:rPr>
          <w:rFonts w:ascii="Times New Roman" w:hAnsi="Times New Roman" w:cs="Times New Roman"/>
          <w:b/>
        </w:rPr>
      </w:pPr>
      <w:r w:rsidRPr="00D64F57">
        <w:rPr>
          <w:rFonts w:ascii="Times New Roman" w:hAnsi="Times New Roman" w:cs="Times New Roman"/>
          <w:b/>
          <w:sz w:val="20"/>
        </w:rPr>
        <w:t>PROTOKÓŁ KOŃCOWY ODBIORU DOSTAWY</w:t>
      </w:r>
    </w:p>
    <w:p w:rsidR="009D729F" w:rsidRPr="002532EC" w:rsidRDefault="009D729F" w:rsidP="009D729F">
      <w:pPr>
        <w:pStyle w:val="Standard"/>
        <w:tabs>
          <w:tab w:val="left" w:pos="1778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9D729F" w:rsidRPr="002532EC" w:rsidRDefault="009D729F" w:rsidP="009D729F">
      <w:pPr>
        <w:pStyle w:val="Default"/>
        <w:tabs>
          <w:tab w:val="left" w:pos="1778"/>
        </w:tabs>
        <w:rPr>
          <w:rFonts w:ascii="Times New Roman" w:hAnsi="Times New Roman" w:cs="Times New Roman"/>
        </w:rPr>
      </w:pPr>
      <w:r w:rsidRPr="002532EC">
        <w:rPr>
          <w:rFonts w:ascii="Times New Roman" w:hAnsi="Times New Roman" w:cs="Times New Roman"/>
          <w:color w:val="auto"/>
          <w:sz w:val="20"/>
          <w:szCs w:val="20"/>
        </w:rPr>
        <w:t>Data odbioru końcowego: ………………………………………….</w:t>
      </w:r>
    </w:p>
    <w:p w:rsidR="009D729F" w:rsidRPr="002532EC" w:rsidRDefault="009D729F" w:rsidP="009D729F">
      <w:pPr>
        <w:pStyle w:val="Default"/>
        <w:tabs>
          <w:tab w:val="left" w:pos="1778"/>
        </w:tabs>
        <w:rPr>
          <w:rFonts w:ascii="Times New Roman" w:hAnsi="Times New Roman" w:cs="Times New Roman"/>
          <w:color w:val="auto"/>
          <w:sz w:val="20"/>
          <w:szCs w:val="20"/>
        </w:rPr>
      </w:pPr>
    </w:p>
    <w:p w:rsidR="009D729F" w:rsidRPr="002532EC" w:rsidRDefault="009D729F" w:rsidP="009D729F">
      <w:pPr>
        <w:pStyle w:val="Standard"/>
        <w:tabs>
          <w:tab w:val="left" w:pos="1778"/>
        </w:tabs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071" w:type="dxa"/>
        <w:tblInd w:w="-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650"/>
        <w:gridCol w:w="5421"/>
      </w:tblGrid>
      <w:tr w:rsidR="009D729F" w:rsidRPr="002532EC" w:rsidTr="0018120A">
        <w:trPr>
          <w:trHeight w:val="395"/>
        </w:trPr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both"/>
              <w:rPr>
                <w:rFonts w:ascii="Times New Roman" w:hAnsi="Times New Roman" w:cs="Times New Roman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Dostawa realizowana była przez :</w:t>
            </w:r>
          </w:p>
        </w:tc>
        <w:tc>
          <w:tcPr>
            <w:tcW w:w="542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729F" w:rsidRPr="002532EC" w:rsidTr="0018120A">
        <w:trPr>
          <w:trHeight w:val="395"/>
        </w:trPr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729F" w:rsidRPr="002532EC" w:rsidTr="0018120A">
        <w:trPr>
          <w:trHeight w:val="395"/>
        </w:trPr>
        <w:tc>
          <w:tcPr>
            <w:tcW w:w="3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D729F" w:rsidRPr="002532EC" w:rsidRDefault="009D729F" w:rsidP="009D729F">
      <w:pPr>
        <w:pStyle w:val="Standard"/>
        <w:tabs>
          <w:tab w:val="left" w:pos="1778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9D729F" w:rsidRPr="002532EC" w:rsidRDefault="009D729F" w:rsidP="009D729F">
      <w:pPr>
        <w:pStyle w:val="Standard"/>
        <w:tabs>
          <w:tab w:val="left" w:pos="1778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532EC">
        <w:rPr>
          <w:rFonts w:ascii="Times New Roman" w:hAnsi="Times New Roman" w:cs="Times New Roman"/>
          <w:sz w:val="20"/>
          <w:szCs w:val="20"/>
        </w:rPr>
        <w:t>Osoba/y odbierająca/e (imię, nazwisko, stanowisko):</w:t>
      </w:r>
    </w:p>
    <w:tbl>
      <w:tblPr>
        <w:tblW w:w="9100" w:type="dxa"/>
        <w:tblInd w:w="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764"/>
        <w:gridCol w:w="7336"/>
      </w:tblGrid>
      <w:tr w:rsidR="009D729F" w:rsidRPr="002532EC" w:rsidTr="0018120A">
        <w:trPr>
          <w:trHeight w:val="591"/>
        </w:trPr>
        <w:tc>
          <w:tcPr>
            <w:tcW w:w="17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Zamawiający:</w:t>
            </w:r>
          </w:p>
        </w:tc>
        <w:tc>
          <w:tcPr>
            <w:tcW w:w="733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9D729F" w:rsidRPr="002532EC" w:rsidTr="0018120A">
        <w:trPr>
          <w:trHeight w:val="591"/>
        </w:trPr>
        <w:tc>
          <w:tcPr>
            <w:tcW w:w="17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</w:tr>
      <w:tr w:rsidR="009D729F" w:rsidRPr="002532EC" w:rsidTr="0018120A">
        <w:trPr>
          <w:trHeight w:val="239"/>
        </w:trPr>
        <w:tc>
          <w:tcPr>
            <w:tcW w:w="17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729F" w:rsidRPr="002532EC" w:rsidTr="0018120A">
        <w:trPr>
          <w:trHeight w:val="591"/>
        </w:trPr>
        <w:tc>
          <w:tcPr>
            <w:tcW w:w="17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Wykonawca:</w:t>
            </w:r>
          </w:p>
        </w:tc>
        <w:tc>
          <w:tcPr>
            <w:tcW w:w="733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9D729F" w:rsidRPr="002532EC" w:rsidTr="0018120A">
        <w:trPr>
          <w:trHeight w:val="591"/>
        </w:trPr>
        <w:tc>
          <w:tcPr>
            <w:tcW w:w="17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</w:tr>
    </w:tbl>
    <w:p w:rsidR="009D729F" w:rsidRPr="002532EC" w:rsidRDefault="009D729F" w:rsidP="009D729F">
      <w:pPr>
        <w:pStyle w:val="Standard"/>
        <w:tabs>
          <w:tab w:val="left" w:pos="1778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9D729F" w:rsidRPr="002532EC" w:rsidRDefault="009D729F" w:rsidP="009D729F">
      <w:pPr>
        <w:pStyle w:val="Standard"/>
        <w:tabs>
          <w:tab w:val="left" w:pos="1778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532EC">
        <w:rPr>
          <w:rFonts w:ascii="Times New Roman" w:hAnsi="Times New Roman" w:cs="Times New Roman"/>
          <w:sz w:val="20"/>
          <w:szCs w:val="20"/>
        </w:rPr>
        <w:t>Ustalenia dotyczące odbioru:</w:t>
      </w:r>
    </w:p>
    <w:p w:rsidR="009D729F" w:rsidRPr="002532EC" w:rsidRDefault="009D729F" w:rsidP="009D729F">
      <w:pPr>
        <w:pStyle w:val="Standard"/>
        <w:tabs>
          <w:tab w:val="left" w:pos="1778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532EC">
        <w:rPr>
          <w:rFonts w:ascii="Times New Roman" w:hAnsi="Times New Roman" w:cs="Times New Roman"/>
          <w:sz w:val="20"/>
          <w:szCs w:val="20"/>
        </w:rPr>
        <w:t>Na podstawie przedstawionych dokumentów po przeprowadzeniu dokładnej kontroli, sprawdzeniu urządzeń, ustalono, że:</w:t>
      </w:r>
    </w:p>
    <w:p w:rsidR="009D729F" w:rsidRPr="002532EC" w:rsidRDefault="009D729F" w:rsidP="001D0E7E">
      <w:pPr>
        <w:pStyle w:val="Standard"/>
        <w:numPr>
          <w:ilvl w:val="0"/>
          <w:numId w:val="16"/>
        </w:numPr>
        <w:tabs>
          <w:tab w:val="left" w:pos="338"/>
        </w:tabs>
        <w:autoSpaceDN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32EC">
        <w:rPr>
          <w:rFonts w:ascii="Times New Roman" w:hAnsi="Times New Roman" w:cs="Times New Roman"/>
          <w:sz w:val="20"/>
          <w:szCs w:val="20"/>
        </w:rPr>
        <w:t>Dostawa została wykonana w terminie ………………</w:t>
      </w:r>
    </w:p>
    <w:p w:rsidR="009D729F" w:rsidRPr="002532EC" w:rsidRDefault="009D729F" w:rsidP="001D0E7E">
      <w:pPr>
        <w:pStyle w:val="Standard"/>
        <w:numPr>
          <w:ilvl w:val="0"/>
          <w:numId w:val="15"/>
        </w:numPr>
        <w:tabs>
          <w:tab w:val="left" w:pos="338"/>
        </w:tabs>
        <w:autoSpaceDN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32EC">
        <w:rPr>
          <w:rFonts w:ascii="Times New Roman" w:hAnsi="Times New Roman" w:cs="Times New Roman"/>
          <w:sz w:val="20"/>
          <w:szCs w:val="20"/>
        </w:rPr>
        <w:t>Dostawa została wykonana zgodnie z dokumentacją, wymogami technicznymi.</w:t>
      </w:r>
    </w:p>
    <w:p w:rsidR="009D729F" w:rsidRPr="002532EC" w:rsidRDefault="009D729F" w:rsidP="001D0E7E">
      <w:pPr>
        <w:pStyle w:val="Standard"/>
        <w:numPr>
          <w:ilvl w:val="0"/>
          <w:numId w:val="15"/>
        </w:numPr>
        <w:tabs>
          <w:tab w:val="left" w:pos="338"/>
        </w:tabs>
        <w:autoSpaceDN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32EC">
        <w:rPr>
          <w:rFonts w:ascii="Times New Roman" w:hAnsi="Times New Roman" w:cs="Times New Roman"/>
          <w:sz w:val="20"/>
          <w:szCs w:val="20"/>
        </w:rPr>
        <w:t>Komisja wnioskuje o dokonanie zapłaty za wykonanie dostawy.</w:t>
      </w:r>
    </w:p>
    <w:p w:rsidR="009D729F" w:rsidRPr="002532EC" w:rsidRDefault="009D729F" w:rsidP="001D0E7E">
      <w:pPr>
        <w:pStyle w:val="Standard"/>
        <w:numPr>
          <w:ilvl w:val="0"/>
          <w:numId w:val="15"/>
        </w:numPr>
        <w:tabs>
          <w:tab w:val="left" w:pos="338"/>
        </w:tabs>
        <w:autoSpaceDN w:val="0"/>
        <w:spacing w:after="0" w:line="240" w:lineRule="auto"/>
        <w:rPr>
          <w:rFonts w:ascii="Times New Roman" w:hAnsi="Times New Roman" w:cs="Times New Roman"/>
        </w:rPr>
      </w:pPr>
      <w:r w:rsidRPr="002532EC">
        <w:rPr>
          <w:rFonts w:ascii="Times New Roman" w:hAnsi="Times New Roman" w:cs="Times New Roman"/>
          <w:sz w:val="20"/>
          <w:szCs w:val="20"/>
        </w:rPr>
        <w:t>Zakres dostawy jest zgodny z zakresem umowy nr …............ z dnia …..…..……….r.</w:t>
      </w:r>
    </w:p>
    <w:p w:rsidR="009D729F" w:rsidRPr="002532EC" w:rsidRDefault="009D729F" w:rsidP="001D0E7E">
      <w:pPr>
        <w:pStyle w:val="Standard"/>
        <w:numPr>
          <w:ilvl w:val="0"/>
          <w:numId w:val="15"/>
        </w:numPr>
        <w:tabs>
          <w:tab w:val="left" w:pos="338"/>
        </w:tabs>
        <w:autoSpaceDN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32EC">
        <w:rPr>
          <w:rFonts w:ascii="Times New Roman" w:hAnsi="Times New Roman" w:cs="Times New Roman"/>
          <w:sz w:val="20"/>
          <w:szCs w:val="20"/>
        </w:rPr>
        <w:t>Jakość dostawy nie budzi zastrzeżeń.</w:t>
      </w:r>
    </w:p>
    <w:p w:rsidR="009D729F" w:rsidRDefault="009D729F" w:rsidP="001D0E7E">
      <w:pPr>
        <w:pStyle w:val="Standard"/>
        <w:numPr>
          <w:ilvl w:val="0"/>
          <w:numId w:val="15"/>
        </w:numPr>
        <w:tabs>
          <w:tab w:val="left" w:pos="338"/>
        </w:tabs>
        <w:autoSpaceDN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32EC">
        <w:rPr>
          <w:rFonts w:ascii="Times New Roman" w:hAnsi="Times New Roman" w:cs="Times New Roman"/>
          <w:sz w:val="20"/>
          <w:szCs w:val="20"/>
        </w:rPr>
        <w:t>Na tym protokół zakończono i podpisano.</w:t>
      </w:r>
    </w:p>
    <w:p w:rsidR="009D729F" w:rsidRDefault="009D729F" w:rsidP="009D729F">
      <w:pPr>
        <w:pStyle w:val="Standard"/>
        <w:rPr>
          <w:rFonts w:ascii="Times New Roman" w:hAnsi="Times New Roman" w:cs="Times New Roman"/>
          <w:sz w:val="20"/>
          <w:szCs w:val="20"/>
        </w:rPr>
      </w:pP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536"/>
        <w:gridCol w:w="4536"/>
      </w:tblGrid>
      <w:tr w:rsidR="009D729F" w:rsidRPr="002532EC" w:rsidTr="0018120A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ZAMAWIAJĄCY</w:t>
            </w:r>
          </w:p>
        </w:tc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29F" w:rsidRPr="002532EC" w:rsidRDefault="009D729F" w:rsidP="0018120A">
            <w:pPr>
              <w:pStyle w:val="Standard"/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2EC">
              <w:rPr>
                <w:rFonts w:ascii="Times New Roman" w:hAnsi="Times New Roman" w:cs="Times New Roman"/>
                <w:sz w:val="20"/>
                <w:szCs w:val="20"/>
              </w:rPr>
              <w:t>WYKONAWCA</w:t>
            </w:r>
          </w:p>
        </w:tc>
      </w:tr>
      <w:tr w:rsidR="009D729F" w:rsidRPr="002532EC" w:rsidTr="0018120A"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29F" w:rsidRPr="002532EC" w:rsidRDefault="009D729F" w:rsidP="0018120A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3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29F" w:rsidRPr="002532EC" w:rsidRDefault="009D729F" w:rsidP="0018120A">
            <w:pPr>
              <w:pStyle w:val="TableContents"/>
              <w:rPr>
                <w:sz w:val="20"/>
                <w:szCs w:val="20"/>
              </w:rPr>
            </w:pPr>
          </w:p>
        </w:tc>
      </w:tr>
    </w:tbl>
    <w:p w:rsidR="00655E8D" w:rsidRPr="002532EC" w:rsidRDefault="00655E8D" w:rsidP="002532EC">
      <w:pPr>
        <w:spacing w:before="240" w:after="120" w:line="240" w:lineRule="auto"/>
        <w:rPr>
          <w:rFonts w:ascii="Times New Roman" w:hAnsi="Times New Roman" w:cs="Times New Roman"/>
          <w:sz w:val="24"/>
        </w:rPr>
      </w:pPr>
    </w:p>
    <w:sectPr w:rsidR="00655E8D" w:rsidRPr="002532EC" w:rsidSect="000B5B47">
      <w:headerReference w:type="default" r:id="rId9"/>
      <w:footerReference w:type="default" r:id="rId10"/>
      <w:headerReference w:type="first" r:id="rId11"/>
      <w:pgSz w:w="11906" w:h="16838" w:code="9"/>
      <w:pgMar w:top="1645" w:right="991" w:bottom="899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DE2" w:rsidRDefault="008A2DE2" w:rsidP="003E5443">
      <w:pPr>
        <w:spacing w:after="0" w:line="240" w:lineRule="auto"/>
      </w:pPr>
      <w:r>
        <w:separator/>
      </w:r>
    </w:p>
  </w:endnote>
  <w:endnote w:type="continuationSeparator" w:id="0">
    <w:p w:rsidR="008A2DE2" w:rsidRDefault="008A2DE2" w:rsidP="003E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Pro-Bol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3553550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C0067A" w:rsidRPr="000E5C38" w:rsidRDefault="00190B4E">
        <w:pPr>
          <w:pStyle w:val="Stopka"/>
          <w:jc w:val="right"/>
          <w:rPr>
            <w:sz w:val="20"/>
          </w:rPr>
        </w:pPr>
        <w:r w:rsidRPr="000E5C38">
          <w:rPr>
            <w:sz w:val="20"/>
          </w:rPr>
          <w:fldChar w:fldCharType="begin"/>
        </w:r>
        <w:r w:rsidR="00C0067A" w:rsidRPr="000E5C38">
          <w:rPr>
            <w:sz w:val="20"/>
          </w:rPr>
          <w:instrText>PAGE   \* MERGEFORMAT</w:instrText>
        </w:r>
        <w:r w:rsidRPr="000E5C38">
          <w:rPr>
            <w:sz w:val="20"/>
          </w:rPr>
          <w:fldChar w:fldCharType="separate"/>
        </w:r>
        <w:r w:rsidR="00275F63">
          <w:rPr>
            <w:noProof/>
            <w:sz w:val="20"/>
          </w:rPr>
          <w:t>4</w:t>
        </w:r>
        <w:r w:rsidRPr="000E5C38">
          <w:rPr>
            <w:sz w:val="20"/>
          </w:rPr>
          <w:fldChar w:fldCharType="end"/>
        </w:r>
      </w:p>
    </w:sdtContent>
  </w:sdt>
  <w:p w:rsidR="00C0067A" w:rsidRDefault="00C0067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DE2" w:rsidRDefault="008A2DE2" w:rsidP="003E5443">
      <w:pPr>
        <w:spacing w:after="0" w:line="240" w:lineRule="auto"/>
      </w:pPr>
      <w:r>
        <w:separator/>
      </w:r>
    </w:p>
  </w:footnote>
  <w:footnote w:type="continuationSeparator" w:id="0">
    <w:p w:rsidR="008A2DE2" w:rsidRDefault="008A2DE2" w:rsidP="003E5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7" w:rsidRDefault="000B5B47" w:rsidP="000B5B47">
    <w:pPr>
      <w:pStyle w:val="Nagwek"/>
      <w:pBdr>
        <w:bottom w:val="single" w:sz="4" w:space="1" w:color="auto"/>
      </w:pBdr>
    </w:pPr>
    <w:r>
      <w:rPr>
        <w:noProof/>
        <w:lang w:eastAsia="pl-PL"/>
      </w:rPr>
      <w:drawing>
        <wp:inline distT="0" distB="0" distL="0" distR="0">
          <wp:extent cx="5753100" cy="749300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49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7" w:rsidRDefault="000B5B47" w:rsidP="000B5B47">
    <w:pPr>
      <w:pStyle w:val="Nagwek"/>
      <w:pBdr>
        <w:bottom w:val="single" w:sz="4" w:space="1" w:color="auto"/>
      </w:pBdr>
    </w:pPr>
    <w:r>
      <w:rPr>
        <w:noProof/>
        <w:lang w:eastAsia="pl-PL"/>
      </w:rPr>
      <w:drawing>
        <wp:inline distT="0" distB="0" distL="0" distR="0">
          <wp:extent cx="5753100" cy="74930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49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B5B47" w:rsidRDefault="000B5B4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9D2224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1"/>
      <w:numFmt w:val="decimal"/>
      <w:lvlText w:val="%2."/>
      <w:lvlJc w:val="left"/>
      <w:pPr>
        <w:tabs>
          <w:tab w:val="num" w:pos="363"/>
        </w:tabs>
        <w:ind w:left="363" w:hanging="363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45"/>
        </w:tabs>
        <w:ind w:left="945" w:hanging="585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>
    <w:nsid w:val="0000000D"/>
    <w:multiLevelType w:val="singleLevel"/>
    <w:tmpl w:val="0000000D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003" w:hanging="360"/>
      </w:pPr>
    </w:lvl>
  </w:abstractNum>
  <w:abstractNum w:abstractNumId="3">
    <w:nsid w:val="0000000F"/>
    <w:multiLevelType w:val="multilevel"/>
    <w:tmpl w:val="0000000F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>
    <w:nsid w:val="00000012"/>
    <w:multiLevelType w:val="multilevel"/>
    <w:tmpl w:val="D3A02822"/>
    <w:name w:val="WW8Num1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5">
    <w:nsid w:val="00000015"/>
    <w:multiLevelType w:val="multilevel"/>
    <w:tmpl w:val="00000015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Calibri"/>
        <w:b/>
        <w:i w:val="0"/>
        <w:shadow w:val="0"/>
        <w:color w:val="0000FF"/>
        <w:sz w:val="22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Calibri"/>
        <w:b/>
        <w:i w:val="0"/>
        <w:shadow w:val="0"/>
        <w:color w:val="0000FF"/>
        <w:sz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Calibri"/>
        <w:b/>
        <w:i w:val="0"/>
        <w:shadow w:val="0"/>
        <w:color w:val="0000FF"/>
        <w:sz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Calibri"/>
        <w:b/>
        <w:i w:val="0"/>
        <w:shadow w:val="0"/>
        <w:color w:val="0000FF"/>
        <w:sz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17"/>
    <w:multiLevelType w:val="multilevel"/>
    <w:tmpl w:val="00000017"/>
    <w:name w:val="WW8Num4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Arial Narrow"/>
        <w:color w:val="9900FF"/>
        <w:sz w:val="20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Arial Narrow"/>
        <w:color w:val="9900FF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Arial Narrow"/>
        <w:color w:val="9900FF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Arial Narrow"/>
        <w:color w:val="9900FF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00000019"/>
    <w:multiLevelType w:val="singleLevel"/>
    <w:tmpl w:val="00000019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0000001A"/>
    <w:multiLevelType w:val="multilevel"/>
    <w:tmpl w:val="41B0485C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000001C"/>
    <w:multiLevelType w:val="multilevel"/>
    <w:tmpl w:val="0000001C"/>
    <w:name w:val="WW8Num77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724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764" w:hanging="180"/>
      </w:pPr>
    </w:lvl>
  </w:abstractNum>
  <w:abstractNum w:abstractNumId="10">
    <w:nsid w:val="00F85EE2"/>
    <w:multiLevelType w:val="hybridMultilevel"/>
    <w:tmpl w:val="5EEC097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50009DD"/>
    <w:multiLevelType w:val="hybridMultilevel"/>
    <w:tmpl w:val="0202638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80663AE"/>
    <w:multiLevelType w:val="hybridMultilevel"/>
    <w:tmpl w:val="8E76E01A"/>
    <w:lvl w:ilvl="0" w:tplc="07A826E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7B4D4E"/>
    <w:multiLevelType w:val="hybridMultilevel"/>
    <w:tmpl w:val="E35E196E"/>
    <w:lvl w:ilvl="0" w:tplc="1A16272C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F1B4327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DD7BF1"/>
    <w:multiLevelType w:val="multilevel"/>
    <w:tmpl w:val="D6BCACB4"/>
    <w:lvl w:ilvl="0">
      <w:start w:val="1"/>
      <w:numFmt w:val="decimal"/>
      <w:lvlText w:val="%1."/>
      <w:lvlJc w:val="left"/>
      <w:rPr>
        <w:rFonts w:asciiTheme="majorHAnsi" w:eastAsia="Arial" w:hAnsiTheme="majorHAns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4B1EAC"/>
    <w:multiLevelType w:val="multilevel"/>
    <w:tmpl w:val="5134B8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6">
    <w:nsid w:val="259A2DD9"/>
    <w:multiLevelType w:val="multilevel"/>
    <w:tmpl w:val="5134B8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7">
    <w:nsid w:val="292A7300"/>
    <w:multiLevelType w:val="multilevel"/>
    <w:tmpl w:val="5134B8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8">
    <w:nsid w:val="2A8B4D61"/>
    <w:multiLevelType w:val="hybridMultilevel"/>
    <w:tmpl w:val="A280773E"/>
    <w:lvl w:ilvl="0" w:tplc="1D106494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AEDA94D2">
      <w:start w:val="1"/>
      <w:numFmt w:val="decimal"/>
      <w:lvlText w:val="%2)"/>
      <w:lvlJc w:val="left"/>
      <w:pPr>
        <w:ind w:left="1069" w:hanging="360"/>
      </w:pPr>
    </w:lvl>
    <w:lvl w:ilvl="2" w:tplc="7708EA9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AD5610"/>
    <w:multiLevelType w:val="hybridMultilevel"/>
    <w:tmpl w:val="F29E392C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11">
      <w:start w:val="1"/>
      <w:numFmt w:val="decimal"/>
      <w:lvlText w:val="%4)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>
    <w:nsid w:val="2BFF083D"/>
    <w:multiLevelType w:val="hybridMultilevel"/>
    <w:tmpl w:val="80D6FD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D849E6"/>
    <w:multiLevelType w:val="hybridMultilevel"/>
    <w:tmpl w:val="B79EBFF4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2">
    <w:nsid w:val="355E0AC1"/>
    <w:multiLevelType w:val="hybridMultilevel"/>
    <w:tmpl w:val="21DEB8BC"/>
    <w:lvl w:ilvl="0" w:tplc="AAFC38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E47174"/>
    <w:multiLevelType w:val="hybridMultilevel"/>
    <w:tmpl w:val="60283D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744CE"/>
    <w:multiLevelType w:val="multilevel"/>
    <w:tmpl w:val="5134B8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25">
    <w:nsid w:val="4C0635EC"/>
    <w:multiLevelType w:val="hybridMultilevel"/>
    <w:tmpl w:val="BDC8154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E043D8"/>
    <w:multiLevelType w:val="multilevel"/>
    <w:tmpl w:val="F4B44248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3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7">
    <w:nsid w:val="4E014A82"/>
    <w:multiLevelType w:val="hybridMultilevel"/>
    <w:tmpl w:val="D856FED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AC01D6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E96B174">
      <w:start w:val="1"/>
      <w:numFmt w:val="decimal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7F30CEA6">
      <w:start w:val="1"/>
      <w:numFmt w:val="lowerLetter"/>
      <w:lvlText w:val="%5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5" w:tplc="7F30CEA6">
      <w:start w:val="1"/>
      <w:numFmt w:val="lowerLetter"/>
      <w:lvlText w:val="%6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F1F788D"/>
    <w:multiLevelType w:val="hybridMultilevel"/>
    <w:tmpl w:val="2DB4A7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9A76E6"/>
    <w:multiLevelType w:val="hybridMultilevel"/>
    <w:tmpl w:val="588ECBF4"/>
    <w:lvl w:ilvl="0" w:tplc="B6D245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BB59BF"/>
    <w:multiLevelType w:val="hybridMultilevel"/>
    <w:tmpl w:val="E88C0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D540D2"/>
    <w:multiLevelType w:val="multilevel"/>
    <w:tmpl w:val="ECB6B53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0FC423F"/>
    <w:multiLevelType w:val="multilevel"/>
    <w:tmpl w:val="4B88157E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cs="Arial Narrow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>
    <w:nsid w:val="7126200E"/>
    <w:multiLevelType w:val="multilevel"/>
    <w:tmpl w:val="020CF49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34">
    <w:nsid w:val="765271F0"/>
    <w:multiLevelType w:val="hybridMultilevel"/>
    <w:tmpl w:val="84121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0C4625"/>
    <w:multiLevelType w:val="hybridMultilevel"/>
    <w:tmpl w:val="CC683056"/>
    <w:lvl w:ilvl="0" w:tplc="0415001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0415001B">
      <w:start w:val="1"/>
      <w:numFmt w:val="decimal"/>
      <w:lvlText w:val="%3)"/>
      <w:lvlJc w:val="left"/>
      <w:pPr>
        <w:ind w:left="2340" w:hanging="360"/>
      </w:pPr>
      <w:rPr>
        <w:rFonts w:cs="Times New Roman"/>
        <w:i w:val="0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91F6AA4"/>
    <w:multiLevelType w:val="multilevel"/>
    <w:tmpl w:val="BB22A68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AF97AC5"/>
    <w:multiLevelType w:val="multilevel"/>
    <w:tmpl w:val="376EEE9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3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8">
    <w:nsid w:val="7B721B5C"/>
    <w:multiLevelType w:val="hybridMultilevel"/>
    <w:tmpl w:val="54D6008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2442864">
      <w:start w:val="1"/>
      <w:numFmt w:val="decimal"/>
      <w:lvlText w:val="%2)"/>
      <w:lvlJc w:val="left"/>
      <w:pPr>
        <w:ind w:left="172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0"/>
  </w:num>
  <w:num w:numId="2">
    <w:abstractNumId w:val="21"/>
  </w:num>
  <w:num w:numId="3">
    <w:abstractNumId w:val="19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27"/>
  </w:num>
  <w:num w:numId="7">
    <w:abstractNumId w:val="26"/>
  </w:num>
  <w:num w:numId="8">
    <w:abstractNumId w:val="13"/>
  </w:num>
  <w:num w:numId="9">
    <w:abstractNumId w:val="10"/>
  </w:num>
  <w:num w:numId="10">
    <w:abstractNumId w:val="29"/>
  </w:num>
  <w:num w:numId="11">
    <w:abstractNumId w:val="11"/>
  </w:num>
  <w:num w:numId="12">
    <w:abstractNumId w:val="12"/>
  </w:num>
  <w:num w:numId="13">
    <w:abstractNumId w:val="22"/>
  </w:num>
  <w:num w:numId="14">
    <w:abstractNumId w:val="34"/>
  </w:num>
  <w:num w:numId="15">
    <w:abstractNumId w:val="32"/>
  </w:num>
  <w:num w:numId="16">
    <w:abstractNumId w:val="32"/>
    <w:lvlOverride w:ilvl="0">
      <w:startOverride w:val="1"/>
    </w:lvlOverride>
  </w:num>
  <w:num w:numId="17">
    <w:abstractNumId w:val="20"/>
  </w:num>
  <w:num w:numId="18">
    <w:abstractNumId w:val="37"/>
  </w:num>
  <w:num w:numId="19">
    <w:abstractNumId w:val="33"/>
  </w:num>
  <w:num w:numId="20">
    <w:abstractNumId w:val="17"/>
  </w:num>
  <w:num w:numId="21">
    <w:abstractNumId w:val="16"/>
  </w:num>
  <w:num w:numId="22">
    <w:abstractNumId w:val="15"/>
  </w:num>
  <w:num w:numId="23">
    <w:abstractNumId w:val="24"/>
  </w:num>
  <w:num w:numId="24">
    <w:abstractNumId w:val="36"/>
  </w:num>
  <w:num w:numId="25">
    <w:abstractNumId w:val="14"/>
  </w:num>
  <w:num w:numId="26">
    <w:abstractNumId w:val="31"/>
  </w:num>
  <w:num w:numId="27">
    <w:abstractNumId w:val="25"/>
  </w:num>
  <w:num w:numId="28">
    <w:abstractNumId w:val="23"/>
  </w:num>
  <w:num w:numId="29">
    <w:abstractNumId w:val="28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782371"/>
    <w:rsid w:val="000068C0"/>
    <w:rsid w:val="00014F04"/>
    <w:rsid w:val="00015228"/>
    <w:rsid w:val="00015EFC"/>
    <w:rsid w:val="00024EEB"/>
    <w:rsid w:val="000317F8"/>
    <w:rsid w:val="000401D6"/>
    <w:rsid w:val="000458AD"/>
    <w:rsid w:val="00054B9B"/>
    <w:rsid w:val="00055576"/>
    <w:rsid w:val="00065603"/>
    <w:rsid w:val="00067049"/>
    <w:rsid w:val="00074E3B"/>
    <w:rsid w:val="00077897"/>
    <w:rsid w:val="000801CD"/>
    <w:rsid w:val="00083280"/>
    <w:rsid w:val="00084726"/>
    <w:rsid w:val="00086FF4"/>
    <w:rsid w:val="0009201F"/>
    <w:rsid w:val="00097890"/>
    <w:rsid w:val="000A3DFB"/>
    <w:rsid w:val="000B0621"/>
    <w:rsid w:val="000B2E7A"/>
    <w:rsid w:val="000B4DD0"/>
    <w:rsid w:val="000B5B47"/>
    <w:rsid w:val="000C0512"/>
    <w:rsid w:val="000C3568"/>
    <w:rsid w:val="000C530D"/>
    <w:rsid w:val="000C6672"/>
    <w:rsid w:val="000C7C24"/>
    <w:rsid w:val="000D06D8"/>
    <w:rsid w:val="000D38B2"/>
    <w:rsid w:val="000E3CD0"/>
    <w:rsid w:val="000E4074"/>
    <w:rsid w:val="000E5474"/>
    <w:rsid w:val="000E5C38"/>
    <w:rsid w:val="000F3456"/>
    <w:rsid w:val="000F5447"/>
    <w:rsid w:val="000F675E"/>
    <w:rsid w:val="000F67D5"/>
    <w:rsid w:val="00102E45"/>
    <w:rsid w:val="0010362B"/>
    <w:rsid w:val="0011414E"/>
    <w:rsid w:val="00124BB1"/>
    <w:rsid w:val="001261BE"/>
    <w:rsid w:val="00127D0B"/>
    <w:rsid w:val="00135519"/>
    <w:rsid w:val="00136B7F"/>
    <w:rsid w:val="001415D5"/>
    <w:rsid w:val="00152285"/>
    <w:rsid w:val="00153EFB"/>
    <w:rsid w:val="00160339"/>
    <w:rsid w:val="00162CDB"/>
    <w:rsid w:val="001657F6"/>
    <w:rsid w:val="00167024"/>
    <w:rsid w:val="00167857"/>
    <w:rsid w:val="00182D90"/>
    <w:rsid w:val="00183375"/>
    <w:rsid w:val="00190B4E"/>
    <w:rsid w:val="001917F6"/>
    <w:rsid w:val="001A533E"/>
    <w:rsid w:val="001B0CF7"/>
    <w:rsid w:val="001B5EF8"/>
    <w:rsid w:val="001C0CFC"/>
    <w:rsid w:val="001C2DE0"/>
    <w:rsid w:val="001C4620"/>
    <w:rsid w:val="001C68AA"/>
    <w:rsid w:val="001D0213"/>
    <w:rsid w:val="001D0E7E"/>
    <w:rsid w:val="001D5E6B"/>
    <w:rsid w:val="001E69F4"/>
    <w:rsid w:val="001F7497"/>
    <w:rsid w:val="00201E14"/>
    <w:rsid w:val="00215EC1"/>
    <w:rsid w:val="00217D0C"/>
    <w:rsid w:val="00222DDA"/>
    <w:rsid w:val="00231EAC"/>
    <w:rsid w:val="00237DF4"/>
    <w:rsid w:val="002405F6"/>
    <w:rsid w:val="00241CE7"/>
    <w:rsid w:val="002532EC"/>
    <w:rsid w:val="0025579E"/>
    <w:rsid w:val="0026010A"/>
    <w:rsid w:val="00261F54"/>
    <w:rsid w:val="00263FCB"/>
    <w:rsid w:val="00271A83"/>
    <w:rsid w:val="00274040"/>
    <w:rsid w:val="00275271"/>
    <w:rsid w:val="00275F63"/>
    <w:rsid w:val="00280309"/>
    <w:rsid w:val="00283D50"/>
    <w:rsid w:val="00284CD1"/>
    <w:rsid w:val="002960B4"/>
    <w:rsid w:val="002971A7"/>
    <w:rsid w:val="002A3051"/>
    <w:rsid w:val="002A7ED2"/>
    <w:rsid w:val="002B653F"/>
    <w:rsid w:val="002C283F"/>
    <w:rsid w:val="002C7B78"/>
    <w:rsid w:val="002D0376"/>
    <w:rsid w:val="002D633C"/>
    <w:rsid w:val="002D743C"/>
    <w:rsid w:val="002E0D97"/>
    <w:rsid w:val="002F0B2F"/>
    <w:rsid w:val="002F13A9"/>
    <w:rsid w:val="002F21A6"/>
    <w:rsid w:val="00303085"/>
    <w:rsid w:val="00303742"/>
    <w:rsid w:val="00307731"/>
    <w:rsid w:val="003109D0"/>
    <w:rsid w:val="0031735B"/>
    <w:rsid w:val="00327A60"/>
    <w:rsid w:val="00331AAA"/>
    <w:rsid w:val="00335AD9"/>
    <w:rsid w:val="00335E11"/>
    <w:rsid w:val="0034369E"/>
    <w:rsid w:val="00343E93"/>
    <w:rsid w:val="00345D6F"/>
    <w:rsid w:val="00352AB4"/>
    <w:rsid w:val="003779D0"/>
    <w:rsid w:val="00380489"/>
    <w:rsid w:val="003805CE"/>
    <w:rsid w:val="00380B7D"/>
    <w:rsid w:val="003837A6"/>
    <w:rsid w:val="0038662F"/>
    <w:rsid w:val="00391A6A"/>
    <w:rsid w:val="00397634"/>
    <w:rsid w:val="00397CA4"/>
    <w:rsid w:val="003B6353"/>
    <w:rsid w:val="003C1346"/>
    <w:rsid w:val="003C2935"/>
    <w:rsid w:val="003C62DD"/>
    <w:rsid w:val="003E5443"/>
    <w:rsid w:val="003E5FD0"/>
    <w:rsid w:val="003E78A2"/>
    <w:rsid w:val="003F15F4"/>
    <w:rsid w:val="003F3FAE"/>
    <w:rsid w:val="00400719"/>
    <w:rsid w:val="00405424"/>
    <w:rsid w:val="00424F1F"/>
    <w:rsid w:val="004308C8"/>
    <w:rsid w:val="00434E4B"/>
    <w:rsid w:val="0044785F"/>
    <w:rsid w:val="004524FA"/>
    <w:rsid w:val="004579E7"/>
    <w:rsid w:val="00461622"/>
    <w:rsid w:val="0046513A"/>
    <w:rsid w:val="00476691"/>
    <w:rsid w:val="004A478E"/>
    <w:rsid w:val="004A7CA7"/>
    <w:rsid w:val="004A7D86"/>
    <w:rsid w:val="004B436F"/>
    <w:rsid w:val="004B62DD"/>
    <w:rsid w:val="004B6D24"/>
    <w:rsid w:val="004C6106"/>
    <w:rsid w:val="004E7F92"/>
    <w:rsid w:val="004F7ED6"/>
    <w:rsid w:val="00515B9C"/>
    <w:rsid w:val="00534041"/>
    <w:rsid w:val="005417CB"/>
    <w:rsid w:val="00545A78"/>
    <w:rsid w:val="0054677A"/>
    <w:rsid w:val="00553A30"/>
    <w:rsid w:val="00553FFF"/>
    <w:rsid w:val="00556E9D"/>
    <w:rsid w:val="0055741F"/>
    <w:rsid w:val="00563407"/>
    <w:rsid w:val="00567E51"/>
    <w:rsid w:val="0057141C"/>
    <w:rsid w:val="00573C32"/>
    <w:rsid w:val="00583EAD"/>
    <w:rsid w:val="00584D76"/>
    <w:rsid w:val="005A6D65"/>
    <w:rsid w:val="005A731B"/>
    <w:rsid w:val="005B0D4C"/>
    <w:rsid w:val="005B59D0"/>
    <w:rsid w:val="005C22B3"/>
    <w:rsid w:val="005D1DA0"/>
    <w:rsid w:val="005D69B7"/>
    <w:rsid w:val="005E1A5D"/>
    <w:rsid w:val="005E7963"/>
    <w:rsid w:val="005E7BE5"/>
    <w:rsid w:val="005F21D5"/>
    <w:rsid w:val="005F7615"/>
    <w:rsid w:val="00604DDD"/>
    <w:rsid w:val="00606FC9"/>
    <w:rsid w:val="006111C0"/>
    <w:rsid w:val="006118D5"/>
    <w:rsid w:val="00615D9A"/>
    <w:rsid w:val="00622A41"/>
    <w:rsid w:val="00624C5A"/>
    <w:rsid w:val="00625E83"/>
    <w:rsid w:val="00626D16"/>
    <w:rsid w:val="006273BC"/>
    <w:rsid w:val="00627882"/>
    <w:rsid w:val="00640B6C"/>
    <w:rsid w:val="0064614A"/>
    <w:rsid w:val="00647BDD"/>
    <w:rsid w:val="006525AC"/>
    <w:rsid w:val="00655E8D"/>
    <w:rsid w:val="00662C63"/>
    <w:rsid w:val="00663500"/>
    <w:rsid w:val="006704F0"/>
    <w:rsid w:val="0067611F"/>
    <w:rsid w:val="00687634"/>
    <w:rsid w:val="00690BD2"/>
    <w:rsid w:val="006970BF"/>
    <w:rsid w:val="006A2724"/>
    <w:rsid w:val="006A53A4"/>
    <w:rsid w:val="006B01B4"/>
    <w:rsid w:val="006B3E76"/>
    <w:rsid w:val="006B5A8C"/>
    <w:rsid w:val="006C705A"/>
    <w:rsid w:val="006D51B9"/>
    <w:rsid w:val="006E300F"/>
    <w:rsid w:val="006F1160"/>
    <w:rsid w:val="006F28DC"/>
    <w:rsid w:val="006F2EAB"/>
    <w:rsid w:val="006F4B97"/>
    <w:rsid w:val="006F6782"/>
    <w:rsid w:val="006F7596"/>
    <w:rsid w:val="007017E5"/>
    <w:rsid w:val="007042A4"/>
    <w:rsid w:val="0071196D"/>
    <w:rsid w:val="0071224A"/>
    <w:rsid w:val="007126F1"/>
    <w:rsid w:val="0071400D"/>
    <w:rsid w:val="00722046"/>
    <w:rsid w:val="007278F1"/>
    <w:rsid w:val="00731118"/>
    <w:rsid w:val="00733D84"/>
    <w:rsid w:val="007350EE"/>
    <w:rsid w:val="00735E8C"/>
    <w:rsid w:val="007401BC"/>
    <w:rsid w:val="00743B6C"/>
    <w:rsid w:val="00745FEA"/>
    <w:rsid w:val="00762FBE"/>
    <w:rsid w:val="0077721B"/>
    <w:rsid w:val="00782371"/>
    <w:rsid w:val="007831D1"/>
    <w:rsid w:val="007863DC"/>
    <w:rsid w:val="00786B54"/>
    <w:rsid w:val="00787B31"/>
    <w:rsid w:val="007910C8"/>
    <w:rsid w:val="007A2983"/>
    <w:rsid w:val="007D0453"/>
    <w:rsid w:val="007E1270"/>
    <w:rsid w:val="007E15C4"/>
    <w:rsid w:val="007E21E0"/>
    <w:rsid w:val="007F3F51"/>
    <w:rsid w:val="007F6D0E"/>
    <w:rsid w:val="0080756D"/>
    <w:rsid w:val="00807968"/>
    <w:rsid w:val="0081097B"/>
    <w:rsid w:val="00810BDC"/>
    <w:rsid w:val="00816269"/>
    <w:rsid w:val="0082185F"/>
    <w:rsid w:val="00823882"/>
    <w:rsid w:val="00837B44"/>
    <w:rsid w:val="00837CF0"/>
    <w:rsid w:val="00840D36"/>
    <w:rsid w:val="008469D0"/>
    <w:rsid w:val="00855E8B"/>
    <w:rsid w:val="00856E3A"/>
    <w:rsid w:val="00861D7B"/>
    <w:rsid w:val="00863B6C"/>
    <w:rsid w:val="00891656"/>
    <w:rsid w:val="00894E74"/>
    <w:rsid w:val="008A2DE2"/>
    <w:rsid w:val="008A4B95"/>
    <w:rsid w:val="008B0161"/>
    <w:rsid w:val="008B17DB"/>
    <w:rsid w:val="008B3A14"/>
    <w:rsid w:val="008D4C4C"/>
    <w:rsid w:val="008E0F5B"/>
    <w:rsid w:val="008F0D56"/>
    <w:rsid w:val="008F0D91"/>
    <w:rsid w:val="008F22E9"/>
    <w:rsid w:val="008F2A0C"/>
    <w:rsid w:val="008F2B24"/>
    <w:rsid w:val="0090367D"/>
    <w:rsid w:val="00924BA8"/>
    <w:rsid w:val="00925A27"/>
    <w:rsid w:val="00936122"/>
    <w:rsid w:val="009379A1"/>
    <w:rsid w:val="009408BB"/>
    <w:rsid w:val="009515AE"/>
    <w:rsid w:val="00954DFF"/>
    <w:rsid w:val="00960C06"/>
    <w:rsid w:val="00962D5D"/>
    <w:rsid w:val="00974C87"/>
    <w:rsid w:val="0097684A"/>
    <w:rsid w:val="00983643"/>
    <w:rsid w:val="00985AC8"/>
    <w:rsid w:val="00993364"/>
    <w:rsid w:val="009975D6"/>
    <w:rsid w:val="00997B11"/>
    <w:rsid w:val="009A206E"/>
    <w:rsid w:val="009B6B85"/>
    <w:rsid w:val="009D6249"/>
    <w:rsid w:val="009D729F"/>
    <w:rsid w:val="009E3770"/>
    <w:rsid w:val="009E4784"/>
    <w:rsid w:val="009F0476"/>
    <w:rsid w:val="009F42CE"/>
    <w:rsid w:val="009F55B2"/>
    <w:rsid w:val="009F709D"/>
    <w:rsid w:val="00A02938"/>
    <w:rsid w:val="00A04B29"/>
    <w:rsid w:val="00A20121"/>
    <w:rsid w:val="00A21CE5"/>
    <w:rsid w:val="00A22E80"/>
    <w:rsid w:val="00A25132"/>
    <w:rsid w:val="00A35D57"/>
    <w:rsid w:val="00A4045D"/>
    <w:rsid w:val="00A454DA"/>
    <w:rsid w:val="00A53125"/>
    <w:rsid w:val="00A60F83"/>
    <w:rsid w:val="00A6659F"/>
    <w:rsid w:val="00A80B97"/>
    <w:rsid w:val="00A82E9F"/>
    <w:rsid w:val="00A92AD3"/>
    <w:rsid w:val="00AA6077"/>
    <w:rsid w:val="00AB17C6"/>
    <w:rsid w:val="00AC0779"/>
    <w:rsid w:val="00AC1C8F"/>
    <w:rsid w:val="00AC1DBA"/>
    <w:rsid w:val="00AD07D9"/>
    <w:rsid w:val="00AD09C1"/>
    <w:rsid w:val="00AD775B"/>
    <w:rsid w:val="00AE68E5"/>
    <w:rsid w:val="00AF28D5"/>
    <w:rsid w:val="00B11313"/>
    <w:rsid w:val="00B1452C"/>
    <w:rsid w:val="00B203AA"/>
    <w:rsid w:val="00B2626D"/>
    <w:rsid w:val="00B27BBF"/>
    <w:rsid w:val="00B3074F"/>
    <w:rsid w:val="00B31E08"/>
    <w:rsid w:val="00B35A97"/>
    <w:rsid w:val="00B411D7"/>
    <w:rsid w:val="00B452D1"/>
    <w:rsid w:val="00B559EF"/>
    <w:rsid w:val="00B64F18"/>
    <w:rsid w:val="00B66A1C"/>
    <w:rsid w:val="00B7466B"/>
    <w:rsid w:val="00B84E9B"/>
    <w:rsid w:val="00B9367F"/>
    <w:rsid w:val="00B95722"/>
    <w:rsid w:val="00BA5B33"/>
    <w:rsid w:val="00BB1A49"/>
    <w:rsid w:val="00BC2225"/>
    <w:rsid w:val="00BD2F08"/>
    <w:rsid w:val="00BD41BA"/>
    <w:rsid w:val="00BE5134"/>
    <w:rsid w:val="00BF3F44"/>
    <w:rsid w:val="00BF4A8A"/>
    <w:rsid w:val="00C0067A"/>
    <w:rsid w:val="00C11868"/>
    <w:rsid w:val="00C120C8"/>
    <w:rsid w:val="00C15F91"/>
    <w:rsid w:val="00C1777F"/>
    <w:rsid w:val="00C233B5"/>
    <w:rsid w:val="00C233B9"/>
    <w:rsid w:val="00C42B8A"/>
    <w:rsid w:val="00C42D0E"/>
    <w:rsid w:val="00C4437B"/>
    <w:rsid w:val="00C53D9D"/>
    <w:rsid w:val="00C54E22"/>
    <w:rsid w:val="00C55F56"/>
    <w:rsid w:val="00C61970"/>
    <w:rsid w:val="00C64AF9"/>
    <w:rsid w:val="00C664C0"/>
    <w:rsid w:val="00C74D3E"/>
    <w:rsid w:val="00C77D60"/>
    <w:rsid w:val="00C866A4"/>
    <w:rsid w:val="00CA4AAB"/>
    <w:rsid w:val="00CA544A"/>
    <w:rsid w:val="00CB075C"/>
    <w:rsid w:val="00CB447D"/>
    <w:rsid w:val="00CB590B"/>
    <w:rsid w:val="00CB5E0B"/>
    <w:rsid w:val="00CB7875"/>
    <w:rsid w:val="00CC0C41"/>
    <w:rsid w:val="00CC233A"/>
    <w:rsid w:val="00CD59E7"/>
    <w:rsid w:val="00CD6D4F"/>
    <w:rsid w:val="00CE7D05"/>
    <w:rsid w:val="00CF137B"/>
    <w:rsid w:val="00CF1480"/>
    <w:rsid w:val="00CF41E9"/>
    <w:rsid w:val="00CF5FD5"/>
    <w:rsid w:val="00CF6789"/>
    <w:rsid w:val="00D16F3A"/>
    <w:rsid w:val="00D237B3"/>
    <w:rsid w:val="00D31878"/>
    <w:rsid w:val="00D3525A"/>
    <w:rsid w:val="00D405FF"/>
    <w:rsid w:val="00D46000"/>
    <w:rsid w:val="00D5356D"/>
    <w:rsid w:val="00D54762"/>
    <w:rsid w:val="00D64F57"/>
    <w:rsid w:val="00D65A15"/>
    <w:rsid w:val="00D74FA4"/>
    <w:rsid w:val="00D80217"/>
    <w:rsid w:val="00D80850"/>
    <w:rsid w:val="00D83E41"/>
    <w:rsid w:val="00DA587C"/>
    <w:rsid w:val="00DC2ECE"/>
    <w:rsid w:val="00DC40BE"/>
    <w:rsid w:val="00DD253D"/>
    <w:rsid w:val="00DD7EF0"/>
    <w:rsid w:val="00DE5B8E"/>
    <w:rsid w:val="00DF2A6A"/>
    <w:rsid w:val="00E00204"/>
    <w:rsid w:val="00E02E92"/>
    <w:rsid w:val="00E07949"/>
    <w:rsid w:val="00E1124D"/>
    <w:rsid w:val="00E14649"/>
    <w:rsid w:val="00E21120"/>
    <w:rsid w:val="00E276C9"/>
    <w:rsid w:val="00E27DB6"/>
    <w:rsid w:val="00E3311D"/>
    <w:rsid w:val="00E4262E"/>
    <w:rsid w:val="00E4755D"/>
    <w:rsid w:val="00E60574"/>
    <w:rsid w:val="00E665F4"/>
    <w:rsid w:val="00E71197"/>
    <w:rsid w:val="00E80408"/>
    <w:rsid w:val="00E82B01"/>
    <w:rsid w:val="00E83509"/>
    <w:rsid w:val="00E83DCC"/>
    <w:rsid w:val="00E912E7"/>
    <w:rsid w:val="00E939C9"/>
    <w:rsid w:val="00EA625F"/>
    <w:rsid w:val="00EB61E5"/>
    <w:rsid w:val="00EB64CD"/>
    <w:rsid w:val="00EB7F12"/>
    <w:rsid w:val="00EB7F2E"/>
    <w:rsid w:val="00EC129C"/>
    <w:rsid w:val="00ED083C"/>
    <w:rsid w:val="00ED420A"/>
    <w:rsid w:val="00ED4DB3"/>
    <w:rsid w:val="00ED586A"/>
    <w:rsid w:val="00EF28AC"/>
    <w:rsid w:val="00EF39CD"/>
    <w:rsid w:val="00F15A90"/>
    <w:rsid w:val="00F1614C"/>
    <w:rsid w:val="00F21D4E"/>
    <w:rsid w:val="00F249F6"/>
    <w:rsid w:val="00F27FAB"/>
    <w:rsid w:val="00F335B2"/>
    <w:rsid w:val="00F431CD"/>
    <w:rsid w:val="00F5147F"/>
    <w:rsid w:val="00F63799"/>
    <w:rsid w:val="00F6678F"/>
    <w:rsid w:val="00F73AD4"/>
    <w:rsid w:val="00F75E6D"/>
    <w:rsid w:val="00F90BC2"/>
    <w:rsid w:val="00F93C78"/>
    <w:rsid w:val="00F944C6"/>
    <w:rsid w:val="00F94A59"/>
    <w:rsid w:val="00FB3B5F"/>
    <w:rsid w:val="00FB4201"/>
    <w:rsid w:val="00FB5395"/>
    <w:rsid w:val="00FB590F"/>
    <w:rsid w:val="00FC032F"/>
    <w:rsid w:val="00FC7A03"/>
    <w:rsid w:val="00FE3E3B"/>
    <w:rsid w:val="00FF6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0161"/>
  </w:style>
  <w:style w:type="paragraph" w:styleId="Nagwek1">
    <w:name w:val="heading 1"/>
    <w:basedOn w:val="Normalny"/>
    <w:next w:val="Normalny"/>
    <w:link w:val="Nagwek1Znak"/>
    <w:qFormat/>
    <w:rsid w:val="007042A4"/>
    <w:pPr>
      <w:keepNext/>
      <w:spacing w:after="0" w:line="240" w:lineRule="auto"/>
      <w:ind w:left="1416" w:firstLine="708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7042A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1E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qFormat/>
    <w:rsid w:val="007042A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7042A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A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08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3E544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3E5443"/>
    <w:rPr>
      <w:rFonts w:ascii="Times New Roman" w:eastAsia="Times New Roman" w:hAnsi="Times New Roman" w:cs="Times New Roman"/>
      <w:b/>
      <w:sz w:val="4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3E5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E5443"/>
  </w:style>
  <w:style w:type="paragraph" w:styleId="Stopka">
    <w:name w:val="footer"/>
    <w:basedOn w:val="Normalny"/>
    <w:link w:val="StopkaZnak"/>
    <w:unhideWhenUsed/>
    <w:rsid w:val="003E5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443"/>
  </w:style>
  <w:style w:type="paragraph" w:styleId="Tekstpodstawowy">
    <w:name w:val="Body Text"/>
    <w:basedOn w:val="Normalny"/>
    <w:link w:val="TekstpodstawowyZnak"/>
    <w:rsid w:val="003E54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E544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rsid w:val="003E5443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3E544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3E5443"/>
    <w:rPr>
      <w:rFonts w:ascii="Times New Roman" w:eastAsia="Times New Roman" w:hAnsi="Times New Roman" w:cs="Times New Roman"/>
      <w:sz w:val="28"/>
      <w:szCs w:val="20"/>
    </w:rPr>
  </w:style>
  <w:style w:type="paragraph" w:styleId="Akapitzlist">
    <w:name w:val="List Paragraph"/>
    <w:aliases w:val="List Paragraph,L1,Numerowanie,Akapit z listą5,Akapit z listą BS,Kolorowa lista — akcent 11,maz_wyliczenie,opis dzialania,K-P_odwolanie,A_wyliczenie,Akapit z listą 1,Akapit,sw tekst"/>
    <w:basedOn w:val="Normalny"/>
    <w:link w:val="AkapitzlistZnak"/>
    <w:uiPriority w:val="34"/>
    <w:qFormat/>
    <w:rsid w:val="003E54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042A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042A4"/>
  </w:style>
  <w:style w:type="character" w:customStyle="1" w:styleId="Nagwek1Znak">
    <w:name w:val="Nagłówek 1 Znak"/>
    <w:basedOn w:val="Domylnaczcionkaakapitu"/>
    <w:link w:val="Nagwek1"/>
    <w:rsid w:val="007042A4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7042A4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7042A4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7042A4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zalbold-centr">
    <w:name w:val="zal bold-centr"/>
    <w:basedOn w:val="Normalny"/>
    <w:rsid w:val="000E5C38"/>
    <w:pPr>
      <w:widowControl w:val="0"/>
      <w:suppressAutoHyphens/>
      <w:autoSpaceDE w:val="0"/>
      <w:spacing w:before="283" w:after="142" w:line="280" w:lineRule="atLeast"/>
      <w:jc w:val="center"/>
      <w:textAlignment w:val="center"/>
    </w:pPr>
    <w:rPr>
      <w:rFonts w:ascii="MyriadPro-Bold" w:eastAsia="MyriadPro-Bold" w:hAnsi="MyriadPro-Bold" w:cs="MyriadPro-Bold"/>
      <w:b/>
      <w:bCs/>
      <w:color w:val="000000"/>
      <w:lang w:eastAsia="pl-PL" w:bidi="pl-PL"/>
    </w:rPr>
  </w:style>
  <w:style w:type="paragraph" w:customStyle="1" w:styleId="Zal-text">
    <w:name w:val="Zal-text"/>
    <w:basedOn w:val="Normalny"/>
    <w:rsid w:val="000E5C38"/>
    <w:pPr>
      <w:widowControl w:val="0"/>
      <w:tabs>
        <w:tab w:val="right" w:leader="dot" w:pos="8674"/>
      </w:tabs>
      <w:suppressAutoHyphens/>
      <w:autoSpaceDE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MyriadPro-Regular" w:hAnsi="MyriadPro-Regular" w:cs="MyriadPro-Regular"/>
      <w:color w:val="000000"/>
      <w:lang w:eastAsia="pl-PL" w:bidi="pl-PL"/>
    </w:rPr>
  </w:style>
  <w:style w:type="paragraph" w:customStyle="1" w:styleId="Tytutabeli">
    <w:name w:val="Tytu³ tabeli"/>
    <w:basedOn w:val="Normalny"/>
    <w:rsid w:val="000E5C38"/>
    <w:pPr>
      <w:widowControl w:val="0"/>
      <w:tabs>
        <w:tab w:val="right" w:leader="dot" w:pos="2551"/>
      </w:tabs>
      <w:suppressAutoHyphens/>
      <w:autoSpaceDE w:val="0"/>
      <w:spacing w:before="227" w:after="113" w:line="280" w:lineRule="atLeast"/>
      <w:ind w:left="1474" w:right="1474"/>
      <w:jc w:val="center"/>
      <w:textAlignment w:val="center"/>
    </w:pPr>
    <w:rPr>
      <w:rFonts w:ascii="MyriadPro-Bold" w:eastAsia="MyriadPro-Bold" w:hAnsi="MyriadPro-Bold" w:cs="MyriadPro-Bold"/>
      <w:b/>
      <w:bCs/>
      <w:color w:val="00000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4DA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1E1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paragraphstyle">
    <w:name w:val="[No paragraph style]"/>
    <w:rsid w:val="00201E14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 w:bidi="pl-PL"/>
    </w:rPr>
  </w:style>
  <w:style w:type="paragraph" w:styleId="NormalnyWeb">
    <w:name w:val="Normal (Web)"/>
    <w:basedOn w:val="Normalny"/>
    <w:link w:val="NormalnyWebZnak"/>
    <w:rsid w:val="003C62D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D51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F137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F137B"/>
    <w:rPr>
      <w:sz w:val="16"/>
      <w:szCs w:val="16"/>
    </w:rPr>
  </w:style>
  <w:style w:type="paragraph" w:styleId="Lista">
    <w:name w:val="List"/>
    <w:basedOn w:val="Normalny"/>
    <w:rsid w:val="00CF137B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861D7B"/>
    <w:rPr>
      <w:color w:val="808080"/>
    </w:rPr>
  </w:style>
  <w:style w:type="table" w:styleId="Tabela-Siatka">
    <w:name w:val="Table Grid"/>
    <w:basedOn w:val="Standardowy"/>
    <w:uiPriority w:val="59"/>
    <w:rsid w:val="00647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A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1">
    <w:name w:val="1."/>
    <w:basedOn w:val="Normalny"/>
    <w:rsid w:val="00545A78"/>
    <w:pPr>
      <w:widowControl w:val="0"/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bidi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08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BodySingle">
    <w:name w:val="Body Single"/>
    <w:basedOn w:val="Normalny"/>
    <w:rsid w:val="00ED083C"/>
    <w:pPr>
      <w:suppressAutoHyphens/>
      <w:spacing w:after="0" w:line="240" w:lineRule="auto"/>
    </w:pPr>
    <w:rPr>
      <w:rFonts w:ascii="Tms Rmn" w:eastAsia="Times New Roman" w:hAnsi="Tms Rmn" w:cs="Tms Rmn"/>
      <w:shadow/>
      <w:sz w:val="20"/>
      <w:szCs w:val="20"/>
      <w:lang w:eastAsia="ar-SA"/>
    </w:rPr>
  </w:style>
  <w:style w:type="paragraph" w:styleId="Bezodstpw">
    <w:name w:val="No Spacing"/>
    <w:uiPriority w:val="1"/>
    <w:qFormat/>
    <w:rsid w:val="003F15F4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paragraph" w:styleId="Tekstprzypisudolnego">
    <w:name w:val="footnote text"/>
    <w:basedOn w:val="Normalny"/>
    <w:link w:val="TekstprzypisudolnegoZnak"/>
    <w:semiHidden/>
    <w:unhideWhenUsed/>
    <w:rsid w:val="00655E8D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55E8D"/>
    <w:rPr>
      <w:rFonts w:ascii="Times New Roman" w:eastAsia="Times New Roman" w:hAnsi="Times New Roman" w:cs="Calibri"/>
      <w:sz w:val="20"/>
      <w:szCs w:val="20"/>
      <w:lang w:eastAsia="zh-CN"/>
    </w:rPr>
  </w:style>
  <w:style w:type="paragraph" w:customStyle="1" w:styleId="Tekstkomentarza1">
    <w:name w:val="Tekst komentarza1"/>
    <w:basedOn w:val="Normalny"/>
    <w:rsid w:val="00655E8D"/>
    <w:pPr>
      <w:suppressAutoHyphens/>
      <w:spacing w:after="0" w:line="240" w:lineRule="auto"/>
    </w:pPr>
    <w:rPr>
      <w:rFonts w:ascii="Times New Roman" w:eastAsia="Times New Roman" w:hAnsi="Times New Roman" w:cs="Calibri"/>
      <w:color w:val="000000"/>
      <w:sz w:val="20"/>
      <w:szCs w:val="20"/>
      <w:lang w:eastAsia="zh-CN"/>
    </w:rPr>
  </w:style>
  <w:style w:type="paragraph" w:customStyle="1" w:styleId="pkt">
    <w:name w:val="pkt"/>
    <w:basedOn w:val="Normalny"/>
    <w:link w:val="pktZnak"/>
    <w:rsid w:val="002D743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2D743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qFormat/>
    <w:rsid w:val="00962D5D"/>
    <w:pPr>
      <w:suppressAutoHyphens/>
      <w:textAlignment w:val="baseline"/>
    </w:pPr>
    <w:rPr>
      <w:rFonts w:ascii="Calibri" w:eastAsia="SimSun" w:hAnsi="Calibri" w:cs="Tahoma"/>
      <w:kern w:val="2"/>
    </w:rPr>
  </w:style>
  <w:style w:type="paragraph" w:customStyle="1" w:styleId="Heading">
    <w:name w:val="Heading"/>
    <w:basedOn w:val="Standard"/>
    <w:rsid w:val="009D729F"/>
    <w:pPr>
      <w:widowControl w:val="0"/>
      <w:tabs>
        <w:tab w:val="center" w:pos="4536"/>
        <w:tab w:val="right" w:pos="9072"/>
      </w:tabs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ableContents">
    <w:name w:val="Table Contents"/>
    <w:basedOn w:val="Standard"/>
    <w:rsid w:val="009D729F"/>
    <w:pPr>
      <w:suppressLineNumber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numbering" w:customStyle="1" w:styleId="WW8Num4">
    <w:name w:val="WW8Num4"/>
    <w:basedOn w:val="Bezlisty"/>
    <w:rsid w:val="009D729F"/>
    <w:pPr>
      <w:numPr>
        <w:numId w:val="15"/>
      </w:numPr>
    </w:pPr>
  </w:style>
  <w:style w:type="character" w:customStyle="1" w:styleId="AkapitzlistZnak">
    <w:name w:val="Akapit z listą Znak"/>
    <w:aliases w:val="List Paragraph Znak,L1 Znak,Numerowanie Znak,Akapit z listą5 Znak,Akapit z listą BS Znak,Kolorowa lista — akcent 11 Znak,maz_wyliczenie Znak,opis dzialania Znak,K-P_odwolanie Znak,A_wyliczenie Znak,Akapit z listą 1 Znak,Akapit Znak"/>
    <w:link w:val="Akapitzlist"/>
    <w:uiPriority w:val="34"/>
    <w:qFormat/>
    <w:locked/>
    <w:rsid w:val="00D547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5E1A5D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E1A5D"/>
    <w:pPr>
      <w:widowControl w:val="0"/>
      <w:shd w:val="clear" w:color="auto" w:fill="FFFFFF"/>
      <w:spacing w:before="180" w:after="420" w:line="293" w:lineRule="exact"/>
      <w:ind w:hanging="600"/>
      <w:jc w:val="center"/>
    </w:pPr>
    <w:rPr>
      <w:rFonts w:ascii="Arial" w:eastAsia="Arial" w:hAnsi="Arial" w:cs="Arial"/>
    </w:rPr>
  </w:style>
  <w:style w:type="character" w:styleId="Uwydatnienie">
    <w:name w:val="Emphasis"/>
    <w:uiPriority w:val="20"/>
    <w:qFormat/>
    <w:rsid w:val="00A35D57"/>
    <w:rPr>
      <w:i/>
      <w:iCs w:val="0"/>
    </w:rPr>
  </w:style>
  <w:style w:type="character" w:customStyle="1" w:styleId="NormalnyWebZnak">
    <w:name w:val="Normalny (Web) Znak"/>
    <w:link w:val="NormalnyWeb"/>
    <w:locked/>
    <w:rsid w:val="00A35D5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35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7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3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5B5A3-75FE-451C-984B-9D3204F22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3885</Words>
  <Characters>23310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Józef Kuczera</dc:creator>
  <cp:lastModifiedBy>Aneta Ciszewska</cp:lastModifiedBy>
  <cp:revision>18</cp:revision>
  <cp:lastPrinted>2021-06-14T09:42:00Z</cp:lastPrinted>
  <dcterms:created xsi:type="dcterms:W3CDTF">2022-07-08T07:26:00Z</dcterms:created>
  <dcterms:modified xsi:type="dcterms:W3CDTF">2022-07-13T10:36:00Z</dcterms:modified>
</cp:coreProperties>
</file>