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27ED4" w14:textId="77777777" w:rsidR="005F3F1E" w:rsidRDefault="005F3F1E" w:rsidP="00A57219">
      <w:pPr>
        <w:pStyle w:val="Standard"/>
        <w:ind w:left="2124" w:firstLine="708"/>
        <w:jc w:val="both"/>
        <w:rPr>
          <w:rFonts w:ascii="Times New Roman" w:eastAsia="Thorndale, 'Times New Roman'" w:hAnsi="Times New Roman"/>
          <w:b/>
          <w:bCs/>
        </w:rPr>
      </w:pPr>
    </w:p>
    <w:p w14:paraId="301361F7" w14:textId="3A11C00F" w:rsidR="005F3F1E" w:rsidRDefault="005F3F1E" w:rsidP="00A57219">
      <w:pPr>
        <w:pStyle w:val="Standard"/>
        <w:ind w:left="2124" w:firstLine="708"/>
        <w:jc w:val="both"/>
        <w:rPr>
          <w:rFonts w:ascii="Times New Roman" w:eastAsia="Thorndale, 'Times New Roman'" w:hAnsi="Times New Roman"/>
          <w:b/>
          <w:bCs/>
        </w:rPr>
      </w:pPr>
      <w:r>
        <w:rPr>
          <w:rFonts w:ascii="Times New Roman" w:eastAsia="Thorndale, 'Times New Roman'" w:hAnsi="Times New Roman"/>
          <w:b/>
          <w:bCs/>
        </w:rPr>
        <w:tab/>
      </w:r>
      <w:r>
        <w:rPr>
          <w:rFonts w:ascii="Times New Roman" w:eastAsia="Thorndale, 'Times New Roman'" w:hAnsi="Times New Roman"/>
          <w:b/>
          <w:bCs/>
        </w:rPr>
        <w:tab/>
      </w:r>
      <w:r>
        <w:rPr>
          <w:rFonts w:ascii="Times New Roman" w:eastAsia="Thorndale, 'Times New Roman'" w:hAnsi="Times New Roman"/>
          <w:b/>
          <w:bCs/>
        </w:rPr>
        <w:tab/>
      </w:r>
      <w:r>
        <w:rPr>
          <w:rFonts w:ascii="Times New Roman" w:eastAsia="Thorndale, 'Times New Roman'" w:hAnsi="Times New Roman"/>
          <w:b/>
          <w:bCs/>
        </w:rPr>
        <w:tab/>
      </w:r>
      <w:r>
        <w:rPr>
          <w:rFonts w:ascii="Times New Roman" w:eastAsia="Thorndale, 'Times New Roman'" w:hAnsi="Times New Roman"/>
          <w:b/>
          <w:bCs/>
        </w:rPr>
        <w:tab/>
      </w:r>
      <w:r>
        <w:rPr>
          <w:rFonts w:ascii="Times New Roman" w:eastAsia="Thorndale, 'Times New Roman'" w:hAnsi="Times New Roman"/>
          <w:b/>
          <w:bCs/>
        </w:rPr>
        <w:tab/>
      </w:r>
      <w:r>
        <w:rPr>
          <w:rFonts w:ascii="Times New Roman" w:eastAsia="Thorndale, 'Times New Roman'" w:hAnsi="Times New Roman"/>
          <w:b/>
          <w:bCs/>
        </w:rPr>
        <w:tab/>
        <w:t>„projekt”</w:t>
      </w:r>
    </w:p>
    <w:p w14:paraId="2D5D30F5" w14:textId="04B85EA4" w:rsidR="00A57219" w:rsidRPr="00A57219" w:rsidRDefault="00A57219" w:rsidP="00A57219">
      <w:pPr>
        <w:pStyle w:val="Standard"/>
        <w:ind w:left="2124" w:firstLine="708"/>
        <w:jc w:val="both"/>
        <w:rPr>
          <w:rFonts w:hint="eastAsia"/>
        </w:rPr>
      </w:pPr>
      <w:r w:rsidRPr="00A57219">
        <w:rPr>
          <w:rFonts w:ascii="Times New Roman" w:eastAsia="Thorndale, 'Times New Roman'" w:hAnsi="Times New Roman"/>
          <w:b/>
          <w:bCs/>
        </w:rPr>
        <w:t xml:space="preserve">UCHWAŁA  Nr  </w:t>
      </w:r>
      <w:r w:rsidR="005F3F1E">
        <w:rPr>
          <w:rFonts w:ascii="Times New Roman" w:eastAsia="Thorndale, 'Times New Roman'" w:hAnsi="Times New Roman"/>
          <w:b/>
          <w:bCs/>
        </w:rPr>
        <w:t>XXI</w:t>
      </w:r>
      <w:r w:rsidRPr="00A57219">
        <w:rPr>
          <w:rFonts w:ascii="Times New Roman" w:eastAsia="Thorndale, 'Times New Roman'" w:hAnsi="Times New Roman"/>
          <w:b/>
          <w:bCs/>
        </w:rPr>
        <w:t xml:space="preserve"> / ………... /21                            </w:t>
      </w:r>
    </w:p>
    <w:p w14:paraId="6B2BFE11" w14:textId="4E211134" w:rsidR="00A57219" w:rsidRPr="00A57219" w:rsidRDefault="00A57219" w:rsidP="00A57219">
      <w:pPr>
        <w:pStyle w:val="Standard"/>
        <w:jc w:val="both"/>
        <w:rPr>
          <w:rFonts w:ascii="Times New Roman" w:hAnsi="Times New Roman"/>
        </w:rPr>
      </w:pPr>
      <w:r w:rsidRPr="00A57219">
        <w:rPr>
          <w:rFonts w:ascii="Times New Roman" w:hAnsi="Times New Roman"/>
        </w:rPr>
        <w:t xml:space="preserve">                                                          </w:t>
      </w:r>
      <w:r w:rsidRPr="00A57219">
        <w:rPr>
          <w:rFonts w:ascii="Times New Roman" w:hAnsi="Times New Roman"/>
          <w:b/>
          <w:bCs/>
        </w:rPr>
        <w:t xml:space="preserve">RADY GMINY  DOBRE                         </w:t>
      </w:r>
    </w:p>
    <w:p w14:paraId="11BED4EE" w14:textId="1ABC1595" w:rsidR="00A57219" w:rsidRPr="00A57219" w:rsidRDefault="00A57219" w:rsidP="00A57219">
      <w:pPr>
        <w:pStyle w:val="Standard"/>
        <w:jc w:val="both"/>
        <w:rPr>
          <w:rFonts w:hint="eastAsia"/>
        </w:rPr>
      </w:pPr>
      <w:r w:rsidRPr="00A57219">
        <w:rPr>
          <w:rFonts w:ascii="Times New Roman" w:hAnsi="Times New Roman"/>
          <w:b/>
          <w:bCs/>
        </w:rPr>
        <w:t xml:space="preserve">                                                    z dnia  …... listopada 2021 roku          </w:t>
      </w:r>
    </w:p>
    <w:p w14:paraId="60FB6096" w14:textId="77777777" w:rsidR="00A57219" w:rsidRPr="00A57219" w:rsidRDefault="00A57219" w:rsidP="00A57219">
      <w:pPr>
        <w:pStyle w:val="Standard"/>
        <w:rPr>
          <w:rFonts w:ascii="Times New Roman" w:hAnsi="Times New Roman"/>
          <w:b/>
          <w:bCs/>
        </w:rPr>
      </w:pPr>
      <w:r w:rsidRPr="00A57219">
        <w:rPr>
          <w:rFonts w:ascii="Times New Roman" w:hAnsi="Times New Roman"/>
          <w:b/>
          <w:bCs/>
        </w:rPr>
        <w:t xml:space="preserve"> </w:t>
      </w:r>
    </w:p>
    <w:p w14:paraId="26B54830" w14:textId="77777777" w:rsidR="00A57219" w:rsidRPr="00A57219" w:rsidRDefault="00A57219" w:rsidP="00A57219">
      <w:pPr>
        <w:pStyle w:val="Standard"/>
        <w:jc w:val="center"/>
        <w:rPr>
          <w:rFonts w:ascii="Times New Roman" w:hAnsi="Times New Roman"/>
          <w:b/>
          <w:bCs/>
        </w:rPr>
      </w:pPr>
      <w:r w:rsidRPr="00A57219">
        <w:rPr>
          <w:rFonts w:ascii="Times New Roman" w:hAnsi="Times New Roman"/>
          <w:b/>
          <w:bCs/>
        </w:rPr>
        <w:t>w sprawie  określenia wysokości stawek podatku od nieruchomości .</w:t>
      </w:r>
    </w:p>
    <w:p w14:paraId="139F3048" w14:textId="77777777" w:rsidR="00A57219" w:rsidRPr="00A57219" w:rsidRDefault="00A57219" w:rsidP="00A57219">
      <w:pPr>
        <w:pStyle w:val="Standard"/>
        <w:rPr>
          <w:rFonts w:ascii="Times New Roman" w:hAnsi="Times New Roman"/>
        </w:rPr>
      </w:pPr>
      <w:r w:rsidRPr="00A57219">
        <w:rPr>
          <w:rFonts w:ascii="Times New Roman" w:hAnsi="Times New Roman"/>
        </w:rPr>
        <w:t xml:space="preserve">                                                                          </w:t>
      </w:r>
    </w:p>
    <w:p w14:paraId="5D0C01A3" w14:textId="56CE4943" w:rsidR="00A57219" w:rsidRPr="00A57219" w:rsidRDefault="00A57219" w:rsidP="005F3F1E">
      <w:pPr>
        <w:pStyle w:val="Standard"/>
        <w:rPr>
          <w:rFonts w:hint="eastAsia"/>
        </w:rPr>
      </w:pPr>
      <w:r w:rsidRPr="00A57219">
        <w:rPr>
          <w:rFonts w:ascii="Times New Roman" w:hAnsi="Times New Roman"/>
        </w:rPr>
        <w:t xml:space="preserve"> Na podstawie art. 18 ust. 2 pkt 8, art. 40 ust. 1, art. 41 ust. 1, art. 42 ustawy z dnia 8 marca 1990 roku o samorządzie gminnym     (Dz. U. z 2021 r. poz. 1372 ze zm.) oraz art. 5 ust. 1 ustawy z dnia 12 stycznia 1991 roku o podatkach i opłatach lokalnych   (Dz. U. z 2019 r. poz. 1170)  -</w:t>
      </w:r>
      <w:r w:rsidRPr="00A57219">
        <w:rPr>
          <w:rFonts w:ascii="Times New Roman" w:hAnsi="Times New Roman"/>
          <w:b/>
          <w:bCs/>
        </w:rPr>
        <w:t xml:space="preserve"> </w:t>
      </w:r>
      <w:r w:rsidRPr="00A57219">
        <w:rPr>
          <w:rFonts w:ascii="Times New Roman" w:hAnsi="Times New Roman"/>
          <w:b/>
          <w:bCs/>
          <w:i/>
          <w:iCs/>
        </w:rPr>
        <w:t>Rada Gminy Dobre uchwala , co następuje:</w:t>
      </w:r>
    </w:p>
    <w:p w14:paraId="30A7AEFF" w14:textId="77777777" w:rsidR="00A57219" w:rsidRPr="00A57219" w:rsidRDefault="00A57219" w:rsidP="00A57219">
      <w:pPr>
        <w:pStyle w:val="Standard"/>
        <w:jc w:val="both"/>
        <w:rPr>
          <w:rFonts w:ascii="Times New Roman" w:hAnsi="Times New Roman"/>
          <w:b/>
          <w:bCs/>
        </w:rPr>
      </w:pPr>
      <w:r w:rsidRPr="00A57219">
        <w:rPr>
          <w:rFonts w:ascii="Times New Roman" w:hAnsi="Times New Roman"/>
          <w:b/>
          <w:bCs/>
          <w:i/>
          <w:iCs/>
        </w:rPr>
        <w:t xml:space="preserve">                                                           </w:t>
      </w:r>
      <w:r w:rsidRPr="00A57219">
        <w:rPr>
          <w:rFonts w:ascii="Times New Roman" w:hAnsi="Times New Roman"/>
          <w:b/>
          <w:bCs/>
        </w:rPr>
        <w:t xml:space="preserve">                                   </w:t>
      </w:r>
    </w:p>
    <w:p w14:paraId="2BF12BE1" w14:textId="77777777" w:rsidR="00A57219" w:rsidRPr="00A57219" w:rsidRDefault="00A57219" w:rsidP="00A57219">
      <w:pPr>
        <w:pStyle w:val="Standard"/>
        <w:jc w:val="both"/>
        <w:rPr>
          <w:rFonts w:ascii="Times New Roman" w:hAnsi="Times New Roman"/>
          <w:b/>
          <w:bCs/>
        </w:rPr>
      </w:pPr>
      <w:r w:rsidRPr="00A57219">
        <w:rPr>
          <w:rFonts w:ascii="Times New Roman" w:hAnsi="Times New Roman"/>
          <w:b/>
          <w:bCs/>
        </w:rPr>
        <w:t xml:space="preserve">                                                                                            § 1.                                                        </w:t>
      </w:r>
    </w:p>
    <w:p w14:paraId="5E2D15E7" w14:textId="77777777" w:rsidR="00A57219" w:rsidRPr="00A57219" w:rsidRDefault="00A57219" w:rsidP="00A57219">
      <w:pPr>
        <w:pStyle w:val="Standard"/>
        <w:rPr>
          <w:rFonts w:ascii="Times New Roman" w:hAnsi="Times New Roman"/>
          <w:b/>
          <w:bCs/>
        </w:rPr>
      </w:pPr>
      <w:r w:rsidRPr="00A57219">
        <w:rPr>
          <w:rFonts w:ascii="Times New Roman" w:hAnsi="Times New Roman"/>
          <w:b/>
          <w:bCs/>
        </w:rPr>
        <w:t>Określa się roczne stawki podatku od nieruchomości obowiązujące na terenie Gminy Dobre:</w:t>
      </w:r>
    </w:p>
    <w:p w14:paraId="02AE1D7B" w14:textId="77777777" w:rsidR="00A57219" w:rsidRPr="00A57219" w:rsidRDefault="00A57219" w:rsidP="00A57219">
      <w:pPr>
        <w:pStyle w:val="Standard"/>
        <w:tabs>
          <w:tab w:val="left" w:pos="60"/>
        </w:tabs>
        <w:ind w:left="60"/>
        <w:rPr>
          <w:rFonts w:ascii="Times New Roman" w:hAnsi="Times New Roman"/>
          <w:b/>
          <w:bCs/>
        </w:rPr>
      </w:pPr>
      <w:r w:rsidRPr="00A57219">
        <w:rPr>
          <w:rFonts w:ascii="Times New Roman" w:hAnsi="Times New Roman"/>
          <w:b/>
          <w:bCs/>
        </w:rPr>
        <w:t xml:space="preserve">1) od gruntów:                                                                                                                                                     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2"/>
        <w:gridCol w:w="7287"/>
        <w:gridCol w:w="1701"/>
      </w:tblGrid>
      <w:tr w:rsidR="00A57219" w:rsidRPr="00A57219" w14:paraId="46753609" w14:textId="77777777" w:rsidTr="00B72F9F"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ADB400" w14:textId="77777777" w:rsidR="00A57219" w:rsidRPr="00A57219" w:rsidRDefault="00A57219" w:rsidP="00B72F9F">
            <w:pPr>
              <w:pStyle w:val="TableContents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>a)</w:t>
            </w:r>
          </w:p>
        </w:tc>
        <w:tc>
          <w:tcPr>
            <w:tcW w:w="7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91B3E" w14:textId="3976BB06" w:rsidR="00A57219" w:rsidRPr="00A57219" w:rsidRDefault="00A57219" w:rsidP="005F3F1E">
            <w:pPr>
              <w:pStyle w:val="TableContents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  związanych z prowadzeniem działalności gospodarczej, bez względu na  sposób    zakwalifikowania w ewidencji  gruntów i budynków  od 1m</w:t>
            </w:r>
            <w:r w:rsidRPr="00A57219">
              <w:rPr>
                <w:rFonts w:ascii="Times New Roman" w:hAnsi="Times New Roman"/>
                <w:vertAlign w:val="superscript"/>
              </w:rPr>
              <w:t xml:space="preserve">2   </w:t>
            </w:r>
            <w:r w:rsidRPr="00A57219">
              <w:rPr>
                <w:rFonts w:ascii="Times New Roman" w:hAnsi="Times New Roman"/>
              </w:rPr>
              <w:t>powierzchni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6EB7F" w14:textId="77777777" w:rsidR="00A57219" w:rsidRPr="00A57219" w:rsidRDefault="00A57219" w:rsidP="00B72F9F">
            <w:pPr>
              <w:pStyle w:val="TableContents"/>
              <w:jc w:val="center"/>
              <w:rPr>
                <w:rFonts w:hint="eastAsia"/>
              </w:rPr>
            </w:pPr>
            <w:r w:rsidRPr="00A57219">
              <w:rPr>
                <w:rFonts w:ascii="Times New Roman" w:hAnsi="Times New Roman"/>
              </w:rPr>
              <w:t xml:space="preserve">   0,98 zł.</w:t>
            </w:r>
          </w:p>
        </w:tc>
      </w:tr>
      <w:tr w:rsidR="00A57219" w:rsidRPr="00A57219" w14:paraId="0D3A8C1D" w14:textId="77777777" w:rsidTr="00B72F9F">
        <w:tc>
          <w:tcPr>
            <w:tcW w:w="6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6DB60" w14:textId="77777777" w:rsidR="00A57219" w:rsidRPr="00A57219" w:rsidRDefault="00A57219" w:rsidP="00B72F9F">
            <w:pPr>
              <w:pStyle w:val="Standard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>b)</w:t>
            </w:r>
          </w:p>
        </w:tc>
        <w:tc>
          <w:tcPr>
            <w:tcW w:w="7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C312E1" w14:textId="3BAB4A80" w:rsidR="00A57219" w:rsidRPr="00A57219" w:rsidRDefault="00A57219" w:rsidP="005F3F1E">
            <w:pPr>
              <w:pStyle w:val="Standard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  pod wodami powierzchniowymi stojącymi lub wodami powierzchniowymi płynącymi</w:t>
            </w:r>
            <w:r w:rsidR="005F3F1E">
              <w:rPr>
                <w:rFonts w:ascii="Times New Roman" w:hAnsi="Times New Roman"/>
              </w:rPr>
              <w:t xml:space="preserve"> </w:t>
            </w:r>
            <w:r w:rsidRPr="00A57219">
              <w:rPr>
                <w:rFonts w:ascii="Times New Roman" w:hAnsi="Times New Roman"/>
              </w:rPr>
              <w:t xml:space="preserve">    jezior  i  zbiorników sztucznych  od 1 ha powierzchni                                 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81CEE" w14:textId="77777777" w:rsidR="00A57219" w:rsidRPr="00A57219" w:rsidRDefault="00A57219" w:rsidP="00B72F9F">
            <w:pPr>
              <w:pStyle w:val="TableContents"/>
              <w:jc w:val="center"/>
              <w:rPr>
                <w:rFonts w:hint="eastAsia"/>
              </w:rPr>
            </w:pPr>
            <w:r w:rsidRPr="00A57219">
              <w:rPr>
                <w:rFonts w:ascii="Times New Roman" w:hAnsi="Times New Roman"/>
              </w:rPr>
              <w:t>5,17zł.</w:t>
            </w:r>
          </w:p>
        </w:tc>
      </w:tr>
      <w:tr w:rsidR="00A57219" w:rsidRPr="00A57219" w14:paraId="7E8F7C7A" w14:textId="77777777" w:rsidTr="00B72F9F">
        <w:tc>
          <w:tcPr>
            <w:tcW w:w="6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DEA1D" w14:textId="77777777" w:rsidR="00A57219" w:rsidRPr="00A57219" w:rsidRDefault="00A57219" w:rsidP="00B72F9F">
            <w:pPr>
              <w:pStyle w:val="Standard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>c)</w:t>
            </w:r>
          </w:p>
        </w:tc>
        <w:tc>
          <w:tcPr>
            <w:tcW w:w="7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A832B" w14:textId="4313B8AA" w:rsidR="00A57219" w:rsidRPr="00A57219" w:rsidRDefault="00A57219" w:rsidP="005F3F1E">
            <w:pPr>
              <w:pStyle w:val="Standard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  pozostałych , w tym zajętych na prowadzenie odpłatnej statutowej  działalności  pożytku  publicznego przez organizacje pożytku  publicznego  od 1m</w:t>
            </w:r>
            <w:r w:rsidRPr="00A57219">
              <w:rPr>
                <w:rFonts w:ascii="Times New Roman" w:hAnsi="Times New Roman"/>
                <w:vertAlign w:val="superscript"/>
              </w:rPr>
              <w:t xml:space="preserve">2 </w:t>
            </w:r>
            <w:r w:rsidRPr="00A57219">
              <w:rPr>
                <w:rFonts w:ascii="Times New Roman" w:hAnsi="Times New Roman"/>
              </w:rPr>
              <w:t xml:space="preserve">powierzchni                              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6E155" w14:textId="77777777" w:rsidR="00A57219" w:rsidRPr="00A57219" w:rsidRDefault="00A57219" w:rsidP="00B72F9F">
            <w:pPr>
              <w:pStyle w:val="TableContents"/>
              <w:jc w:val="center"/>
              <w:rPr>
                <w:rFonts w:hint="eastAsia"/>
              </w:rPr>
            </w:pPr>
            <w:r w:rsidRPr="00A57219">
              <w:rPr>
                <w:rFonts w:ascii="Times New Roman" w:hAnsi="Times New Roman"/>
              </w:rPr>
              <w:t>0,53 zł.</w:t>
            </w:r>
          </w:p>
        </w:tc>
      </w:tr>
    </w:tbl>
    <w:p w14:paraId="61A7453C" w14:textId="77777777" w:rsidR="00A57219" w:rsidRPr="00A57219" w:rsidRDefault="00A57219" w:rsidP="00A57219">
      <w:pPr>
        <w:rPr>
          <w:rFonts w:hint="eastAsia"/>
          <w:vanish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1"/>
        <w:gridCol w:w="7277"/>
        <w:gridCol w:w="1720"/>
      </w:tblGrid>
      <w:tr w:rsidR="00A57219" w:rsidRPr="00A57219" w14:paraId="3A1ADD2D" w14:textId="77777777" w:rsidTr="00B72F9F"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804CF" w14:textId="77777777" w:rsidR="00A57219" w:rsidRPr="00A57219" w:rsidRDefault="00A57219" w:rsidP="00B72F9F">
            <w:pPr>
              <w:pStyle w:val="TableContents"/>
              <w:rPr>
                <w:rFonts w:ascii="Times New Roman" w:hAnsi="Times New Roman"/>
              </w:rPr>
            </w:pPr>
          </w:p>
          <w:p w14:paraId="597D5642" w14:textId="77777777" w:rsidR="00A57219" w:rsidRPr="00A57219" w:rsidRDefault="00A57219" w:rsidP="00B72F9F">
            <w:pPr>
              <w:pStyle w:val="TableContents"/>
              <w:rPr>
                <w:rFonts w:ascii="Times New Roman" w:hAnsi="Times New Roman"/>
              </w:rPr>
            </w:pPr>
          </w:p>
          <w:p w14:paraId="386312BF" w14:textId="77777777" w:rsidR="00A57219" w:rsidRPr="00A57219" w:rsidRDefault="00A57219" w:rsidP="00B72F9F">
            <w:pPr>
              <w:pStyle w:val="TableContents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>d)</w:t>
            </w:r>
          </w:p>
        </w:tc>
        <w:tc>
          <w:tcPr>
            <w:tcW w:w="7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8D7BD" w14:textId="68F3A3F2" w:rsidR="00A57219" w:rsidRPr="00A57219" w:rsidRDefault="00A57219" w:rsidP="005F3F1E">
            <w:pPr>
              <w:pStyle w:val="TableContents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   niezabudowanych objętych obszarem rewitalizacji, o którym mowa w  ustawie z dnia     9  października  2015r.  o rewitalizacji (Dz. U. 2018r.poz.1398 ze zm.) ,  i położonych   na  terenach,</w:t>
            </w:r>
            <w:r w:rsidR="005F3F1E">
              <w:rPr>
                <w:rFonts w:ascii="Times New Roman" w:hAnsi="Times New Roman"/>
              </w:rPr>
              <w:t xml:space="preserve"> </w:t>
            </w:r>
            <w:r w:rsidRPr="00A57219">
              <w:rPr>
                <w:rFonts w:ascii="Times New Roman" w:hAnsi="Times New Roman"/>
              </w:rPr>
              <w:t>dla których miejscowy plan  zagospodarowania  przestrzennego    przewiduje  przeznaczenie pod zabudowę   mieszkaniową,</w:t>
            </w:r>
            <w:r w:rsidR="005F3F1E">
              <w:rPr>
                <w:rFonts w:ascii="Times New Roman" w:hAnsi="Times New Roman"/>
              </w:rPr>
              <w:t xml:space="preserve"> </w:t>
            </w:r>
            <w:r w:rsidRPr="00A57219">
              <w:rPr>
                <w:rFonts w:ascii="Times New Roman" w:hAnsi="Times New Roman"/>
              </w:rPr>
              <w:t>usługową   albo zabudowę o    przeznaczeniu  mieszanym obejmującym wyłącznie te rodzaje zabudowy,</w:t>
            </w:r>
            <w:r w:rsidR="005F3F1E">
              <w:rPr>
                <w:rFonts w:ascii="Times New Roman" w:hAnsi="Times New Roman"/>
              </w:rPr>
              <w:t xml:space="preserve"> j</w:t>
            </w:r>
            <w:r w:rsidRPr="00A57219">
              <w:rPr>
                <w:rFonts w:ascii="Times New Roman" w:hAnsi="Times New Roman"/>
              </w:rPr>
              <w:t>eżeli od</w:t>
            </w:r>
            <w:r w:rsidR="005F3F1E">
              <w:rPr>
                <w:rFonts w:ascii="Times New Roman" w:hAnsi="Times New Roman"/>
              </w:rPr>
              <w:t xml:space="preserve"> </w:t>
            </w:r>
            <w:r w:rsidRPr="00A57219">
              <w:rPr>
                <w:rFonts w:ascii="Times New Roman" w:hAnsi="Times New Roman"/>
              </w:rPr>
              <w:t xml:space="preserve">  dnia wejścia w  życie tego planu w odniesieniu  do tych gruntów upłynął okres 4 lat,  a w tym czasie nie zakończono budowy zgodnie  z przepisami prawa  budowlanego  od  1m</w:t>
            </w:r>
            <w:r w:rsidRPr="00A57219">
              <w:rPr>
                <w:rFonts w:ascii="Times New Roman" w:hAnsi="Times New Roman"/>
                <w:vertAlign w:val="superscript"/>
              </w:rPr>
              <w:t xml:space="preserve">2   </w:t>
            </w:r>
            <w:r w:rsidRPr="00A57219">
              <w:rPr>
                <w:rFonts w:ascii="Times New Roman" w:hAnsi="Times New Roman"/>
              </w:rPr>
              <w:t>powierzchni</w:t>
            </w:r>
          </w:p>
        </w:tc>
        <w:tc>
          <w:tcPr>
            <w:tcW w:w="1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95104" w14:textId="77777777" w:rsidR="00A57219" w:rsidRPr="00A57219" w:rsidRDefault="00A57219" w:rsidP="00B72F9F">
            <w:pPr>
              <w:pStyle w:val="TableContents"/>
              <w:rPr>
                <w:rFonts w:ascii="Times New Roman" w:hAnsi="Times New Roman"/>
              </w:rPr>
            </w:pPr>
          </w:p>
          <w:p w14:paraId="2EE5DAE6" w14:textId="77777777" w:rsidR="00A57219" w:rsidRPr="00A57219" w:rsidRDefault="00A57219" w:rsidP="00B72F9F">
            <w:pPr>
              <w:pStyle w:val="TableContents"/>
              <w:rPr>
                <w:rFonts w:ascii="Times New Roman" w:hAnsi="Times New Roman"/>
              </w:rPr>
            </w:pPr>
          </w:p>
          <w:p w14:paraId="430B783B" w14:textId="77777777" w:rsidR="00A57219" w:rsidRPr="00A57219" w:rsidRDefault="00A57219" w:rsidP="00B72F9F">
            <w:pPr>
              <w:pStyle w:val="TableContents"/>
              <w:rPr>
                <w:rFonts w:ascii="Times New Roman" w:hAnsi="Times New Roman"/>
              </w:rPr>
            </w:pPr>
          </w:p>
          <w:p w14:paraId="2A103EA2" w14:textId="77777777" w:rsidR="00A57219" w:rsidRPr="00A57219" w:rsidRDefault="00A57219" w:rsidP="00B72F9F">
            <w:pPr>
              <w:pStyle w:val="TableContents"/>
              <w:rPr>
                <w:rFonts w:hint="eastAsia"/>
              </w:rPr>
            </w:pPr>
            <w:r w:rsidRPr="00A57219">
              <w:rPr>
                <w:rFonts w:ascii="Times New Roman" w:hAnsi="Times New Roman"/>
              </w:rPr>
              <w:t xml:space="preserve">            3,28zł.</w:t>
            </w:r>
          </w:p>
          <w:p w14:paraId="4C3FA677" w14:textId="77777777" w:rsidR="00A57219" w:rsidRPr="00A57219" w:rsidRDefault="00A57219" w:rsidP="00B72F9F">
            <w:pPr>
              <w:pStyle w:val="TableContents"/>
              <w:rPr>
                <w:rFonts w:ascii="Times New Roman" w:hAnsi="Times New Roman"/>
              </w:rPr>
            </w:pPr>
          </w:p>
          <w:p w14:paraId="40E2065C" w14:textId="77777777" w:rsidR="00A57219" w:rsidRPr="00A57219" w:rsidRDefault="00A57219" w:rsidP="00B72F9F">
            <w:pPr>
              <w:pStyle w:val="TableContents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     </w:t>
            </w:r>
          </w:p>
        </w:tc>
      </w:tr>
    </w:tbl>
    <w:p w14:paraId="33A3D473" w14:textId="77777777" w:rsidR="00A57219" w:rsidRPr="00A57219" w:rsidRDefault="00A57219" w:rsidP="00A57219">
      <w:pPr>
        <w:pStyle w:val="Standard"/>
        <w:ind w:left="60" w:hanging="360"/>
        <w:rPr>
          <w:rFonts w:ascii="Times New Roman" w:hAnsi="Times New Roman"/>
          <w:b/>
          <w:bCs/>
        </w:rPr>
      </w:pPr>
      <w:r w:rsidRPr="00A57219">
        <w:rPr>
          <w:rFonts w:ascii="Times New Roman" w:hAnsi="Times New Roman"/>
          <w:b/>
          <w:bCs/>
        </w:rPr>
        <w:t>2) od budynków lub ich części: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7318"/>
        <w:gridCol w:w="1727"/>
      </w:tblGrid>
      <w:tr w:rsidR="00A57219" w:rsidRPr="00A57219" w14:paraId="0FEA7229" w14:textId="77777777" w:rsidTr="00B72F9F"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1A1619" w14:textId="77777777" w:rsidR="00A57219" w:rsidRPr="00A57219" w:rsidRDefault="00A57219" w:rsidP="00B72F9F">
            <w:pPr>
              <w:pStyle w:val="Standard"/>
              <w:jc w:val="both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>a)</w:t>
            </w:r>
          </w:p>
        </w:tc>
        <w:tc>
          <w:tcPr>
            <w:tcW w:w="7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E7A27" w14:textId="77777777" w:rsidR="00A57219" w:rsidRPr="00A57219" w:rsidRDefault="00A57219" w:rsidP="00B72F9F">
            <w:pPr>
              <w:pStyle w:val="Standard"/>
              <w:jc w:val="both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mieszkalnych   od 1m</w:t>
            </w:r>
            <w:r w:rsidRPr="00A57219">
              <w:rPr>
                <w:rFonts w:ascii="Times New Roman" w:hAnsi="Times New Roman"/>
                <w:vertAlign w:val="superscript"/>
              </w:rPr>
              <w:t xml:space="preserve">2 </w:t>
            </w:r>
            <w:r w:rsidRPr="00A57219">
              <w:rPr>
                <w:rFonts w:ascii="Times New Roman" w:hAnsi="Times New Roman"/>
              </w:rPr>
              <w:t xml:space="preserve"> powierzchni użytkowej                                     </w:t>
            </w:r>
          </w:p>
        </w:tc>
        <w:tc>
          <w:tcPr>
            <w:tcW w:w="1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0DF12" w14:textId="77777777" w:rsidR="00A57219" w:rsidRPr="00A57219" w:rsidRDefault="00A57219" w:rsidP="00B72F9F">
            <w:pPr>
              <w:pStyle w:val="TableContents"/>
              <w:jc w:val="center"/>
              <w:rPr>
                <w:rFonts w:hint="eastAsia"/>
              </w:rPr>
            </w:pPr>
            <w:r w:rsidRPr="00A57219">
              <w:rPr>
                <w:rFonts w:ascii="Times New Roman" w:hAnsi="Times New Roman"/>
              </w:rPr>
              <w:t>0,56 zł.</w:t>
            </w:r>
          </w:p>
        </w:tc>
      </w:tr>
      <w:tr w:rsidR="00A57219" w:rsidRPr="00A57219" w14:paraId="53BBB346" w14:textId="77777777" w:rsidTr="00B72F9F">
        <w:tc>
          <w:tcPr>
            <w:tcW w:w="6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A4059" w14:textId="77777777" w:rsidR="00A57219" w:rsidRPr="00A57219" w:rsidRDefault="00A57219" w:rsidP="00B72F9F">
            <w:pPr>
              <w:pStyle w:val="Standard"/>
              <w:jc w:val="both"/>
              <w:rPr>
                <w:rFonts w:ascii="Times New Roman" w:hAnsi="Times New Roman"/>
              </w:rPr>
            </w:pPr>
          </w:p>
          <w:p w14:paraId="5FF36BAC" w14:textId="77777777" w:rsidR="00A57219" w:rsidRPr="00A57219" w:rsidRDefault="00A57219" w:rsidP="00B72F9F">
            <w:pPr>
              <w:pStyle w:val="Standard"/>
              <w:jc w:val="both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>b)</w:t>
            </w:r>
          </w:p>
        </w:tc>
        <w:tc>
          <w:tcPr>
            <w:tcW w:w="73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2004C" w14:textId="37F07727" w:rsidR="00A57219" w:rsidRPr="00A57219" w:rsidRDefault="00A57219" w:rsidP="005F3F1E">
            <w:pPr>
              <w:pStyle w:val="Standard"/>
              <w:jc w:val="both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związanych z prowadzeniem działalności gospodarczej oraz od budynków mieszkalnych</w:t>
            </w:r>
            <w:r w:rsidR="005F3F1E">
              <w:rPr>
                <w:rFonts w:ascii="Times New Roman" w:hAnsi="Times New Roman"/>
              </w:rPr>
              <w:t xml:space="preserve"> </w:t>
            </w:r>
            <w:r w:rsidRPr="00A57219">
              <w:rPr>
                <w:rFonts w:ascii="Times New Roman" w:hAnsi="Times New Roman"/>
              </w:rPr>
              <w:t>lub ich części zajętych  na prowadzenie działalności gospodarczej   od 1m</w:t>
            </w:r>
            <w:r w:rsidRPr="00A57219">
              <w:rPr>
                <w:rFonts w:ascii="Times New Roman" w:hAnsi="Times New Roman"/>
                <w:vertAlign w:val="superscript"/>
              </w:rPr>
              <w:t xml:space="preserve">2    </w:t>
            </w:r>
            <w:r w:rsidRPr="00A57219">
              <w:rPr>
                <w:rFonts w:ascii="Times New Roman" w:hAnsi="Times New Roman"/>
              </w:rPr>
              <w:t xml:space="preserve">powierzchni użytkowej                                                                               </w:t>
            </w:r>
          </w:p>
        </w:tc>
        <w:tc>
          <w:tcPr>
            <w:tcW w:w="17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21C7C" w14:textId="77777777" w:rsidR="00A57219" w:rsidRPr="00A57219" w:rsidRDefault="00A57219" w:rsidP="00B72F9F">
            <w:pPr>
              <w:pStyle w:val="TableContents"/>
              <w:jc w:val="center"/>
              <w:rPr>
                <w:rFonts w:hint="eastAsia"/>
              </w:rPr>
            </w:pPr>
            <w:r w:rsidRPr="00A57219">
              <w:rPr>
                <w:rFonts w:ascii="Times New Roman" w:hAnsi="Times New Roman"/>
              </w:rPr>
              <w:t>22,60 zł.</w:t>
            </w:r>
          </w:p>
          <w:p w14:paraId="6A0B6F5A" w14:textId="77777777" w:rsidR="00A57219" w:rsidRPr="00A57219" w:rsidRDefault="00A57219" w:rsidP="00B72F9F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</w:tr>
      <w:tr w:rsidR="00A57219" w:rsidRPr="00A57219" w14:paraId="7AA47EAC" w14:textId="77777777" w:rsidTr="00B72F9F">
        <w:tc>
          <w:tcPr>
            <w:tcW w:w="6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96DA1" w14:textId="77777777" w:rsidR="00A57219" w:rsidRPr="00A57219" w:rsidRDefault="00A57219" w:rsidP="00B72F9F">
            <w:pPr>
              <w:pStyle w:val="Standard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>c)</w:t>
            </w:r>
          </w:p>
        </w:tc>
        <w:tc>
          <w:tcPr>
            <w:tcW w:w="73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F943A" w14:textId="77777777" w:rsidR="00A57219" w:rsidRPr="00A57219" w:rsidRDefault="00A57219" w:rsidP="00B72F9F">
            <w:pPr>
              <w:pStyle w:val="Standard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 zajętych na prowadzenie działalności gospodarczej  w zakresie  obrotu</w:t>
            </w:r>
          </w:p>
          <w:p w14:paraId="69F64DA2" w14:textId="77777777" w:rsidR="00A57219" w:rsidRPr="00A57219" w:rsidRDefault="00A57219" w:rsidP="00B72F9F">
            <w:pPr>
              <w:pStyle w:val="Standard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 kwalifikowanym   materiałem siewnym   od 1m</w:t>
            </w:r>
            <w:r w:rsidRPr="00A57219">
              <w:rPr>
                <w:rFonts w:ascii="Times New Roman" w:hAnsi="Times New Roman"/>
                <w:vertAlign w:val="superscript"/>
              </w:rPr>
              <w:t xml:space="preserve">2  </w:t>
            </w:r>
            <w:r w:rsidRPr="00A57219">
              <w:rPr>
                <w:rFonts w:ascii="Times New Roman" w:hAnsi="Times New Roman"/>
              </w:rPr>
              <w:t xml:space="preserve">powierzchni użytkowej                                                                        </w:t>
            </w:r>
          </w:p>
        </w:tc>
        <w:tc>
          <w:tcPr>
            <w:tcW w:w="17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0D3484" w14:textId="77777777" w:rsidR="00A57219" w:rsidRPr="00A57219" w:rsidRDefault="00A57219" w:rsidP="00B72F9F">
            <w:pPr>
              <w:pStyle w:val="TableContents"/>
              <w:jc w:val="center"/>
              <w:rPr>
                <w:rFonts w:hint="eastAsia"/>
              </w:rPr>
            </w:pPr>
            <w:r w:rsidRPr="00A57219">
              <w:rPr>
                <w:rFonts w:ascii="Times New Roman" w:hAnsi="Times New Roman"/>
              </w:rPr>
              <w:t>11,84 zł.</w:t>
            </w:r>
          </w:p>
        </w:tc>
      </w:tr>
      <w:tr w:rsidR="00A57219" w:rsidRPr="00A57219" w14:paraId="0B6683AE" w14:textId="77777777" w:rsidTr="00B72F9F">
        <w:tc>
          <w:tcPr>
            <w:tcW w:w="6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C7AB5" w14:textId="77777777" w:rsidR="00A57219" w:rsidRPr="00A57219" w:rsidRDefault="00A57219" w:rsidP="00B72F9F">
            <w:pPr>
              <w:pStyle w:val="Standard"/>
              <w:rPr>
                <w:rFonts w:ascii="Times New Roman" w:hAnsi="Times New Roman"/>
              </w:rPr>
            </w:pPr>
          </w:p>
          <w:p w14:paraId="751C2CB8" w14:textId="77777777" w:rsidR="00A57219" w:rsidRPr="00A57219" w:rsidRDefault="00A57219" w:rsidP="00B72F9F">
            <w:pPr>
              <w:pStyle w:val="Standard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>d)</w:t>
            </w:r>
          </w:p>
        </w:tc>
        <w:tc>
          <w:tcPr>
            <w:tcW w:w="73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4621C5" w14:textId="606A33E4" w:rsidR="00A57219" w:rsidRPr="00A57219" w:rsidRDefault="00A57219" w:rsidP="005F3F1E">
            <w:pPr>
              <w:pStyle w:val="Standard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 związanych z udzielaniem świadczeń zdrowotnych  w  rozumieniu  przepisów o</w:t>
            </w:r>
            <w:r w:rsidR="005F3F1E">
              <w:rPr>
                <w:rFonts w:ascii="Times New Roman" w:hAnsi="Times New Roman"/>
              </w:rPr>
              <w:t xml:space="preserve"> </w:t>
            </w:r>
            <w:r w:rsidRPr="00A57219">
              <w:rPr>
                <w:rFonts w:ascii="Times New Roman" w:hAnsi="Times New Roman"/>
              </w:rPr>
              <w:t xml:space="preserve"> działalności leczniczej, zajętych  przez podmioty udzielające tych świadczeń    od 1m</w:t>
            </w:r>
            <w:r w:rsidRPr="00A57219">
              <w:rPr>
                <w:rFonts w:ascii="Times New Roman" w:hAnsi="Times New Roman"/>
                <w:vertAlign w:val="superscript"/>
              </w:rPr>
              <w:t xml:space="preserve">2    </w:t>
            </w:r>
            <w:r w:rsidRPr="00A57219">
              <w:rPr>
                <w:rFonts w:ascii="Times New Roman" w:hAnsi="Times New Roman"/>
              </w:rPr>
              <w:t xml:space="preserve">powierzchni  użytkowej                                                                    </w:t>
            </w:r>
          </w:p>
        </w:tc>
        <w:tc>
          <w:tcPr>
            <w:tcW w:w="17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A658C" w14:textId="77777777" w:rsidR="00A57219" w:rsidRPr="00A57219" w:rsidRDefault="00A57219" w:rsidP="00B72F9F">
            <w:pPr>
              <w:pStyle w:val="TableContents"/>
              <w:jc w:val="center"/>
              <w:rPr>
                <w:rFonts w:hint="eastAsia"/>
              </w:rPr>
            </w:pPr>
            <w:r w:rsidRPr="00A57219">
              <w:rPr>
                <w:rFonts w:ascii="Times New Roman" w:hAnsi="Times New Roman"/>
              </w:rPr>
              <w:t>5,17 zł.</w:t>
            </w:r>
          </w:p>
        </w:tc>
      </w:tr>
      <w:tr w:rsidR="00A57219" w:rsidRPr="00A57219" w14:paraId="259600F0" w14:textId="77777777" w:rsidTr="00B72F9F">
        <w:trPr>
          <w:trHeight w:hRule="exact" w:val="780"/>
        </w:trPr>
        <w:tc>
          <w:tcPr>
            <w:tcW w:w="60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65930" w14:textId="77777777" w:rsidR="00A57219" w:rsidRPr="00A57219" w:rsidRDefault="00A57219" w:rsidP="00B72F9F">
            <w:pPr>
              <w:pStyle w:val="Standard"/>
              <w:jc w:val="both"/>
              <w:rPr>
                <w:rFonts w:ascii="Times New Roman" w:hAnsi="Times New Roman"/>
              </w:rPr>
            </w:pPr>
          </w:p>
          <w:p w14:paraId="1828825F" w14:textId="77777777" w:rsidR="00A57219" w:rsidRPr="00A57219" w:rsidRDefault="00A57219" w:rsidP="00B72F9F">
            <w:pPr>
              <w:pStyle w:val="Standard"/>
              <w:jc w:val="both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>e)</w:t>
            </w:r>
          </w:p>
        </w:tc>
        <w:tc>
          <w:tcPr>
            <w:tcW w:w="731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E3AC5" w14:textId="6555963B" w:rsidR="00A57219" w:rsidRPr="00A57219" w:rsidRDefault="00A57219" w:rsidP="00B72F9F">
            <w:pPr>
              <w:pStyle w:val="Standard"/>
              <w:jc w:val="both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 pozostałych, w tym zajętych na prowadzenie odpłatnej statutowej  działalności pożytku</w:t>
            </w:r>
            <w:r w:rsidR="005F3F1E">
              <w:rPr>
                <w:rFonts w:ascii="Times New Roman" w:hAnsi="Times New Roman"/>
              </w:rPr>
              <w:t xml:space="preserve"> </w:t>
            </w:r>
          </w:p>
          <w:p w14:paraId="53C1839D" w14:textId="77777777" w:rsidR="00A57219" w:rsidRPr="00A57219" w:rsidRDefault="00A57219" w:rsidP="00B72F9F">
            <w:pPr>
              <w:pStyle w:val="Standard"/>
              <w:jc w:val="both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 publicznego przez organizacje pożytku publicznego   od 1m</w:t>
            </w:r>
            <w:r w:rsidRPr="00A57219">
              <w:rPr>
                <w:rFonts w:ascii="Times New Roman" w:hAnsi="Times New Roman"/>
                <w:vertAlign w:val="superscript"/>
              </w:rPr>
              <w:t xml:space="preserve">2 </w:t>
            </w:r>
            <w:r w:rsidRPr="00A57219">
              <w:rPr>
                <w:rFonts w:ascii="Times New Roman" w:hAnsi="Times New Roman"/>
              </w:rPr>
              <w:t xml:space="preserve"> powierzchni   użytkowej;</w:t>
            </w:r>
          </w:p>
          <w:p w14:paraId="41E2F507" w14:textId="77777777" w:rsidR="00A57219" w:rsidRPr="00A57219" w:rsidRDefault="00A57219" w:rsidP="00B72F9F">
            <w:pPr>
              <w:pStyle w:val="Standard"/>
              <w:jc w:val="both"/>
              <w:rPr>
                <w:rFonts w:ascii="Times New Roman" w:hAnsi="Times New Roman"/>
              </w:rPr>
            </w:pPr>
            <w:r w:rsidRPr="00A57219">
              <w:rPr>
                <w:rFonts w:ascii="Times New Roman" w:hAnsi="Times New Roman"/>
              </w:rPr>
              <w:t xml:space="preserve">                                                  </w:t>
            </w:r>
          </w:p>
          <w:p w14:paraId="13B5D3E8" w14:textId="764042DA" w:rsidR="00A57219" w:rsidRPr="00A57219" w:rsidRDefault="00A57219" w:rsidP="005F3F1E">
            <w:pPr>
              <w:pStyle w:val="Standard"/>
              <w:jc w:val="both"/>
              <w:rPr>
                <w:rFonts w:ascii="Times New Roman" w:hAnsi="Times New Roman"/>
                <w:b/>
                <w:bCs/>
              </w:rPr>
            </w:pPr>
            <w:r w:rsidRPr="00A57219">
              <w:rPr>
                <w:rFonts w:ascii="Times New Roman" w:hAnsi="Times New Roman"/>
              </w:rPr>
              <w:t xml:space="preserve">  - w tym</w:t>
            </w:r>
            <w:r w:rsidRPr="00A57219">
              <w:rPr>
                <w:rFonts w:ascii="Times New Roman" w:hAnsi="Times New Roman"/>
                <w:b/>
                <w:bCs/>
              </w:rPr>
              <w:t xml:space="preserve"> </w:t>
            </w:r>
            <w:r w:rsidRPr="00A57219">
              <w:rPr>
                <w:rFonts w:ascii="Times New Roman" w:hAnsi="Times New Roman"/>
              </w:rPr>
              <w:t xml:space="preserve"> wykorzystywane na cele letniskowe i  rekreacji indywidualnej od  1m</w:t>
            </w:r>
            <w:r w:rsidRPr="00A57219">
              <w:rPr>
                <w:rFonts w:ascii="Times New Roman" w:hAnsi="Times New Roman"/>
                <w:vertAlign w:val="superscript"/>
              </w:rPr>
              <w:t xml:space="preserve">2     </w:t>
            </w:r>
            <w:r w:rsidRPr="00A57219">
              <w:rPr>
                <w:rFonts w:ascii="Times New Roman" w:hAnsi="Times New Roman"/>
              </w:rPr>
              <w:t>powierzchni  użytkowej</w:t>
            </w:r>
          </w:p>
        </w:tc>
        <w:tc>
          <w:tcPr>
            <w:tcW w:w="17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F2B45" w14:textId="77777777" w:rsidR="00A57219" w:rsidRPr="00A57219" w:rsidRDefault="00A57219" w:rsidP="00B72F9F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2C7BD48D" w14:textId="77777777" w:rsidR="00A57219" w:rsidRPr="00A57219" w:rsidRDefault="00A57219" w:rsidP="00B72F9F">
            <w:pPr>
              <w:pStyle w:val="TableContents"/>
              <w:jc w:val="center"/>
              <w:rPr>
                <w:rFonts w:hint="eastAsia"/>
              </w:rPr>
            </w:pPr>
            <w:r w:rsidRPr="00A57219">
              <w:rPr>
                <w:rFonts w:ascii="Times New Roman" w:hAnsi="Times New Roman"/>
              </w:rPr>
              <w:t>6,67 zł.</w:t>
            </w:r>
          </w:p>
        </w:tc>
      </w:tr>
      <w:tr w:rsidR="00A57219" w:rsidRPr="00A57219" w14:paraId="391E0310" w14:textId="77777777" w:rsidTr="00B72F9F">
        <w:trPr>
          <w:trHeight w:val="510"/>
        </w:trPr>
        <w:tc>
          <w:tcPr>
            <w:tcW w:w="60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EB741" w14:textId="77777777" w:rsidR="00A57219" w:rsidRPr="00A57219" w:rsidRDefault="00A57219" w:rsidP="00B72F9F">
            <w:pPr>
              <w:rPr>
                <w:rFonts w:hint="eastAsia"/>
              </w:rPr>
            </w:pPr>
          </w:p>
        </w:tc>
        <w:tc>
          <w:tcPr>
            <w:tcW w:w="7318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8F7B3" w14:textId="77777777" w:rsidR="00A57219" w:rsidRPr="00A57219" w:rsidRDefault="00A57219" w:rsidP="00B72F9F">
            <w:pPr>
              <w:rPr>
                <w:rFonts w:hint="eastAsia"/>
              </w:rPr>
            </w:pPr>
          </w:p>
        </w:tc>
        <w:tc>
          <w:tcPr>
            <w:tcW w:w="17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CEAD6" w14:textId="77777777" w:rsidR="005F3F1E" w:rsidRDefault="005F3F1E" w:rsidP="00B72F9F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21A04731" w14:textId="77777777" w:rsidR="005F3F1E" w:rsidRDefault="005F3F1E" w:rsidP="00B72F9F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23D8FEB4" w14:textId="77777777" w:rsidR="005F3F1E" w:rsidRDefault="005F3F1E" w:rsidP="00B72F9F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0E038BFC" w14:textId="1CD7F4DA" w:rsidR="00A57219" w:rsidRPr="00A57219" w:rsidRDefault="00A57219" w:rsidP="00B72F9F">
            <w:pPr>
              <w:pStyle w:val="TableContents"/>
              <w:jc w:val="center"/>
              <w:rPr>
                <w:rFonts w:hint="eastAsia"/>
              </w:rPr>
            </w:pPr>
            <w:r w:rsidRPr="00A57219">
              <w:rPr>
                <w:rFonts w:ascii="Times New Roman" w:hAnsi="Times New Roman"/>
              </w:rPr>
              <w:t>8,56 zł.</w:t>
            </w:r>
          </w:p>
        </w:tc>
      </w:tr>
    </w:tbl>
    <w:p w14:paraId="4F683F59" w14:textId="4C8337F5" w:rsidR="00A57219" w:rsidRPr="00A57219" w:rsidRDefault="00A57219" w:rsidP="00A57219">
      <w:pPr>
        <w:pStyle w:val="Standard"/>
        <w:rPr>
          <w:rFonts w:ascii="Times New Roman" w:hAnsi="Times New Roman"/>
        </w:rPr>
      </w:pPr>
      <w:r w:rsidRPr="00A57219">
        <w:rPr>
          <w:rFonts w:ascii="Times New Roman" w:hAnsi="Times New Roman"/>
          <w:b/>
          <w:bCs/>
        </w:rPr>
        <w:t xml:space="preserve"> 3) od budowli   -  </w:t>
      </w:r>
      <w:r w:rsidRPr="00A57219">
        <w:rPr>
          <w:rFonts w:ascii="Times New Roman" w:hAnsi="Times New Roman"/>
        </w:rPr>
        <w:t xml:space="preserve">ich wartości określonej na podstawie art.4 ust.1 pkt 3 i ust. 3 -7 </w:t>
      </w:r>
      <w:r w:rsidR="005F3F1E">
        <w:rPr>
          <w:rFonts w:ascii="Times New Roman" w:hAnsi="Times New Roman"/>
        </w:rPr>
        <w:t xml:space="preserve">    </w:t>
      </w:r>
      <w:r w:rsidR="005F3F1E" w:rsidRPr="005F3F1E">
        <w:rPr>
          <w:rFonts w:ascii="Times New Roman" w:hAnsi="Times New Roman"/>
          <w:b/>
          <w:bCs/>
        </w:rPr>
        <w:t>2 %</w:t>
      </w:r>
      <w:r w:rsidRPr="00A57219">
        <w:rPr>
          <w:rFonts w:ascii="Times New Roman" w:hAnsi="Times New Roman"/>
        </w:rPr>
        <w:t xml:space="preserve">                                         </w:t>
      </w:r>
      <w:r w:rsidRPr="00A57219">
        <w:rPr>
          <w:rFonts w:ascii="Times New Roman" w:hAnsi="Times New Roman"/>
          <w:b/>
          <w:bCs/>
        </w:rPr>
        <w:t xml:space="preserve"> </w:t>
      </w:r>
    </w:p>
    <w:p w14:paraId="6D531E8F" w14:textId="77777777" w:rsidR="00A57219" w:rsidRPr="00A57219" w:rsidRDefault="00A57219" w:rsidP="00A57219">
      <w:pPr>
        <w:pStyle w:val="Standard"/>
        <w:ind w:left="30"/>
        <w:jc w:val="center"/>
        <w:rPr>
          <w:rFonts w:ascii="Times New Roman" w:hAnsi="Times New Roman"/>
          <w:b/>
          <w:bCs/>
        </w:rPr>
      </w:pPr>
    </w:p>
    <w:p w14:paraId="1FFC049B" w14:textId="77777777" w:rsidR="005F3F1E" w:rsidRDefault="00A57219" w:rsidP="00A57219">
      <w:pPr>
        <w:pStyle w:val="Standard"/>
        <w:ind w:left="30"/>
        <w:jc w:val="center"/>
        <w:rPr>
          <w:rFonts w:ascii="Times New Roman" w:hAnsi="Times New Roman"/>
          <w:b/>
          <w:bCs/>
        </w:rPr>
      </w:pPr>
      <w:r w:rsidRPr="00A57219">
        <w:rPr>
          <w:rFonts w:ascii="Times New Roman" w:hAnsi="Times New Roman"/>
          <w:b/>
          <w:bCs/>
        </w:rPr>
        <w:t xml:space="preserve">§ 2. </w:t>
      </w:r>
    </w:p>
    <w:p w14:paraId="28C83D00" w14:textId="56268CFF" w:rsidR="00A57219" w:rsidRPr="00A57219" w:rsidRDefault="00A57219" w:rsidP="00A57219">
      <w:pPr>
        <w:pStyle w:val="Standard"/>
        <w:ind w:left="30"/>
        <w:jc w:val="center"/>
        <w:rPr>
          <w:rFonts w:ascii="Times New Roman" w:hAnsi="Times New Roman"/>
        </w:rPr>
      </w:pPr>
      <w:r w:rsidRPr="00A57219">
        <w:rPr>
          <w:rFonts w:ascii="Times New Roman" w:hAnsi="Times New Roman"/>
          <w:b/>
          <w:bCs/>
        </w:rPr>
        <w:t xml:space="preserve"> </w:t>
      </w:r>
    </w:p>
    <w:p w14:paraId="24D8F5F4" w14:textId="77777777" w:rsidR="00A57219" w:rsidRPr="00A57219" w:rsidRDefault="00A57219" w:rsidP="00A57219">
      <w:pPr>
        <w:pStyle w:val="Standard"/>
        <w:rPr>
          <w:rFonts w:hint="eastAsia"/>
        </w:rPr>
      </w:pPr>
      <w:r w:rsidRPr="00A57219">
        <w:rPr>
          <w:rFonts w:ascii="Times New Roman" w:hAnsi="Times New Roman"/>
        </w:rPr>
        <w:t>Traci moc uchwała NR XIV/161/20  Rady Gminy Dobre z dnia 10 listopada 2020 roku w sprawie określenia wysokości stawek podatku od nieruchomości  (Dz. Urz. Województwa Mazowieckiego 2020 r. poz. 11279).</w:t>
      </w:r>
    </w:p>
    <w:p w14:paraId="32605A06" w14:textId="77777777" w:rsidR="00A57219" w:rsidRPr="00A57219" w:rsidRDefault="00A57219" w:rsidP="00A57219">
      <w:pPr>
        <w:pStyle w:val="Standard"/>
        <w:jc w:val="center"/>
        <w:rPr>
          <w:rFonts w:ascii="Times New Roman" w:hAnsi="Times New Roman"/>
          <w:b/>
          <w:bCs/>
        </w:rPr>
      </w:pPr>
    </w:p>
    <w:p w14:paraId="356A5D7D" w14:textId="22496C5A" w:rsidR="00A57219" w:rsidRDefault="00A57219" w:rsidP="00A57219">
      <w:pPr>
        <w:pStyle w:val="Standard"/>
        <w:jc w:val="center"/>
        <w:rPr>
          <w:rFonts w:ascii="Times New Roman" w:hAnsi="Times New Roman"/>
          <w:b/>
          <w:bCs/>
        </w:rPr>
      </w:pPr>
      <w:r w:rsidRPr="00A57219">
        <w:rPr>
          <w:rFonts w:ascii="Times New Roman" w:hAnsi="Times New Roman"/>
          <w:b/>
          <w:bCs/>
        </w:rPr>
        <w:t>§ 3.</w:t>
      </w:r>
    </w:p>
    <w:p w14:paraId="75CE7B74" w14:textId="77777777" w:rsidR="005F3F1E" w:rsidRPr="00A57219" w:rsidRDefault="005F3F1E" w:rsidP="00A57219">
      <w:pPr>
        <w:pStyle w:val="Standard"/>
        <w:jc w:val="center"/>
        <w:rPr>
          <w:rFonts w:ascii="Times New Roman" w:hAnsi="Times New Roman"/>
          <w:b/>
          <w:bCs/>
        </w:rPr>
      </w:pPr>
    </w:p>
    <w:p w14:paraId="4C915EEC" w14:textId="77777777" w:rsidR="00A57219" w:rsidRPr="00A57219" w:rsidRDefault="00A57219" w:rsidP="00A57219">
      <w:pPr>
        <w:pStyle w:val="Standard"/>
        <w:rPr>
          <w:rFonts w:ascii="Times New Roman" w:hAnsi="Times New Roman"/>
        </w:rPr>
      </w:pPr>
      <w:r w:rsidRPr="00A57219">
        <w:rPr>
          <w:rFonts w:ascii="Times New Roman" w:hAnsi="Times New Roman"/>
        </w:rPr>
        <w:t>Wykonanie uchwały powierza się Wójtowi Gminy Dobre.</w:t>
      </w:r>
    </w:p>
    <w:p w14:paraId="7FF36DC1" w14:textId="77777777" w:rsidR="00A57219" w:rsidRPr="00A57219" w:rsidRDefault="00A57219" w:rsidP="00A57219">
      <w:pPr>
        <w:pStyle w:val="Standard"/>
        <w:jc w:val="center"/>
        <w:rPr>
          <w:rFonts w:ascii="Times New Roman" w:hAnsi="Times New Roman"/>
          <w:b/>
          <w:bCs/>
        </w:rPr>
      </w:pPr>
    </w:p>
    <w:p w14:paraId="38C68624" w14:textId="0D630B47" w:rsidR="00A57219" w:rsidRDefault="00A57219" w:rsidP="00A57219">
      <w:pPr>
        <w:pStyle w:val="Standard"/>
        <w:jc w:val="center"/>
        <w:rPr>
          <w:rFonts w:ascii="Times New Roman" w:hAnsi="Times New Roman"/>
          <w:b/>
          <w:bCs/>
        </w:rPr>
      </w:pPr>
      <w:r w:rsidRPr="00A57219">
        <w:rPr>
          <w:rFonts w:ascii="Times New Roman" w:hAnsi="Times New Roman"/>
          <w:b/>
          <w:bCs/>
        </w:rPr>
        <w:t xml:space="preserve">§ 4.  </w:t>
      </w:r>
    </w:p>
    <w:p w14:paraId="2BB45944" w14:textId="77777777" w:rsidR="005F3F1E" w:rsidRPr="00A57219" w:rsidRDefault="005F3F1E" w:rsidP="00A57219">
      <w:pPr>
        <w:pStyle w:val="Standard"/>
        <w:jc w:val="center"/>
        <w:rPr>
          <w:rFonts w:ascii="Times New Roman" w:hAnsi="Times New Roman"/>
          <w:b/>
          <w:bCs/>
        </w:rPr>
      </w:pPr>
    </w:p>
    <w:p w14:paraId="439B5303" w14:textId="4A56FF63" w:rsidR="00A57219" w:rsidRPr="00A57219" w:rsidRDefault="00A57219" w:rsidP="00A57219">
      <w:pPr>
        <w:pStyle w:val="Standard"/>
        <w:jc w:val="both"/>
        <w:rPr>
          <w:rFonts w:hint="eastAsia"/>
        </w:rPr>
      </w:pPr>
      <w:r w:rsidRPr="00A57219">
        <w:rPr>
          <w:rFonts w:ascii="Times New Roman" w:hAnsi="Times New Roman"/>
        </w:rPr>
        <w:t>Uchwała wchodzi w życie po upływie 14 dni od dnia ogłoszenia w Dzienniku Urzędowym Województwa Mazowieckiego</w:t>
      </w:r>
      <w:r w:rsidR="005F3F1E">
        <w:rPr>
          <w:rFonts w:ascii="Times New Roman" w:hAnsi="Times New Roman"/>
        </w:rPr>
        <w:t xml:space="preserve"> </w:t>
      </w:r>
      <w:r w:rsidRPr="00A57219">
        <w:rPr>
          <w:rFonts w:ascii="Times New Roman" w:hAnsi="Times New Roman"/>
        </w:rPr>
        <w:t>i ma  zastosowanie  od dnia 1 stycznia 2022 r.</w:t>
      </w:r>
    </w:p>
    <w:p w14:paraId="38CC6432" w14:textId="77777777" w:rsidR="00A57219" w:rsidRDefault="00A57219" w:rsidP="00A57219">
      <w:pPr>
        <w:pStyle w:val="Standard"/>
        <w:jc w:val="both"/>
        <w:rPr>
          <w:rFonts w:ascii="Times New Roman" w:hAnsi="Times New Roman"/>
          <w:b/>
          <w:bCs/>
          <w:sz w:val="18"/>
          <w:szCs w:val="18"/>
        </w:rPr>
      </w:pPr>
    </w:p>
    <w:p w14:paraId="142C9E4B" w14:textId="77777777" w:rsidR="00A57219" w:rsidRDefault="00A57219" w:rsidP="00A57219">
      <w:pPr>
        <w:pStyle w:val="Standard"/>
        <w:jc w:val="both"/>
        <w:rPr>
          <w:rFonts w:ascii="Times New Roman" w:hAnsi="Times New Roman"/>
          <w:b/>
          <w:bCs/>
          <w:sz w:val="18"/>
          <w:szCs w:val="18"/>
        </w:rPr>
      </w:pPr>
    </w:p>
    <w:p w14:paraId="0EC16BB5" w14:textId="77777777" w:rsidR="00A57219" w:rsidRDefault="00A57219" w:rsidP="00A57219">
      <w:pPr>
        <w:pStyle w:val="Standard"/>
        <w:jc w:val="both"/>
        <w:rPr>
          <w:rFonts w:ascii="Times New Roman" w:hAnsi="Times New Roman"/>
          <w:b/>
          <w:bCs/>
          <w:sz w:val="18"/>
          <w:szCs w:val="18"/>
        </w:rPr>
      </w:pPr>
    </w:p>
    <w:p w14:paraId="4B180307" w14:textId="77777777" w:rsidR="003818FB" w:rsidRDefault="003818FB">
      <w:pPr>
        <w:rPr>
          <w:rFonts w:hint="eastAsia"/>
        </w:rPr>
      </w:pPr>
    </w:p>
    <w:sectPr w:rsidR="00381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horndale, 'Times New Roman'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E3"/>
    <w:rsid w:val="003818FB"/>
    <w:rsid w:val="00386EE3"/>
    <w:rsid w:val="005F3F1E"/>
    <w:rsid w:val="00A5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5661D"/>
  <w15:chartTrackingRefBased/>
  <w15:docId w15:val="{D6424F08-D93C-4F6E-8D22-6435FB5F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21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5721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</w:rPr>
  </w:style>
  <w:style w:type="paragraph" w:customStyle="1" w:styleId="TableContents">
    <w:name w:val="Table Contents"/>
    <w:basedOn w:val="Standard"/>
    <w:rsid w:val="00A5721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614</Words>
  <Characters>3686</Characters>
  <Application>Microsoft Office Word</Application>
  <DocSecurity>0</DocSecurity>
  <Lines>30</Lines>
  <Paragraphs>8</Paragraphs>
  <ScaleCrop>false</ScaleCrop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4</cp:revision>
  <dcterms:created xsi:type="dcterms:W3CDTF">2021-10-29T10:37:00Z</dcterms:created>
  <dcterms:modified xsi:type="dcterms:W3CDTF">2021-10-29T10:46:00Z</dcterms:modified>
</cp:coreProperties>
</file>