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09" w:rsidRDefault="008D4E09" w:rsidP="00FF271D">
      <w:pPr>
        <w:pageBreakBefore/>
        <w:spacing w:before="100" w:beforeAutospacing="1" w:after="15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</w:t>
      </w:r>
      <w:r w:rsidR="00B9614A">
        <w:rPr>
          <w:rFonts w:cs="Calibri"/>
          <w:sz w:val="24"/>
          <w:szCs w:val="24"/>
        </w:rPr>
        <w:tab/>
      </w:r>
      <w:r w:rsidR="0037331C">
        <w:rPr>
          <w:rFonts w:cs="Calibri"/>
          <w:sz w:val="24"/>
          <w:szCs w:val="24"/>
        </w:rPr>
        <w:t xml:space="preserve">                Dobre, dnia </w:t>
      </w:r>
      <w:r w:rsidR="00636747">
        <w:rPr>
          <w:rFonts w:cs="Calibri"/>
          <w:sz w:val="24"/>
          <w:szCs w:val="24"/>
        </w:rPr>
        <w:t>02.08</w:t>
      </w:r>
      <w:r w:rsidR="00BC4140">
        <w:rPr>
          <w:rFonts w:cs="Calibri"/>
          <w:sz w:val="24"/>
          <w:szCs w:val="24"/>
        </w:rPr>
        <w:t>.2022</w:t>
      </w:r>
      <w:r>
        <w:rPr>
          <w:rFonts w:cs="Calibri"/>
          <w:sz w:val="24"/>
          <w:szCs w:val="24"/>
        </w:rPr>
        <w:t>r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FF271D" w:rsidRDefault="00FF271D" w:rsidP="008D4E09">
      <w:pPr>
        <w:pStyle w:val="Bezodstpw"/>
        <w:rPr>
          <w:rFonts w:cs="Calibri"/>
          <w:sz w:val="24"/>
          <w:szCs w:val="24"/>
        </w:rPr>
      </w:pPr>
    </w:p>
    <w:p w:rsidR="00FF271D" w:rsidRPr="00734A8B" w:rsidRDefault="0079520A" w:rsidP="00734A8B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271.</w:t>
      </w:r>
      <w:r w:rsidR="00636747">
        <w:rPr>
          <w:rFonts w:cs="Calibri"/>
          <w:sz w:val="24"/>
          <w:szCs w:val="24"/>
        </w:rPr>
        <w:t>16</w:t>
      </w:r>
      <w:r w:rsidR="008D4E09">
        <w:rPr>
          <w:rFonts w:cs="Calibri"/>
          <w:sz w:val="24"/>
          <w:szCs w:val="24"/>
        </w:rPr>
        <w:t>.2022</w:t>
      </w:r>
    </w:p>
    <w:p w:rsidR="00FF271D" w:rsidRDefault="00FF271D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WYJAŚNIENIE TREŚCI SWZ </w:t>
      </w:r>
    </w:p>
    <w:p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:rsidR="00BC4140" w:rsidRDefault="008D4E09" w:rsidP="00BC4140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</w:t>
      </w:r>
      <w:r w:rsidR="00BC4140" w:rsidRPr="00B6090C">
        <w:rPr>
          <w:rFonts w:ascii="Calibri" w:hAnsi="Calibri" w:cs="Calibri"/>
          <w:b/>
        </w:rPr>
        <w:t xml:space="preserve">„Termomodernizacja budynków użyteczności publicznej na terenie Gminy Dobre” </w:t>
      </w:r>
      <w:r w:rsidR="00BC4140">
        <w:rPr>
          <w:rFonts w:ascii="Calibri" w:eastAsia="Times New Roman" w:hAnsi="Calibri" w:cs="Calibri"/>
          <w:b/>
        </w:rPr>
        <w:t xml:space="preserve">– </w:t>
      </w:r>
      <w:r w:rsidR="00BC4140">
        <w:rPr>
          <w:rFonts w:ascii="Calibri" w:hAnsi="Calibri" w:cs="Calibri"/>
          <w:b/>
        </w:rPr>
        <w:t>w miejscowości Brzozowica</w:t>
      </w:r>
      <w:r w:rsidR="00BC4140" w:rsidRPr="00B6090C">
        <w:rPr>
          <w:rFonts w:ascii="Calibri" w:hAnsi="Calibri" w:cs="Calibri"/>
          <w:b/>
        </w:rPr>
        <w:t xml:space="preserve"> gm.</w:t>
      </w:r>
      <w:r w:rsidR="007766A7">
        <w:rPr>
          <w:rFonts w:ascii="Calibri" w:hAnsi="Calibri" w:cs="Calibri"/>
          <w:b/>
        </w:rPr>
        <w:t xml:space="preserve"> </w:t>
      </w:r>
      <w:r w:rsidR="00BC4140" w:rsidRPr="00B6090C">
        <w:rPr>
          <w:rFonts w:ascii="Calibri" w:hAnsi="Calibri" w:cs="Calibri"/>
          <w:b/>
        </w:rPr>
        <w:t>Dobre</w:t>
      </w:r>
      <w:r w:rsidR="007B1F0D">
        <w:rPr>
          <w:rFonts w:ascii="Calibri" w:hAnsi="Calibri" w:cs="Calibri"/>
          <w:b/>
        </w:rPr>
        <w:t xml:space="preserve"> GKI 271.16</w:t>
      </w:r>
      <w:r w:rsidR="00BC4140">
        <w:rPr>
          <w:rFonts w:ascii="Calibri" w:hAnsi="Calibri" w:cs="Calibri"/>
          <w:b/>
        </w:rPr>
        <w:t>.2022</w:t>
      </w:r>
    </w:p>
    <w:p w:rsidR="008D4E09" w:rsidRDefault="008D4E09" w:rsidP="008D4E09">
      <w:pPr>
        <w:pStyle w:val="WW-TableContents"/>
        <w:snapToGrid w:val="0"/>
        <w:jc w:val="both"/>
        <w:rPr>
          <w:rFonts w:ascii="Calibri" w:hAnsi="Calibri" w:cs="Calibri"/>
          <w:b/>
        </w:rPr>
      </w:pPr>
    </w:p>
    <w:p w:rsidR="008D4E09" w:rsidRDefault="008D4E09" w:rsidP="008D4E09">
      <w:pPr>
        <w:jc w:val="both"/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2F416A">
        <w:rPr>
          <w:rFonts w:cs="Calibri"/>
          <w:sz w:val="24"/>
          <w:szCs w:val="24"/>
        </w:rPr>
        <w:t xml:space="preserve">Działając na podstawie art. 284 ust. </w:t>
      </w:r>
      <w:r w:rsidR="00842D4A" w:rsidRPr="002F416A">
        <w:rPr>
          <w:rFonts w:cs="Calibri"/>
          <w:sz w:val="24"/>
          <w:szCs w:val="24"/>
        </w:rPr>
        <w:t xml:space="preserve">3 i </w:t>
      </w:r>
      <w:r w:rsidRPr="002F416A">
        <w:rPr>
          <w:rFonts w:cs="Calibri"/>
          <w:sz w:val="24"/>
          <w:szCs w:val="24"/>
        </w:rPr>
        <w:t>6 ustawy z dnia 11 września 2019 roku - Prawo zamówień publicznych (tj. Dz. U. z 2021 r., poz. 1129</w:t>
      </w:r>
      <w:r w:rsidR="00077EDE" w:rsidRPr="002F416A">
        <w:rPr>
          <w:rFonts w:cs="Calibri"/>
          <w:sz w:val="24"/>
          <w:szCs w:val="24"/>
        </w:rPr>
        <w:t xml:space="preserve"> ze zm.</w:t>
      </w:r>
      <w:r w:rsidRPr="002F416A">
        <w:rPr>
          <w:rFonts w:cs="Calibri"/>
          <w:sz w:val="24"/>
          <w:szCs w:val="24"/>
        </w:rPr>
        <w:t xml:space="preserve">) </w:t>
      </w:r>
      <w:r w:rsidR="00BA76DC" w:rsidRPr="002F416A">
        <w:rPr>
          <w:rFonts w:cs="Calibri"/>
          <w:sz w:val="24"/>
          <w:szCs w:val="24"/>
        </w:rPr>
        <w:t>po</w:t>
      </w:r>
      <w:r w:rsidR="0079520A" w:rsidRPr="002F416A">
        <w:rPr>
          <w:rFonts w:cs="Calibri"/>
          <w:sz w:val="24"/>
          <w:szCs w:val="24"/>
        </w:rPr>
        <w:t>niżej przedstawiam treść</w:t>
      </w:r>
      <w:r w:rsidR="007B1F0D">
        <w:rPr>
          <w:rFonts w:cs="Calibri"/>
          <w:sz w:val="24"/>
          <w:szCs w:val="24"/>
        </w:rPr>
        <w:t xml:space="preserve"> pytań</w:t>
      </w:r>
      <w:r w:rsidR="00B9614A">
        <w:rPr>
          <w:rFonts w:cs="Calibri"/>
          <w:sz w:val="24"/>
          <w:szCs w:val="24"/>
        </w:rPr>
        <w:t>, jakie</w:t>
      </w:r>
      <w:r w:rsidR="007B1F0D">
        <w:rPr>
          <w:rFonts w:cs="Calibri"/>
          <w:sz w:val="24"/>
          <w:szCs w:val="24"/>
        </w:rPr>
        <w:t xml:space="preserve"> wpłynęły</w:t>
      </w:r>
      <w:r w:rsidR="0079520A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do Zamawiającego wraz z </w:t>
      </w:r>
      <w:r w:rsidR="00B9614A">
        <w:rPr>
          <w:rFonts w:cs="Calibri"/>
          <w:sz w:val="24"/>
          <w:szCs w:val="24"/>
        </w:rPr>
        <w:t>odpowiedziami</w:t>
      </w:r>
      <w:r>
        <w:rPr>
          <w:rFonts w:cs="Calibri"/>
          <w:sz w:val="24"/>
          <w:szCs w:val="24"/>
        </w:rPr>
        <w:t xml:space="preserve"> i wy</w:t>
      </w:r>
      <w:r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jaśnieni</w:t>
      </w:r>
      <w:r w:rsidR="007B1F0D"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ami</w:t>
      </w: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:rsidR="00734A8B" w:rsidRDefault="00734A8B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:rsidR="007B1F0D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2F416A">
        <w:rPr>
          <w:rFonts w:eastAsia="Times New Roman" w:cs="Calibri"/>
          <w:sz w:val="24"/>
          <w:szCs w:val="24"/>
          <w:lang w:eastAsia="pl-PL"/>
        </w:rPr>
        <w:t>Pytanie 1</w:t>
      </w:r>
      <w:r w:rsidRPr="002F416A">
        <w:rPr>
          <w:rFonts w:eastAsia="Times New Roman" w:cs="Calibri"/>
          <w:sz w:val="24"/>
          <w:szCs w:val="24"/>
          <w:lang w:eastAsia="pl-PL"/>
        </w:rPr>
        <w:br/>
      </w:r>
      <w:r w:rsidR="007B1F0D">
        <w:rPr>
          <w:rFonts w:eastAsia="Times New Roman" w:cs="Calibri"/>
          <w:sz w:val="24"/>
          <w:szCs w:val="24"/>
          <w:lang w:eastAsia="pl-PL"/>
        </w:rPr>
        <w:t>W aktualnym przedmiarze robót nie występuje wykonanie</w:t>
      </w:r>
    </w:p>
    <w:p w:rsidR="007B1F0D" w:rsidRDefault="007B1F0D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-tablicy głównej (TG) z osprzętem</w:t>
      </w:r>
    </w:p>
    <w:p w:rsidR="007B1F0D" w:rsidRDefault="007B1F0D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-wyłączników </w:t>
      </w:r>
      <w:proofErr w:type="spellStart"/>
      <w:r>
        <w:rPr>
          <w:rFonts w:eastAsia="Times New Roman" w:cs="Calibri"/>
          <w:sz w:val="24"/>
          <w:szCs w:val="24"/>
          <w:lang w:eastAsia="pl-PL"/>
        </w:rPr>
        <w:t>p.poż</w:t>
      </w:r>
      <w:proofErr w:type="spellEnd"/>
      <w:r>
        <w:rPr>
          <w:rFonts w:eastAsia="Times New Roman" w:cs="Calibri"/>
          <w:sz w:val="24"/>
          <w:szCs w:val="24"/>
          <w:lang w:eastAsia="pl-PL"/>
        </w:rPr>
        <w:t>.  szt.2</w:t>
      </w:r>
    </w:p>
    <w:p w:rsidR="007B1F0D" w:rsidRDefault="007B1F0D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Natomiast występują w projekcie </w:t>
      </w:r>
      <w:proofErr w:type="spellStart"/>
      <w:r>
        <w:rPr>
          <w:rFonts w:eastAsia="Times New Roman" w:cs="Calibri"/>
          <w:sz w:val="24"/>
          <w:szCs w:val="24"/>
          <w:lang w:eastAsia="pl-PL"/>
        </w:rPr>
        <w:t>tech</w:t>
      </w:r>
      <w:proofErr w:type="spellEnd"/>
      <w:r>
        <w:rPr>
          <w:rFonts w:eastAsia="Times New Roman" w:cs="Calibri"/>
          <w:sz w:val="24"/>
          <w:szCs w:val="24"/>
          <w:lang w:eastAsia="pl-PL"/>
        </w:rPr>
        <w:t xml:space="preserve">. </w:t>
      </w:r>
      <w:r w:rsidR="00FA548F">
        <w:rPr>
          <w:rFonts w:eastAsia="Times New Roman" w:cs="Calibri"/>
          <w:sz w:val="24"/>
          <w:szCs w:val="24"/>
          <w:lang w:eastAsia="pl-PL"/>
        </w:rPr>
        <w:t>i</w:t>
      </w:r>
      <w:r>
        <w:rPr>
          <w:rFonts w:eastAsia="Times New Roman" w:cs="Calibri"/>
          <w:sz w:val="24"/>
          <w:szCs w:val="24"/>
          <w:lang w:eastAsia="pl-PL"/>
        </w:rPr>
        <w:t xml:space="preserve"> w poprzednim przedmiarze robót</w:t>
      </w:r>
    </w:p>
    <w:p w:rsidR="007B1F0D" w:rsidRDefault="007B1F0D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Proszę o wyjaśnienie – czy w/w elementy inst. </w:t>
      </w:r>
      <w:r w:rsidR="00734A8B">
        <w:rPr>
          <w:rFonts w:eastAsia="Times New Roman" w:cs="Calibri"/>
          <w:sz w:val="24"/>
          <w:szCs w:val="24"/>
          <w:lang w:eastAsia="pl-PL"/>
        </w:rPr>
        <w:t>e</w:t>
      </w:r>
      <w:r>
        <w:rPr>
          <w:rFonts w:eastAsia="Times New Roman" w:cs="Calibri"/>
          <w:sz w:val="24"/>
          <w:szCs w:val="24"/>
          <w:lang w:eastAsia="pl-PL"/>
        </w:rPr>
        <w:t>lektrycznej są wykonane, czy trzeba wykonać?</w:t>
      </w:r>
    </w:p>
    <w:p w:rsidR="007B1F0D" w:rsidRDefault="007B1F0D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Odpowiedź na pyt. nr 1</w:t>
      </w:r>
    </w:p>
    <w:p w:rsidR="007B1F0D" w:rsidRPr="001A6CB7" w:rsidRDefault="00734A8B" w:rsidP="002F416A">
      <w:pPr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1A6CB7">
        <w:rPr>
          <w:rFonts w:eastAsia="Times New Roman" w:cs="Calibri"/>
          <w:b/>
          <w:sz w:val="24"/>
          <w:szCs w:val="24"/>
          <w:lang w:eastAsia="pl-PL"/>
        </w:rPr>
        <w:t>Są wykonane.</w:t>
      </w:r>
    </w:p>
    <w:p w:rsidR="00FA548F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2F416A">
        <w:rPr>
          <w:rFonts w:eastAsia="Times New Roman" w:cs="Calibri"/>
          <w:sz w:val="24"/>
          <w:szCs w:val="24"/>
          <w:lang w:eastAsia="pl-PL"/>
        </w:rPr>
        <w:br/>
        <w:t>Pytanie 2</w:t>
      </w:r>
      <w:r w:rsidRPr="002F416A">
        <w:rPr>
          <w:rFonts w:eastAsia="Times New Roman" w:cs="Calibri"/>
          <w:sz w:val="24"/>
          <w:szCs w:val="24"/>
          <w:lang w:eastAsia="pl-PL"/>
        </w:rPr>
        <w:br/>
      </w:r>
      <w:r w:rsidR="007B1F0D">
        <w:rPr>
          <w:rFonts w:eastAsia="Times New Roman" w:cs="Calibri"/>
          <w:sz w:val="24"/>
          <w:szCs w:val="24"/>
          <w:lang w:eastAsia="pl-PL"/>
        </w:rPr>
        <w:t>W poz. 1 przedmiaru robót : Puszki z tworzywa sztucznego 75x75 , 3x2,5mm</w:t>
      </w:r>
      <w:r w:rsidR="00FA548F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  <w:r w:rsidR="00FA548F">
        <w:rPr>
          <w:rFonts w:eastAsia="Times New Roman" w:cs="Calibri"/>
          <w:sz w:val="24"/>
          <w:szCs w:val="24"/>
          <w:lang w:eastAsia="pl-PL"/>
        </w:rPr>
        <w:t xml:space="preserve"> szt.31</w:t>
      </w:r>
    </w:p>
    <w:p w:rsidR="002F416A" w:rsidRDefault="00FA548F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a w poprzednim przedmiarze robót w poz. 23 w/w puszek jest 14 szt.</w:t>
      </w:r>
    </w:p>
    <w:p w:rsidR="00FA548F" w:rsidRDefault="00FA548F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(nadmieniam, że te puszki występują jako łączeniowe)</w:t>
      </w:r>
    </w:p>
    <w:p w:rsidR="00FA548F" w:rsidRPr="00FA548F" w:rsidRDefault="00FA548F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Proszę o wyjaśnienie – jeżeli jest już wykonana wew. inst. elektryczna to do czego są przeznaczone puszki i przewód 3x2,5</w:t>
      </w:r>
    </w:p>
    <w:p w:rsidR="002F416A" w:rsidRP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Odpowiedź na pyt. nr </w:t>
      </w:r>
      <w:r w:rsidR="00FA548F">
        <w:rPr>
          <w:rFonts w:eastAsia="Times New Roman" w:cs="Calibri"/>
          <w:sz w:val="24"/>
          <w:szCs w:val="24"/>
          <w:lang w:eastAsia="pl-PL"/>
        </w:rPr>
        <w:t>2</w:t>
      </w:r>
    </w:p>
    <w:p w:rsidR="00FA548F" w:rsidRPr="001A6CB7" w:rsidRDefault="00734A8B" w:rsidP="002F416A">
      <w:pPr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1A6CB7">
        <w:rPr>
          <w:rFonts w:eastAsia="Times New Roman" w:cs="Calibri"/>
          <w:b/>
          <w:sz w:val="24"/>
          <w:szCs w:val="24"/>
          <w:lang w:eastAsia="pl-PL"/>
        </w:rPr>
        <w:t xml:space="preserve">Przewód jest potrzebny do instalacji elektrycznej w suficie podwieszanym oraz tarasie a puszki zgodnie z przedmiarem tj. 31 sztuk zamontowane będą w korytarzach, toaletach </w:t>
      </w:r>
      <w:r w:rsidR="00866941" w:rsidRPr="001A6CB7">
        <w:rPr>
          <w:rFonts w:eastAsia="Times New Roman" w:cs="Calibri"/>
          <w:b/>
          <w:sz w:val="24"/>
          <w:szCs w:val="24"/>
          <w:lang w:eastAsia="pl-PL"/>
        </w:rPr>
        <w:t xml:space="preserve">                          </w:t>
      </w:r>
      <w:r w:rsidRPr="001A6CB7">
        <w:rPr>
          <w:rFonts w:eastAsia="Times New Roman" w:cs="Calibri"/>
          <w:b/>
          <w:sz w:val="24"/>
          <w:szCs w:val="24"/>
          <w:lang w:eastAsia="pl-PL"/>
        </w:rPr>
        <w:t>i kuchni.</w:t>
      </w:r>
    </w:p>
    <w:p w:rsidR="00FA548F" w:rsidRPr="002F416A" w:rsidRDefault="00FA548F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:rsidR="00734A8B" w:rsidRDefault="00734A8B" w:rsidP="002F416A">
      <w:pPr>
        <w:spacing w:after="0" w:line="240" w:lineRule="auto"/>
        <w:rPr>
          <w:rFonts w:cs="Calibri"/>
          <w:sz w:val="24"/>
          <w:szCs w:val="24"/>
        </w:rPr>
      </w:pPr>
    </w:p>
    <w:p w:rsidR="00734A8B" w:rsidRDefault="00734A8B" w:rsidP="002F416A">
      <w:pPr>
        <w:spacing w:after="0" w:line="240" w:lineRule="auto"/>
        <w:rPr>
          <w:rFonts w:cs="Calibri"/>
          <w:sz w:val="24"/>
          <w:szCs w:val="24"/>
        </w:rPr>
      </w:pPr>
    </w:p>
    <w:p w:rsidR="0001781F" w:rsidRDefault="0001781F" w:rsidP="002F416A">
      <w:pPr>
        <w:spacing w:after="0" w:line="240" w:lineRule="auto"/>
        <w:rPr>
          <w:rFonts w:cs="Calibri"/>
          <w:sz w:val="24"/>
          <w:szCs w:val="24"/>
        </w:rPr>
      </w:pPr>
    </w:p>
    <w:p w:rsidR="0001781F" w:rsidRDefault="0001781F" w:rsidP="002F416A">
      <w:pPr>
        <w:spacing w:after="0" w:line="240" w:lineRule="auto"/>
        <w:rPr>
          <w:rFonts w:cs="Calibri"/>
          <w:sz w:val="24"/>
          <w:szCs w:val="24"/>
        </w:rPr>
      </w:pPr>
    </w:p>
    <w:p w:rsidR="0001781F" w:rsidRDefault="0001781F" w:rsidP="002F416A">
      <w:pPr>
        <w:spacing w:after="0" w:line="240" w:lineRule="auto"/>
        <w:rPr>
          <w:rFonts w:cs="Calibri"/>
          <w:sz w:val="24"/>
          <w:szCs w:val="24"/>
        </w:rPr>
      </w:pPr>
    </w:p>
    <w:p w:rsidR="002F416A" w:rsidRDefault="002F416A" w:rsidP="002F416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</w:t>
      </w:r>
      <w:r w:rsidR="00FA548F">
        <w:rPr>
          <w:rFonts w:cs="Calibri"/>
          <w:sz w:val="24"/>
          <w:szCs w:val="24"/>
        </w:rPr>
        <w:t>ytanie 3</w:t>
      </w:r>
      <w:r w:rsidRPr="002F416A">
        <w:rPr>
          <w:rFonts w:cs="Calibri"/>
          <w:sz w:val="24"/>
          <w:szCs w:val="24"/>
        </w:rPr>
        <w:br/>
      </w:r>
      <w:r w:rsidR="00FA548F">
        <w:rPr>
          <w:rFonts w:cs="Calibri"/>
          <w:sz w:val="24"/>
          <w:szCs w:val="24"/>
        </w:rPr>
        <w:t xml:space="preserve">W poz. 7 przedmiaru robót: Oprawy oświetl. </w:t>
      </w:r>
      <w:r w:rsidR="00734A8B">
        <w:rPr>
          <w:rFonts w:cs="Calibri"/>
          <w:sz w:val="24"/>
          <w:szCs w:val="24"/>
        </w:rPr>
        <w:t>p</w:t>
      </w:r>
      <w:r w:rsidR="00FA548F">
        <w:rPr>
          <w:rFonts w:cs="Calibri"/>
          <w:sz w:val="24"/>
          <w:szCs w:val="24"/>
        </w:rPr>
        <w:t xml:space="preserve">rzykręcane LED (oczka LED w dużej </w:t>
      </w:r>
      <w:r w:rsidR="00734A8B">
        <w:rPr>
          <w:rFonts w:cs="Calibri"/>
          <w:sz w:val="24"/>
          <w:szCs w:val="24"/>
        </w:rPr>
        <w:t>s</w:t>
      </w:r>
      <w:r w:rsidR="00FA548F">
        <w:rPr>
          <w:rFonts w:cs="Calibri"/>
          <w:sz w:val="24"/>
          <w:szCs w:val="24"/>
        </w:rPr>
        <w:t>ali) szt.18</w:t>
      </w:r>
    </w:p>
    <w:p w:rsidR="00FA548F" w:rsidRDefault="00FA548F" w:rsidP="002F416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Proszę wyjaśnić typ oczek (lamp) LED lub podać ich wielkość np. </w:t>
      </w:r>
      <w:proofErr w:type="spellStart"/>
      <w:r>
        <w:rPr>
          <w:rFonts w:cs="Calibri"/>
          <w:sz w:val="24"/>
          <w:szCs w:val="24"/>
        </w:rPr>
        <w:t>śr</w:t>
      </w:r>
      <w:proofErr w:type="spellEnd"/>
      <w:r>
        <w:rPr>
          <w:rFonts w:cs="Calibri"/>
          <w:sz w:val="24"/>
          <w:szCs w:val="24"/>
        </w:rPr>
        <w:t>. 50-60mm czy większe?</w:t>
      </w:r>
    </w:p>
    <w:p w:rsidR="00FA548F" w:rsidRDefault="00FA548F" w:rsidP="002F416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(cena lamp LED jest uzależniona od wielkość lamp i typu).</w:t>
      </w:r>
    </w:p>
    <w:p w:rsidR="00734A8B" w:rsidRDefault="00734A8B" w:rsidP="002F416A">
      <w:pPr>
        <w:spacing w:after="0" w:line="240" w:lineRule="auto"/>
        <w:rPr>
          <w:rFonts w:cs="Calibri"/>
          <w:sz w:val="24"/>
          <w:szCs w:val="24"/>
        </w:rPr>
      </w:pPr>
    </w:p>
    <w:p w:rsidR="00FA548F" w:rsidRDefault="00FA548F" w:rsidP="00FA548F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Odpowiedź na pyt. nr 3</w:t>
      </w:r>
    </w:p>
    <w:p w:rsidR="00FA548F" w:rsidRDefault="00734A8B" w:rsidP="002F416A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Wi</w:t>
      </w:r>
      <w:r w:rsidR="005C6E1C">
        <w:rPr>
          <w:rFonts w:cs="Calibri"/>
          <w:b/>
          <w:sz w:val="24"/>
          <w:szCs w:val="24"/>
        </w:rPr>
        <w:t>elkość opraw: średnica – 100</w:t>
      </w:r>
      <w:r>
        <w:rPr>
          <w:rFonts w:cs="Calibri"/>
          <w:b/>
          <w:sz w:val="24"/>
          <w:szCs w:val="24"/>
        </w:rPr>
        <w:t>mm</w:t>
      </w:r>
    </w:p>
    <w:p w:rsidR="00734A8B" w:rsidRPr="00734A8B" w:rsidRDefault="00734A8B" w:rsidP="002F416A">
      <w:pPr>
        <w:spacing w:after="0" w:line="240" w:lineRule="auto"/>
        <w:rPr>
          <w:rFonts w:cs="Calibri"/>
          <w:b/>
          <w:sz w:val="24"/>
          <w:szCs w:val="24"/>
        </w:rPr>
      </w:pPr>
    </w:p>
    <w:p w:rsidR="00FA548F" w:rsidRDefault="00FA548F" w:rsidP="002F416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Pytanie 4</w:t>
      </w:r>
    </w:p>
    <w:p w:rsidR="00FA548F" w:rsidRDefault="00FA548F" w:rsidP="002F416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 poz. 8 przedmiaru robót: Oprawy oświetleniowe przykręcane LED (oczka LED)</w:t>
      </w:r>
    </w:p>
    <w:p w:rsidR="00FA548F" w:rsidRDefault="00FA548F" w:rsidP="002F416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-taras i podbitka na froncie </w:t>
      </w:r>
      <w:proofErr w:type="spellStart"/>
      <w:r>
        <w:rPr>
          <w:rFonts w:cs="Calibri"/>
          <w:sz w:val="24"/>
          <w:szCs w:val="24"/>
        </w:rPr>
        <w:t>kpl</w:t>
      </w:r>
      <w:proofErr w:type="spellEnd"/>
      <w:r>
        <w:rPr>
          <w:rFonts w:cs="Calibri"/>
          <w:sz w:val="24"/>
          <w:szCs w:val="24"/>
        </w:rPr>
        <w:t>. 2</w:t>
      </w:r>
    </w:p>
    <w:p w:rsidR="00FA548F" w:rsidRDefault="00FA548F" w:rsidP="002F416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Proszę wyjaśnić : typ lub wielkość tych 2-uch oczek (lamp)</w:t>
      </w:r>
    </w:p>
    <w:p w:rsidR="00FA548F" w:rsidRDefault="00FA548F" w:rsidP="002F416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- nadmieniam ,że wg projektu </w:t>
      </w:r>
      <w:proofErr w:type="spellStart"/>
      <w:r>
        <w:rPr>
          <w:rFonts w:cs="Calibri"/>
          <w:sz w:val="24"/>
          <w:szCs w:val="24"/>
        </w:rPr>
        <w:t>tech</w:t>
      </w:r>
      <w:proofErr w:type="spellEnd"/>
      <w:r>
        <w:rPr>
          <w:rFonts w:cs="Calibri"/>
          <w:sz w:val="24"/>
          <w:szCs w:val="24"/>
        </w:rPr>
        <w:t>. na tarasie jest zaprojektowane 8 szt. lamp.</w:t>
      </w:r>
    </w:p>
    <w:p w:rsidR="00FA548F" w:rsidRDefault="00FA548F" w:rsidP="002F416A">
      <w:pPr>
        <w:spacing w:after="0" w:line="240" w:lineRule="auto"/>
        <w:rPr>
          <w:rFonts w:cs="Calibri"/>
          <w:sz w:val="24"/>
          <w:szCs w:val="24"/>
        </w:rPr>
      </w:pPr>
    </w:p>
    <w:p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Odpowiedź na pyt. nr 4</w:t>
      </w:r>
    </w:p>
    <w:p w:rsidR="007261BC" w:rsidRPr="005C6E1C" w:rsidRDefault="005C6E1C" w:rsidP="002F416A">
      <w:pPr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5C6E1C">
        <w:rPr>
          <w:rFonts w:eastAsia="Times New Roman" w:cs="Calibri"/>
          <w:b/>
          <w:sz w:val="24"/>
          <w:szCs w:val="24"/>
          <w:lang w:eastAsia="pl-PL"/>
        </w:rPr>
        <w:t>Wykonawca winien uwzględnić 2</w:t>
      </w:r>
      <w:r w:rsidR="001A6CB7">
        <w:rPr>
          <w:rFonts w:eastAsia="Times New Roman" w:cs="Calibri"/>
          <w:b/>
          <w:sz w:val="24"/>
          <w:szCs w:val="24"/>
          <w:lang w:eastAsia="pl-PL"/>
        </w:rPr>
        <w:t xml:space="preserve"> </w:t>
      </w:r>
      <w:proofErr w:type="spellStart"/>
      <w:r w:rsidRPr="005C6E1C">
        <w:rPr>
          <w:rFonts w:eastAsia="Times New Roman" w:cs="Calibri"/>
          <w:b/>
          <w:sz w:val="24"/>
          <w:szCs w:val="24"/>
          <w:lang w:eastAsia="pl-PL"/>
        </w:rPr>
        <w:t>kpl</w:t>
      </w:r>
      <w:proofErr w:type="spellEnd"/>
      <w:r w:rsidR="007261BC" w:rsidRPr="005C6E1C">
        <w:rPr>
          <w:rFonts w:eastAsia="Times New Roman" w:cs="Calibri"/>
          <w:b/>
          <w:sz w:val="24"/>
          <w:szCs w:val="24"/>
          <w:lang w:eastAsia="pl-PL"/>
        </w:rPr>
        <w:t>. po cztery oczka o średnicy 1</w:t>
      </w:r>
      <w:r>
        <w:rPr>
          <w:rFonts w:eastAsia="Times New Roman" w:cs="Calibri"/>
          <w:b/>
          <w:sz w:val="24"/>
          <w:szCs w:val="24"/>
          <w:lang w:eastAsia="pl-PL"/>
        </w:rPr>
        <w:t>00m</w:t>
      </w:r>
      <w:r w:rsidR="007261BC" w:rsidRPr="005C6E1C">
        <w:rPr>
          <w:rFonts w:eastAsia="Times New Roman" w:cs="Calibri"/>
          <w:b/>
          <w:sz w:val="24"/>
          <w:szCs w:val="24"/>
          <w:lang w:eastAsia="pl-PL"/>
        </w:rPr>
        <w:t>m.</w:t>
      </w:r>
    </w:p>
    <w:p w:rsidR="002F416A" w:rsidRPr="00734A8B" w:rsidRDefault="002F416A" w:rsidP="002F416A">
      <w:pPr>
        <w:spacing w:after="0" w:line="240" w:lineRule="auto"/>
        <w:rPr>
          <w:rFonts w:cs="Calibri"/>
          <w:b/>
          <w:sz w:val="24"/>
          <w:szCs w:val="24"/>
        </w:rPr>
      </w:pPr>
    </w:p>
    <w:p w:rsidR="002F416A" w:rsidRDefault="00881656" w:rsidP="002F416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/>
        <w:t xml:space="preserve">Pytanie </w:t>
      </w:r>
      <w:r w:rsidR="002F416A" w:rsidRPr="002F416A">
        <w:rPr>
          <w:rFonts w:cs="Calibri"/>
          <w:sz w:val="24"/>
          <w:szCs w:val="24"/>
        </w:rPr>
        <w:t>5</w:t>
      </w:r>
      <w:r w:rsidR="002F416A" w:rsidRPr="002F416A">
        <w:rPr>
          <w:rFonts w:cs="Calibri"/>
          <w:sz w:val="24"/>
          <w:szCs w:val="24"/>
        </w:rPr>
        <w:br/>
      </w:r>
      <w:r>
        <w:rPr>
          <w:rFonts w:cs="Calibri"/>
          <w:sz w:val="24"/>
          <w:szCs w:val="24"/>
        </w:rPr>
        <w:t xml:space="preserve">W przedmiarze robót nie występuje lampa zewnętrzna (uliczna) , natomiast w projekcie </w:t>
      </w:r>
      <w:proofErr w:type="spellStart"/>
      <w:r>
        <w:rPr>
          <w:rFonts w:cs="Calibri"/>
          <w:sz w:val="24"/>
          <w:szCs w:val="24"/>
        </w:rPr>
        <w:t>tech</w:t>
      </w:r>
      <w:proofErr w:type="spellEnd"/>
      <w:r>
        <w:rPr>
          <w:rFonts w:cs="Calibri"/>
          <w:sz w:val="24"/>
          <w:szCs w:val="24"/>
        </w:rPr>
        <w:t>. występuje.</w:t>
      </w:r>
    </w:p>
    <w:p w:rsidR="00881656" w:rsidRDefault="00881656" w:rsidP="002F416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Proszę o wyjaśnienie: czy jest wykonana </w:t>
      </w:r>
      <w:proofErr w:type="spellStart"/>
      <w:r>
        <w:rPr>
          <w:rFonts w:cs="Calibri"/>
          <w:sz w:val="24"/>
          <w:szCs w:val="24"/>
        </w:rPr>
        <w:t>inst.elektryczna</w:t>
      </w:r>
      <w:proofErr w:type="spellEnd"/>
      <w:r>
        <w:rPr>
          <w:rFonts w:cs="Calibri"/>
          <w:sz w:val="24"/>
          <w:szCs w:val="24"/>
        </w:rPr>
        <w:t xml:space="preserve"> dla tej lampy – jeżeli tak ,to czy wykonawca ma zakupić i zamontować?</w:t>
      </w:r>
    </w:p>
    <w:p w:rsidR="00881656" w:rsidRDefault="00881656" w:rsidP="002F416A">
      <w:pPr>
        <w:spacing w:after="0" w:line="240" w:lineRule="auto"/>
        <w:rPr>
          <w:rFonts w:cs="Calibri"/>
          <w:sz w:val="24"/>
          <w:szCs w:val="24"/>
        </w:rPr>
      </w:pPr>
    </w:p>
    <w:p w:rsidR="00E06691" w:rsidRDefault="00E06691" w:rsidP="00E06691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Odpowiedź na pyt. nr 5</w:t>
      </w:r>
    </w:p>
    <w:p w:rsidR="00881656" w:rsidRPr="00734A8B" w:rsidRDefault="00734A8B" w:rsidP="00E06691">
      <w:pPr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>Wykonana jest instalacja elektryczna dla lampy, wykonawca ma zakupić lampę i zamontować.</w:t>
      </w:r>
    </w:p>
    <w:p w:rsidR="00881656" w:rsidRDefault="00881656" w:rsidP="00E06691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Pytanie 6</w:t>
      </w:r>
      <w:r w:rsidRPr="002F416A">
        <w:rPr>
          <w:rFonts w:cs="Calibri"/>
          <w:sz w:val="24"/>
          <w:szCs w:val="24"/>
        </w:rPr>
        <w:br/>
      </w:r>
      <w:r>
        <w:rPr>
          <w:rFonts w:cs="Calibri"/>
          <w:sz w:val="24"/>
          <w:szCs w:val="24"/>
        </w:rPr>
        <w:t>W przedmiarze robót nie występuje:</w:t>
      </w: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-lampa ewakuacyjna, lampa awaryjna , natomiast w projekcie </w:t>
      </w:r>
      <w:proofErr w:type="spellStart"/>
      <w:r>
        <w:rPr>
          <w:rFonts w:cs="Calibri"/>
          <w:sz w:val="24"/>
          <w:szCs w:val="24"/>
        </w:rPr>
        <w:t>tech</w:t>
      </w:r>
      <w:proofErr w:type="spellEnd"/>
      <w:r>
        <w:rPr>
          <w:rFonts w:cs="Calibri"/>
          <w:sz w:val="24"/>
          <w:szCs w:val="24"/>
        </w:rPr>
        <w:t>.</w:t>
      </w: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występuję:</w:t>
      </w: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-lampa ewakuacyjna szt. 2</w:t>
      </w: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-lampa awaryjna szt. 2</w:t>
      </w: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Proszę o wyjaśnienie czy wykonawca ma zakupić w/w lampy i zamontować?</w:t>
      </w: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Odpowiedź na pyt. nr 6</w:t>
      </w:r>
    </w:p>
    <w:p w:rsidR="00881656" w:rsidRPr="00734A8B" w:rsidRDefault="00734A8B" w:rsidP="00E06691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Tak, wykonawca ma zakupić i zamontować w/w lampy.</w:t>
      </w: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Pytanie 7</w:t>
      </w: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 poz. 14 i 15 przedmiaru robót występują pomiary obwodów elektrycznych</w:t>
      </w: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Proszę wyjaśnić kto będzie wykonywał w/w pomiary :</w:t>
      </w: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czy aktualny wykonawca – pomimo ,że nie wykonywał instalacji elektrycznych</w:t>
      </w: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>- czy tylko tej części instalacji którą ma w zakresie</w:t>
      </w: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czy poprzedni wykonawca , który wykonał inst. elektryczną</w:t>
      </w: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</w:p>
    <w:p w:rsidR="00881656" w:rsidRDefault="00881656" w:rsidP="00E06691">
      <w:pPr>
        <w:spacing w:after="0" w:line="240" w:lineRule="auto"/>
        <w:rPr>
          <w:rFonts w:cs="Calibri"/>
          <w:sz w:val="24"/>
          <w:szCs w:val="24"/>
        </w:rPr>
      </w:pPr>
    </w:p>
    <w:p w:rsidR="00881656" w:rsidRDefault="00881656" w:rsidP="00E06691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</w:rPr>
        <w:t>Odpowiedź na pyt. nr 7</w:t>
      </w:r>
    </w:p>
    <w:p w:rsidR="008A285B" w:rsidRPr="0001781F" w:rsidRDefault="00734A8B" w:rsidP="007E4C2B">
      <w:pPr>
        <w:tabs>
          <w:tab w:val="left" w:pos="0"/>
        </w:tabs>
        <w:spacing w:before="120" w:after="120"/>
        <w:jc w:val="both"/>
        <w:rPr>
          <w:rFonts w:cs="Calibri"/>
          <w:b/>
          <w:sz w:val="24"/>
          <w:szCs w:val="24"/>
        </w:rPr>
      </w:pPr>
      <w:r w:rsidRPr="0001781F">
        <w:rPr>
          <w:rFonts w:cs="Calibri"/>
          <w:b/>
          <w:sz w:val="24"/>
          <w:szCs w:val="24"/>
        </w:rPr>
        <w:t>Pomiary będzie wykonywał aktualny wykonawca.</w:t>
      </w:r>
    </w:p>
    <w:p w:rsidR="00734A8B" w:rsidRDefault="00734A8B" w:rsidP="007E4C2B">
      <w:pPr>
        <w:tabs>
          <w:tab w:val="left" w:pos="0"/>
        </w:tabs>
        <w:spacing w:before="120" w:after="120"/>
        <w:jc w:val="both"/>
        <w:rPr>
          <w:rFonts w:cs="Calibri"/>
          <w:sz w:val="24"/>
          <w:szCs w:val="24"/>
        </w:rPr>
      </w:pPr>
    </w:p>
    <w:p w:rsidR="00734A8B" w:rsidRPr="008B2233" w:rsidRDefault="008B2233" w:rsidP="007E4C2B">
      <w:pPr>
        <w:tabs>
          <w:tab w:val="left" w:pos="0"/>
        </w:tabs>
        <w:spacing w:before="120" w:after="120"/>
        <w:jc w:val="both"/>
        <w:rPr>
          <w:rFonts w:cs="Calibri"/>
          <w:b/>
          <w:sz w:val="24"/>
          <w:szCs w:val="24"/>
        </w:rPr>
      </w:pPr>
      <w:r w:rsidRPr="008B2233">
        <w:rPr>
          <w:rFonts w:cs="Calibri"/>
          <w:b/>
          <w:sz w:val="24"/>
          <w:szCs w:val="24"/>
        </w:rPr>
        <w:t>Zamawiający nie zmienia terminu składania i otwarcia ofert.</w:t>
      </w:r>
    </w:p>
    <w:p w:rsidR="00DF792C" w:rsidRPr="00666DF2" w:rsidRDefault="00DF792C" w:rsidP="00DF792C">
      <w:pPr>
        <w:spacing w:after="5" w:line="267" w:lineRule="auto"/>
        <w:ind w:right="105"/>
        <w:jc w:val="both"/>
        <w:rPr>
          <w:rFonts w:cs="Calibri"/>
          <w:b/>
          <w:sz w:val="24"/>
          <w:szCs w:val="24"/>
        </w:rPr>
      </w:pPr>
    </w:p>
    <w:p w:rsidR="008A285B" w:rsidRDefault="00795C1F" w:rsidP="008A285B">
      <w:pPr>
        <w:ind w:left="4956" w:firstLine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Z up. Wójta</w:t>
      </w:r>
    </w:p>
    <w:p w:rsidR="00BC4140" w:rsidRDefault="00795C1F" w:rsidP="00795C1F">
      <w:pPr>
        <w:pStyle w:val="Bezodstpw"/>
      </w:pPr>
      <w:r>
        <w:t xml:space="preserve">                                                                  </w:t>
      </w:r>
      <w:r w:rsidR="00523B7D">
        <w:t xml:space="preserve">                                            </w:t>
      </w:r>
      <w:r>
        <w:t xml:space="preserve">      </w:t>
      </w:r>
      <w:r w:rsidR="008B2233">
        <w:t xml:space="preserve">   </w:t>
      </w:r>
      <w:r>
        <w:t xml:space="preserve">  Piotr Chmielewski</w:t>
      </w:r>
    </w:p>
    <w:p w:rsidR="00795C1F" w:rsidRDefault="00523B7D" w:rsidP="00795C1F">
      <w:pPr>
        <w:pStyle w:val="Bezodstpw"/>
      </w:pPr>
      <w:r>
        <w:t xml:space="preserve">                                                                                                                  </w:t>
      </w:r>
      <w:r w:rsidR="00795C1F">
        <w:t xml:space="preserve">  </w:t>
      </w:r>
      <w:r w:rsidR="008B2233">
        <w:t xml:space="preserve">     </w:t>
      </w:r>
      <w:r w:rsidR="00795C1F">
        <w:t xml:space="preserve">  /Zastępca Wójta/</w:t>
      </w:r>
    </w:p>
    <w:p w:rsidR="00BC4140" w:rsidRDefault="008B2233" w:rsidP="008A285B">
      <w:pPr>
        <w:ind w:left="4956" w:firstLine="708"/>
      </w:pPr>
      <w:r>
        <w:t xml:space="preserve"> </w:t>
      </w:r>
    </w:p>
    <w:sectPr w:rsidR="00BC4140" w:rsidSect="000C21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0A3" w:rsidRDefault="009110A3" w:rsidP="0037331C">
      <w:pPr>
        <w:spacing w:after="0" w:line="240" w:lineRule="auto"/>
      </w:pPr>
      <w:r>
        <w:separator/>
      </w:r>
    </w:p>
  </w:endnote>
  <w:endnote w:type="continuationSeparator" w:id="0">
    <w:p w:rsidR="009110A3" w:rsidRDefault="009110A3" w:rsidP="00373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0A3" w:rsidRDefault="009110A3" w:rsidP="0037331C">
      <w:pPr>
        <w:spacing w:after="0" w:line="240" w:lineRule="auto"/>
      </w:pPr>
      <w:r>
        <w:separator/>
      </w:r>
    </w:p>
  </w:footnote>
  <w:footnote w:type="continuationSeparator" w:id="0">
    <w:p w:rsidR="009110A3" w:rsidRDefault="009110A3" w:rsidP="00373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1C" w:rsidRDefault="00BC4140">
    <w:pPr>
      <w:pStyle w:val="Nagwek"/>
    </w:pPr>
    <w:r w:rsidRPr="00BC4140">
      <w:rPr>
        <w:noProof/>
        <w:lang w:eastAsia="pl-PL"/>
      </w:rPr>
      <w:drawing>
        <wp:inline distT="0" distB="0" distL="0" distR="0">
          <wp:extent cx="5572125" cy="542925"/>
          <wp:effectExtent l="19050" t="0" r="9525" b="0"/>
          <wp:docPr id="1" name="Obraz 1" descr="C:\Users\k.ostrowski\Desktop\POZIOM KOLOR RPO+FLAGA RP+MAZOWSZE+EF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k.ostrowski\Desktop\POZIOM KOLOR RPO+FLAGA RP+MAZOWSZE+EFR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1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3198"/>
    <w:multiLevelType w:val="hybridMultilevel"/>
    <w:tmpl w:val="70E0B3D0"/>
    <w:lvl w:ilvl="0" w:tplc="9A94CFE8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4E09"/>
    <w:rsid w:val="0001781F"/>
    <w:rsid w:val="00037835"/>
    <w:rsid w:val="00065A32"/>
    <w:rsid w:val="00072212"/>
    <w:rsid w:val="00077EDE"/>
    <w:rsid w:val="000816C7"/>
    <w:rsid w:val="000A24A1"/>
    <w:rsid w:val="000C0CE8"/>
    <w:rsid w:val="000C2172"/>
    <w:rsid w:val="000D4624"/>
    <w:rsid w:val="001321EF"/>
    <w:rsid w:val="00133D54"/>
    <w:rsid w:val="00134E91"/>
    <w:rsid w:val="00144DB0"/>
    <w:rsid w:val="00163010"/>
    <w:rsid w:val="0019588D"/>
    <w:rsid w:val="001A6CB7"/>
    <w:rsid w:val="001B0678"/>
    <w:rsid w:val="001F0C34"/>
    <w:rsid w:val="002710EA"/>
    <w:rsid w:val="002724E3"/>
    <w:rsid w:val="00273309"/>
    <w:rsid w:val="002A3018"/>
    <w:rsid w:val="002E3DF1"/>
    <w:rsid w:val="002F416A"/>
    <w:rsid w:val="002F5A5A"/>
    <w:rsid w:val="00354DA3"/>
    <w:rsid w:val="0037331C"/>
    <w:rsid w:val="003809A7"/>
    <w:rsid w:val="00392073"/>
    <w:rsid w:val="00402AA0"/>
    <w:rsid w:val="00415550"/>
    <w:rsid w:val="004A5D62"/>
    <w:rsid w:val="004E4B6C"/>
    <w:rsid w:val="004F0F2E"/>
    <w:rsid w:val="004F7D8A"/>
    <w:rsid w:val="00523B7D"/>
    <w:rsid w:val="005C6E1C"/>
    <w:rsid w:val="005D0975"/>
    <w:rsid w:val="00611225"/>
    <w:rsid w:val="00636747"/>
    <w:rsid w:val="006511BB"/>
    <w:rsid w:val="0067294B"/>
    <w:rsid w:val="00676CA1"/>
    <w:rsid w:val="006B60A1"/>
    <w:rsid w:val="006B6500"/>
    <w:rsid w:val="006C1340"/>
    <w:rsid w:val="006C353B"/>
    <w:rsid w:val="006C696E"/>
    <w:rsid w:val="006F1469"/>
    <w:rsid w:val="00722D3E"/>
    <w:rsid w:val="007261BC"/>
    <w:rsid w:val="0073151B"/>
    <w:rsid w:val="00734A8B"/>
    <w:rsid w:val="007766A7"/>
    <w:rsid w:val="00776F31"/>
    <w:rsid w:val="0079520A"/>
    <w:rsid w:val="00795C1F"/>
    <w:rsid w:val="007A3E28"/>
    <w:rsid w:val="007B1F0D"/>
    <w:rsid w:val="007B38C2"/>
    <w:rsid w:val="007E4C2B"/>
    <w:rsid w:val="0081234E"/>
    <w:rsid w:val="00824A8E"/>
    <w:rsid w:val="00825388"/>
    <w:rsid w:val="00831930"/>
    <w:rsid w:val="00842D4A"/>
    <w:rsid w:val="00854A6F"/>
    <w:rsid w:val="00866941"/>
    <w:rsid w:val="00874DF5"/>
    <w:rsid w:val="00881656"/>
    <w:rsid w:val="008A285B"/>
    <w:rsid w:val="008B2233"/>
    <w:rsid w:val="008D1ED9"/>
    <w:rsid w:val="008D4E09"/>
    <w:rsid w:val="009110A3"/>
    <w:rsid w:val="009E1A86"/>
    <w:rsid w:val="009F511D"/>
    <w:rsid w:val="00A17AA3"/>
    <w:rsid w:val="00A66F52"/>
    <w:rsid w:val="00B32489"/>
    <w:rsid w:val="00B80373"/>
    <w:rsid w:val="00B9614A"/>
    <w:rsid w:val="00BA76DC"/>
    <w:rsid w:val="00BC3344"/>
    <w:rsid w:val="00BC4140"/>
    <w:rsid w:val="00C928EA"/>
    <w:rsid w:val="00CA588B"/>
    <w:rsid w:val="00CA7517"/>
    <w:rsid w:val="00CC7CA2"/>
    <w:rsid w:val="00CF124C"/>
    <w:rsid w:val="00D05BFA"/>
    <w:rsid w:val="00D67BFA"/>
    <w:rsid w:val="00DF792C"/>
    <w:rsid w:val="00E017CB"/>
    <w:rsid w:val="00E029CF"/>
    <w:rsid w:val="00E06691"/>
    <w:rsid w:val="00E3272F"/>
    <w:rsid w:val="00ED605E"/>
    <w:rsid w:val="00EF6173"/>
    <w:rsid w:val="00F359F3"/>
    <w:rsid w:val="00FA548F"/>
    <w:rsid w:val="00FF0C4B"/>
    <w:rsid w:val="00FF2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4E0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D4E09"/>
  </w:style>
  <w:style w:type="paragraph" w:styleId="Bezodstpw">
    <w:name w:val="No Spacing"/>
    <w:link w:val="BezodstpwZnak"/>
    <w:uiPriority w:val="1"/>
    <w:qFormat/>
    <w:rsid w:val="008D4E09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8D4E09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8D4E0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8D4E09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E0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7331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7331C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1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11B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11B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6C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6C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6CA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6C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6C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2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555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6</cp:revision>
  <dcterms:created xsi:type="dcterms:W3CDTF">2022-08-02T13:37:00Z</dcterms:created>
  <dcterms:modified xsi:type="dcterms:W3CDTF">2022-08-02T13:52:00Z</dcterms:modified>
</cp:coreProperties>
</file>