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946167" w14:textId="271D1158" w:rsidR="00E37564" w:rsidRPr="00CD7F03" w:rsidRDefault="00CD7F03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D265C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</w:t>
      </w:r>
      <w:r w:rsidR="00913107" w:rsidRPr="00D265CA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D265CA">
        <w:rPr>
          <w:rFonts w:ascii="Times New Roman" w:hAnsi="Times New Roman" w:cs="Times New Roman"/>
          <w:b/>
          <w:bCs/>
          <w:sz w:val="24"/>
          <w:szCs w:val="24"/>
        </w:rPr>
        <w:t xml:space="preserve">CHWAŁA NR </w:t>
      </w:r>
      <w:r w:rsidR="00D265CA" w:rsidRPr="00D265CA">
        <w:rPr>
          <w:rFonts w:ascii="Times New Roman" w:hAnsi="Times New Roman" w:cs="Times New Roman"/>
          <w:b/>
          <w:bCs/>
          <w:sz w:val="24"/>
          <w:szCs w:val="24"/>
        </w:rPr>
        <w:t>XII/</w:t>
      </w:r>
      <w:r w:rsidR="003E0EE4" w:rsidRPr="00D265CA">
        <w:rPr>
          <w:rFonts w:ascii="Times New Roman" w:hAnsi="Times New Roman" w:cs="Times New Roman"/>
          <w:b/>
          <w:bCs/>
          <w:sz w:val="24"/>
          <w:szCs w:val="24"/>
        </w:rPr>
        <w:t>………</w:t>
      </w:r>
      <w:r w:rsidR="00D265CA" w:rsidRPr="00D265CA"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F66C5A" w:rsidRPr="00CD7F03">
        <w:rPr>
          <w:rFonts w:ascii="Times New Roman" w:hAnsi="Times New Roman" w:cs="Times New Roman"/>
          <w:sz w:val="24"/>
          <w:szCs w:val="24"/>
        </w:rPr>
        <w:tab/>
      </w:r>
      <w:r w:rsidR="00F66C5A" w:rsidRPr="00CD7F03">
        <w:rPr>
          <w:rFonts w:ascii="Times New Roman" w:hAnsi="Times New Roman" w:cs="Times New Roman"/>
          <w:sz w:val="24"/>
          <w:szCs w:val="24"/>
        </w:rPr>
        <w:tab/>
        <w:t xml:space="preserve">        projekt</w:t>
      </w:r>
    </w:p>
    <w:p w14:paraId="573728C7" w14:textId="7A2448CF" w:rsidR="00CD7F03" w:rsidRPr="00D265CA" w:rsidRDefault="00CD7F03" w:rsidP="00CD7F03">
      <w:pPr>
        <w:pStyle w:val="Bezodstpw"/>
        <w:ind w:left="2124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65CA">
        <w:rPr>
          <w:rFonts w:ascii="Times New Roman" w:hAnsi="Times New Roman" w:cs="Times New Roman"/>
          <w:b/>
          <w:bCs/>
          <w:sz w:val="24"/>
          <w:szCs w:val="24"/>
        </w:rPr>
        <w:t>RADY GMINY DOBRE</w:t>
      </w:r>
    </w:p>
    <w:p w14:paraId="258FCC51" w14:textId="2D1DF311" w:rsidR="00913107" w:rsidRPr="00D265CA" w:rsidRDefault="00913107" w:rsidP="00EE3011">
      <w:pPr>
        <w:pStyle w:val="Bezodstpw"/>
        <w:ind w:left="2832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D265CA">
        <w:rPr>
          <w:rFonts w:ascii="Times New Roman" w:hAnsi="Times New Roman" w:cs="Times New Roman"/>
          <w:b/>
          <w:bCs/>
          <w:sz w:val="24"/>
          <w:szCs w:val="24"/>
        </w:rPr>
        <w:t>z dnia ……..</w:t>
      </w:r>
    </w:p>
    <w:p w14:paraId="710298EE" w14:textId="77777777" w:rsidR="00EE3011" w:rsidRPr="00CD7F03" w:rsidRDefault="00EE3011" w:rsidP="00EE3011">
      <w:pPr>
        <w:pStyle w:val="Bezodstpw"/>
        <w:ind w:left="2832" w:firstLine="708"/>
        <w:rPr>
          <w:rFonts w:ascii="Times New Roman" w:hAnsi="Times New Roman" w:cs="Times New Roman"/>
          <w:sz w:val="24"/>
          <w:szCs w:val="24"/>
        </w:rPr>
      </w:pPr>
    </w:p>
    <w:p w14:paraId="189DFA19" w14:textId="0CF4454F" w:rsidR="00913107" w:rsidRPr="00D265CA" w:rsidRDefault="00D265CA" w:rsidP="00CD7F03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D265CA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913107" w:rsidRPr="00D265CA">
        <w:rPr>
          <w:rFonts w:ascii="Times New Roman" w:hAnsi="Times New Roman" w:cs="Times New Roman"/>
          <w:b/>
          <w:bCs/>
          <w:sz w:val="24"/>
          <w:szCs w:val="24"/>
        </w:rPr>
        <w:t xml:space="preserve"> sprawie</w:t>
      </w:r>
      <w:r w:rsidR="00363CEC" w:rsidRPr="00D265C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13107" w:rsidRPr="00D265CA">
        <w:rPr>
          <w:rFonts w:ascii="Times New Roman" w:hAnsi="Times New Roman" w:cs="Times New Roman"/>
          <w:b/>
          <w:bCs/>
          <w:sz w:val="24"/>
          <w:szCs w:val="24"/>
        </w:rPr>
        <w:t xml:space="preserve"> przyjęcia stanowiska dotyczącego podjęcia niezwłocznych działań </w:t>
      </w:r>
      <w:r w:rsidR="00363CEC" w:rsidRPr="00D265C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63CEC" w:rsidRPr="00D265CA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913107" w:rsidRPr="00D265CA">
        <w:rPr>
          <w:rFonts w:ascii="Times New Roman" w:hAnsi="Times New Roman" w:cs="Times New Roman"/>
          <w:b/>
          <w:bCs/>
          <w:sz w:val="24"/>
          <w:szCs w:val="24"/>
        </w:rPr>
        <w:t xml:space="preserve">zapewniających utrzymanie płynności finansowej, w szczególności w zakresie </w:t>
      </w:r>
      <w:r w:rsidR="00363CEC" w:rsidRPr="00D265CA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913107" w:rsidRPr="00D265CA">
        <w:rPr>
          <w:rFonts w:ascii="Times New Roman" w:hAnsi="Times New Roman" w:cs="Times New Roman"/>
          <w:b/>
          <w:bCs/>
          <w:sz w:val="24"/>
          <w:szCs w:val="24"/>
        </w:rPr>
        <w:t>fin</w:t>
      </w:r>
      <w:r w:rsidR="00F56146" w:rsidRPr="00D265CA">
        <w:rPr>
          <w:rFonts w:ascii="Times New Roman" w:hAnsi="Times New Roman" w:cs="Times New Roman"/>
          <w:b/>
          <w:bCs/>
          <w:sz w:val="24"/>
          <w:szCs w:val="24"/>
        </w:rPr>
        <w:t>ansowania oświaty oraz wdrożenia</w:t>
      </w:r>
      <w:r w:rsidR="00913107" w:rsidRPr="00D265CA">
        <w:rPr>
          <w:rFonts w:ascii="Times New Roman" w:hAnsi="Times New Roman" w:cs="Times New Roman"/>
          <w:b/>
          <w:bCs/>
          <w:sz w:val="24"/>
          <w:szCs w:val="24"/>
        </w:rPr>
        <w:t xml:space="preserve"> mechanizmów wsparcia </w:t>
      </w:r>
      <w:r w:rsidR="00363CEC" w:rsidRPr="00D265C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63CEC" w:rsidRPr="00D265C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63CEC" w:rsidRPr="00D265CA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913107" w:rsidRPr="00D265CA">
        <w:rPr>
          <w:rFonts w:ascii="Times New Roman" w:hAnsi="Times New Roman" w:cs="Times New Roman"/>
          <w:b/>
          <w:bCs/>
          <w:sz w:val="24"/>
          <w:szCs w:val="24"/>
        </w:rPr>
        <w:t xml:space="preserve">rekompensujących samorządom zmniejszone wpływy z udziału w podatku </w:t>
      </w:r>
      <w:r w:rsidR="00363CEC" w:rsidRPr="00D265CA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913107" w:rsidRPr="00D265CA">
        <w:rPr>
          <w:rFonts w:ascii="Times New Roman" w:hAnsi="Times New Roman" w:cs="Times New Roman"/>
          <w:b/>
          <w:bCs/>
          <w:sz w:val="24"/>
          <w:szCs w:val="24"/>
        </w:rPr>
        <w:t xml:space="preserve">dochodowym od osób fizycznych (PIT). </w:t>
      </w:r>
    </w:p>
    <w:p w14:paraId="57F86D41" w14:textId="77777777" w:rsidR="00D265CA" w:rsidRPr="00CD7F03" w:rsidRDefault="00D265CA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F904D2C" w14:textId="63A24E02" w:rsidR="00913107" w:rsidRDefault="00913107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CD7F03">
        <w:rPr>
          <w:rFonts w:ascii="Times New Roman" w:hAnsi="Times New Roman" w:cs="Times New Roman"/>
          <w:sz w:val="24"/>
          <w:szCs w:val="24"/>
        </w:rPr>
        <w:t>Na podstawie art. 18 ust. 1 ustawy z dnia 8 marca 1990 roku o samorządzi</w:t>
      </w:r>
      <w:r w:rsidR="003E0EE4" w:rsidRPr="00CD7F03">
        <w:rPr>
          <w:rFonts w:ascii="Times New Roman" w:hAnsi="Times New Roman" w:cs="Times New Roman"/>
          <w:sz w:val="24"/>
          <w:szCs w:val="24"/>
        </w:rPr>
        <w:t>e gminnym (Dz. U. z 2020 r. poz.</w:t>
      </w:r>
      <w:r w:rsidRPr="00CD7F03">
        <w:rPr>
          <w:rFonts w:ascii="Times New Roman" w:hAnsi="Times New Roman" w:cs="Times New Roman"/>
          <w:sz w:val="24"/>
          <w:szCs w:val="24"/>
        </w:rPr>
        <w:t xml:space="preserve"> 713 ) Rada Gminy Dobre uchwala co następuje: </w:t>
      </w:r>
    </w:p>
    <w:p w14:paraId="64978D0C" w14:textId="77777777" w:rsidR="00D265CA" w:rsidRPr="00CD7F03" w:rsidRDefault="00D265CA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DED84BF" w14:textId="250AFBE6" w:rsidR="00913107" w:rsidRDefault="00913107" w:rsidP="00D265CA">
      <w:pPr>
        <w:pStyle w:val="Bezodstpw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D265CA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D265CA">
        <w:rPr>
          <w:rFonts w:ascii="Times New Roman" w:hAnsi="Times New Roman" w:cs="Times New Roman"/>
          <w:b/>
          <w:bCs/>
          <w:sz w:val="24"/>
          <w:szCs w:val="24"/>
        </w:rPr>
        <w:t xml:space="preserve"> .</w:t>
      </w:r>
    </w:p>
    <w:p w14:paraId="316E67AB" w14:textId="77777777" w:rsidR="00D265CA" w:rsidRPr="00D265CA" w:rsidRDefault="00D265CA" w:rsidP="00D265CA">
      <w:pPr>
        <w:pStyle w:val="Bezodstpw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7C0A85A6" w14:textId="6386815C" w:rsidR="00913107" w:rsidRDefault="00913107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CD7F03">
        <w:rPr>
          <w:rFonts w:ascii="Times New Roman" w:hAnsi="Times New Roman" w:cs="Times New Roman"/>
          <w:sz w:val="24"/>
          <w:szCs w:val="24"/>
        </w:rPr>
        <w:t xml:space="preserve">Przyjmuje się stanowisko dotyczące podjęcia niezwłocznych działań zapewniających </w:t>
      </w:r>
      <w:r w:rsidR="00D4655D" w:rsidRPr="00CD7F03">
        <w:rPr>
          <w:rFonts w:ascii="Times New Roman" w:hAnsi="Times New Roman" w:cs="Times New Roman"/>
          <w:sz w:val="24"/>
          <w:szCs w:val="24"/>
        </w:rPr>
        <w:t xml:space="preserve"> utrzymanie płynności finansowej, w szczególności  w zakresie finansowania oświaty oraz wdrożenie mechanizmów wsparcia rekompensujących samorządom zmniejszone wpływy z udziału w podatku dochodowym od osób fizycznych (PIT). </w:t>
      </w:r>
    </w:p>
    <w:p w14:paraId="3A1D7F23" w14:textId="77777777" w:rsidR="00D265CA" w:rsidRPr="00CD7F03" w:rsidRDefault="00D265CA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AB63195" w14:textId="18A33DF4" w:rsidR="00D4655D" w:rsidRDefault="00D4655D" w:rsidP="00D265CA">
      <w:pPr>
        <w:pStyle w:val="Bezodstpw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D265CA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D265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65C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265CA">
        <w:rPr>
          <w:rFonts w:ascii="Times New Roman" w:hAnsi="Times New Roman" w:cs="Times New Roman"/>
          <w:b/>
          <w:bCs/>
          <w:sz w:val="24"/>
          <w:szCs w:val="24"/>
        </w:rPr>
        <w:t xml:space="preserve"> .</w:t>
      </w:r>
    </w:p>
    <w:p w14:paraId="498C841E" w14:textId="77777777" w:rsidR="00D265CA" w:rsidRPr="00D265CA" w:rsidRDefault="00D265CA" w:rsidP="00D265CA">
      <w:pPr>
        <w:pStyle w:val="Bezodstpw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7A98F9C4" w14:textId="77777777" w:rsidR="00D4655D" w:rsidRPr="00CD7F03" w:rsidRDefault="00D4655D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CD7F03">
        <w:rPr>
          <w:rFonts w:ascii="Times New Roman" w:hAnsi="Times New Roman" w:cs="Times New Roman"/>
          <w:sz w:val="24"/>
          <w:szCs w:val="24"/>
        </w:rPr>
        <w:t xml:space="preserve">Niniejsze stanowisko przekazuje się: </w:t>
      </w:r>
    </w:p>
    <w:p w14:paraId="59B2CFD5" w14:textId="77777777" w:rsidR="00D4655D" w:rsidRPr="00CD7F03" w:rsidRDefault="00D4655D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CD7F03">
        <w:rPr>
          <w:rFonts w:ascii="Times New Roman" w:hAnsi="Times New Roman" w:cs="Times New Roman"/>
          <w:sz w:val="24"/>
          <w:szCs w:val="24"/>
        </w:rPr>
        <w:t>Prezydentowi RP,</w:t>
      </w:r>
    </w:p>
    <w:p w14:paraId="3BDC137E" w14:textId="77777777" w:rsidR="00D4655D" w:rsidRPr="00CD7F03" w:rsidRDefault="00D4655D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CD7F03">
        <w:rPr>
          <w:rFonts w:ascii="Times New Roman" w:hAnsi="Times New Roman" w:cs="Times New Roman"/>
          <w:sz w:val="24"/>
          <w:szCs w:val="24"/>
        </w:rPr>
        <w:t>Prezesowi Ray Ministrów,</w:t>
      </w:r>
    </w:p>
    <w:p w14:paraId="04E49EF2" w14:textId="77777777" w:rsidR="00D4655D" w:rsidRPr="00CD7F03" w:rsidRDefault="00D4655D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CD7F03">
        <w:rPr>
          <w:rFonts w:ascii="Times New Roman" w:hAnsi="Times New Roman" w:cs="Times New Roman"/>
          <w:sz w:val="24"/>
          <w:szCs w:val="24"/>
        </w:rPr>
        <w:t>Marszałkowi Sejmu RP,</w:t>
      </w:r>
    </w:p>
    <w:p w14:paraId="51B2590B" w14:textId="77777777" w:rsidR="00D4655D" w:rsidRPr="00CD7F03" w:rsidRDefault="00D4655D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CD7F03">
        <w:rPr>
          <w:rFonts w:ascii="Times New Roman" w:hAnsi="Times New Roman" w:cs="Times New Roman"/>
          <w:sz w:val="24"/>
          <w:szCs w:val="24"/>
        </w:rPr>
        <w:t>Marszałkowi  Senatu RP,</w:t>
      </w:r>
    </w:p>
    <w:p w14:paraId="420EDE80" w14:textId="77777777" w:rsidR="00D4655D" w:rsidRPr="00CD7F03" w:rsidRDefault="00D4655D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CD7F03">
        <w:rPr>
          <w:rFonts w:ascii="Times New Roman" w:hAnsi="Times New Roman" w:cs="Times New Roman"/>
          <w:sz w:val="24"/>
          <w:szCs w:val="24"/>
        </w:rPr>
        <w:t>Posłom i Senatorom z terenu województwa mazowieckiego,</w:t>
      </w:r>
    </w:p>
    <w:p w14:paraId="4F7AB6BB" w14:textId="13F0E97D" w:rsidR="00D4655D" w:rsidRDefault="00D4655D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CD7F03">
        <w:rPr>
          <w:rFonts w:ascii="Times New Roman" w:hAnsi="Times New Roman" w:cs="Times New Roman"/>
          <w:sz w:val="24"/>
          <w:szCs w:val="24"/>
        </w:rPr>
        <w:t>Samorządom powiatowym i gminnym z terenu województwa mazowieckiego.</w:t>
      </w:r>
    </w:p>
    <w:p w14:paraId="1C3A1277" w14:textId="77777777" w:rsidR="00D265CA" w:rsidRPr="00CD7F03" w:rsidRDefault="00D265CA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1C102CB" w14:textId="2182BC8C" w:rsidR="00D4655D" w:rsidRDefault="00D4655D" w:rsidP="00D265CA">
      <w:pPr>
        <w:pStyle w:val="Bezodstpw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D265CA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D265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65C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D265CA">
        <w:rPr>
          <w:rFonts w:ascii="Times New Roman" w:hAnsi="Times New Roman" w:cs="Times New Roman"/>
          <w:b/>
          <w:bCs/>
          <w:sz w:val="24"/>
          <w:szCs w:val="24"/>
        </w:rPr>
        <w:t xml:space="preserve"> .</w:t>
      </w:r>
    </w:p>
    <w:p w14:paraId="2F881DED" w14:textId="77777777" w:rsidR="00D265CA" w:rsidRPr="00D265CA" w:rsidRDefault="00D265CA" w:rsidP="00D265CA">
      <w:pPr>
        <w:pStyle w:val="Bezodstpw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5494FDF0" w14:textId="41B4A3D4" w:rsidR="00D4655D" w:rsidRDefault="00D4655D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CD7F03">
        <w:rPr>
          <w:rFonts w:ascii="Times New Roman" w:hAnsi="Times New Roman" w:cs="Times New Roman"/>
          <w:sz w:val="24"/>
          <w:szCs w:val="24"/>
        </w:rPr>
        <w:t>Wykonanie uchwały powierza się Wójtowi Gminy Dobre</w:t>
      </w:r>
    </w:p>
    <w:p w14:paraId="49FDCE96" w14:textId="77777777" w:rsidR="00D265CA" w:rsidRPr="00CD7F03" w:rsidRDefault="00D265CA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2DEB202" w14:textId="28EB30C7" w:rsidR="00D4655D" w:rsidRDefault="00D4655D" w:rsidP="00D265CA">
      <w:pPr>
        <w:pStyle w:val="Bezodstpw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D265CA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D265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65C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D265CA">
        <w:rPr>
          <w:rFonts w:ascii="Times New Roman" w:hAnsi="Times New Roman" w:cs="Times New Roman"/>
          <w:b/>
          <w:bCs/>
          <w:sz w:val="24"/>
          <w:szCs w:val="24"/>
        </w:rPr>
        <w:t xml:space="preserve"> .</w:t>
      </w:r>
    </w:p>
    <w:p w14:paraId="61BB056D" w14:textId="77777777" w:rsidR="00D265CA" w:rsidRPr="00D265CA" w:rsidRDefault="00D265CA" w:rsidP="00D265CA">
      <w:pPr>
        <w:pStyle w:val="Bezodstpw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645FDE0D" w14:textId="5ECC1D35" w:rsidR="00925B98" w:rsidRDefault="00D4655D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CD7F03">
        <w:rPr>
          <w:rFonts w:ascii="Times New Roman" w:hAnsi="Times New Roman" w:cs="Times New Roman"/>
          <w:sz w:val="24"/>
          <w:szCs w:val="24"/>
        </w:rPr>
        <w:t xml:space="preserve">Uchwała wchodzi w życie z dniem podjęcia. </w:t>
      </w:r>
    </w:p>
    <w:p w14:paraId="578968B2" w14:textId="4D826AD3" w:rsidR="00D265CA" w:rsidRDefault="00D265CA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F490BA7" w14:textId="5050C7D4" w:rsidR="00D265CA" w:rsidRDefault="00D265CA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60EF8C4" w14:textId="476A4E7F" w:rsidR="00D265CA" w:rsidRDefault="00D265CA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4522910" w14:textId="6EFE3D3A" w:rsidR="00D265CA" w:rsidRDefault="00D265CA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A7FC1EC" w14:textId="023F4B49" w:rsidR="00D265CA" w:rsidRDefault="00D265CA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137ED1C" w14:textId="699030DA" w:rsidR="00D265CA" w:rsidRDefault="00D265CA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BAEF854" w14:textId="6279A640" w:rsidR="00D265CA" w:rsidRDefault="00D265CA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FEBC920" w14:textId="438FD5B3" w:rsidR="00D265CA" w:rsidRDefault="00D265CA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005FE49" w14:textId="00F8EA39" w:rsidR="00D265CA" w:rsidRDefault="00D265CA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83E4CEB" w14:textId="3919D46A" w:rsidR="00D265CA" w:rsidRDefault="00D265CA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EF6CB23" w14:textId="4CDBD561" w:rsidR="00D265CA" w:rsidRDefault="00D265CA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895D803" w14:textId="178CA28A" w:rsidR="00D265CA" w:rsidRDefault="00D265CA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9444B7F" w14:textId="1C1105EE" w:rsidR="00D265CA" w:rsidRDefault="00D265CA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CD68525" w14:textId="621CBFEC" w:rsidR="00925B98" w:rsidRPr="00CD7F03" w:rsidRDefault="00925B98" w:rsidP="00D265CA">
      <w:pPr>
        <w:pStyle w:val="Bezodstpw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CD7F03">
        <w:rPr>
          <w:rFonts w:ascii="Times New Roman" w:hAnsi="Times New Roman" w:cs="Times New Roman"/>
          <w:sz w:val="24"/>
          <w:szCs w:val="24"/>
        </w:rPr>
        <w:lastRenderedPageBreak/>
        <w:t xml:space="preserve">Załącznik do </w:t>
      </w:r>
      <w:r w:rsidR="00D265CA">
        <w:rPr>
          <w:rFonts w:ascii="Times New Roman" w:hAnsi="Times New Roman" w:cs="Times New Roman"/>
          <w:sz w:val="24"/>
          <w:szCs w:val="24"/>
        </w:rPr>
        <w:t>U</w:t>
      </w:r>
      <w:r w:rsidRPr="00CD7F03">
        <w:rPr>
          <w:rFonts w:ascii="Times New Roman" w:hAnsi="Times New Roman" w:cs="Times New Roman"/>
          <w:sz w:val="24"/>
          <w:szCs w:val="24"/>
        </w:rPr>
        <w:t xml:space="preserve">chwały Nr </w:t>
      </w:r>
      <w:r w:rsidR="00D265CA">
        <w:rPr>
          <w:rFonts w:ascii="Times New Roman" w:hAnsi="Times New Roman" w:cs="Times New Roman"/>
          <w:sz w:val="24"/>
          <w:szCs w:val="24"/>
        </w:rPr>
        <w:t>XII/  /20</w:t>
      </w:r>
    </w:p>
    <w:p w14:paraId="5CBEAFE9" w14:textId="0183EEDD" w:rsidR="00925B98" w:rsidRPr="00CD7F03" w:rsidRDefault="00D265CA" w:rsidP="00D265CA">
      <w:pPr>
        <w:pStyle w:val="Bezodstpw"/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925B98" w:rsidRPr="00CD7F03">
        <w:rPr>
          <w:rFonts w:ascii="Times New Roman" w:hAnsi="Times New Roman" w:cs="Times New Roman"/>
          <w:sz w:val="24"/>
          <w:szCs w:val="24"/>
        </w:rPr>
        <w:t>Rady Gminy Dobre</w:t>
      </w:r>
    </w:p>
    <w:p w14:paraId="3E7BAAB3" w14:textId="03FBB447" w:rsidR="00925B98" w:rsidRDefault="00D265CA" w:rsidP="00D265CA">
      <w:pPr>
        <w:pStyle w:val="Bezodstpw"/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z</w:t>
      </w:r>
      <w:r w:rsidR="003E0EE4" w:rsidRPr="00CD7F03">
        <w:rPr>
          <w:rFonts w:ascii="Times New Roman" w:hAnsi="Times New Roman" w:cs="Times New Roman"/>
          <w:sz w:val="24"/>
          <w:szCs w:val="24"/>
        </w:rPr>
        <w:t xml:space="preserve"> dnia </w:t>
      </w:r>
    </w:p>
    <w:p w14:paraId="6A3FBEB7" w14:textId="2A8451CA" w:rsidR="00D265CA" w:rsidRDefault="00D265CA" w:rsidP="00D265CA">
      <w:pPr>
        <w:pStyle w:val="Bezodstpw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31428E05" w14:textId="77777777" w:rsidR="00D265CA" w:rsidRPr="00CD7F03" w:rsidRDefault="00D265CA" w:rsidP="00D265CA">
      <w:pPr>
        <w:pStyle w:val="Bezodstpw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295069C6" w14:textId="7DACCFEA" w:rsidR="00925B98" w:rsidRPr="00D265CA" w:rsidRDefault="00925B98" w:rsidP="00D265CA">
      <w:pPr>
        <w:pStyle w:val="Bezodstpw"/>
        <w:ind w:left="2832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D265C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D265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65CA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D265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65CA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265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65CA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D265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65CA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D265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65CA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D265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65CA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D265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65C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D265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65CA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D265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65CA">
        <w:rPr>
          <w:rFonts w:ascii="Times New Roman" w:hAnsi="Times New Roman" w:cs="Times New Roman"/>
          <w:b/>
          <w:bCs/>
          <w:sz w:val="24"/>
          <w:szCs w:val="24"/>
        </w:rPr>
        <w:t>O</w:t>
      </w:r>
    </w:p>
    <w:p w14:paraId="0CF6951E" w14:textId="69B14183" w:rsidR="00925B98" w:rsidRDefault="00925B98" w:rsidP="00D265CA">
      <w:pPr>
        <w:pStyle w:val="Bezodstpw"/>
        <w:ind w:left="2832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D265CA">
        <w:rPr>
          <w:rFonts w:ascii="Times New Roman" w:hAnsi="Times New Roman" w:cs="Times New Roman"/>
          <w:b/>
          <w:bCs/>
          <w:sz w:val="24"/>
          <w:szCs w:val="24"/>
        </w:rPr>
        <w:t xml:space="preserve"> Rady Gminy Dobre</w:t>
      </w:r>
    </w:p>
    <w:p w14:paraId="502B2205" w14:textId="77777777" w:rsidR="00D265CA" w:rsidRPr="00D265CA" w:rsidRDefault="00D265CA" w:rsidP="00D265CA">
      <w:pPr>
        <w:pStyle w:val="Bezodstpw"/>
        <w:ind w:left="2832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6AC35E9C" w14:textId="77777777" w:rsidR="00925B98" w:rsidRPr="00CD7F03" w:rsidRDefault="00EE75BD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CD7F03">
        <w:rPr>
          <w:rFonts w:ascii="Times New Roman" w:hAnsi="Times New Roman" w:cs="Times New Roman"/>
          <w:sz w:val="24"/>
          <w:szCs w:val="24"/>
        </w:rPr>
        <w:t>Dot. finansowania oświaty i p</w:t>
      </w:r>
      <w:r w:rsidR="00925B98" w:rsidRPr="00CD7F03">
        <w:rPr>
          <w:rFonts w:ascii="Times New Roman" w:hAnsi="Times New Roman" w:cs="Times New Roman"/>
          <w:sz w:val="24"/>
          <w:szCs w:val="24"/>
        </w:rPr>
        <w:t>odjęcia niezwłocznych działań zapewniających utrzymanie płynności finansowej, w szczególności w zakresie finansowania oświaty oraz wdrożenie mechanizmów wsparcia rekompensujących samorządom zmniejszone wpływy z udziału w podatku dochodowym od osób fizycznych (PIT).</w:t>
      </w:r>
    </w:p>
    <w:p w14:paraId="64118825" w14:textId="77777777" w:rsidR="00925B98" w:rsidRPr="00CD7F03" w:rsidRDefault="00925B98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CD7F03">
        <w:rPr>
          <w:rFonts w:ascii="Times New Roman" w:hAnsi="Times New Roman" w:cs="Times New Roman"/>
          <w:sz w:val="24"/>
          <w:szCs w:val="24"/>
        </w:rPr>
        <w:t xml:space="preserve">My Radni Gminy Dobre z wielkim zaniepokojeniem oceniamy obecną sytuacje finansową Naszego Samorządu. Mamy podstawę stwierdzić, iż płynność finansowa Naszej Gminy jest zaburzona, w głównej mierze z powodu wadliwego finansowania oświaty. </w:t>
      </w:r>
    </w:p>
    <w:p w14:paraId="0FA0EEDA" w14:textId="77777777" w:rsidR="00925B98" w:rsidRPr="00CD7F03" w:rsidRDefault="00925B98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CD7F03">
        <w:rPr>
          <w:rFonts w:ascii="Times New Roman" w:hAnsi="Times New Roman" w:cs="Times New Roman"/>
          <w:sz w:val="24"/>
          <w:szCs w:val="24"/>
        </w:rPr>
        <w:t>Planowane wydatki na oświatę w 2020 r</w:t>
      </w:r>
      <w:r w:rsidR="00A5764C" w:rsidRPr="00CD7F03">
        <w:rPr>
          <w:rFonts w:ascii="Times New Roman" w:hAnsi="Times New Roman" w:cs="Times New Roman"/>
          <w:sz w:val="24"/>
          <w:szCs w:val="24"/>
        </w:rPr>
        <w:t>oku wynoszą</w:t>
      </w:r>
      <w:r w:rsidR="00291BD1" w:rsidRPr="00CD7F03">
        <w:rPr>
          <w:rFonts w:ascii="Times New Roman" w:hAnsi="Times New Roman" w:cs="Times New Roman"/>
          <w:sz w:val="24"/>
          <w:szCs w:val="24"/>
        </w:rPr>
        <w:t xml:space="preserve"> 10 589 787,00 </w:t>
      </w:r>
      <w:r w:rsidR="00A5764C" w:rsidRPr="00CD7F03">
        <w:rPr>
          <w:rFonts w:ascii="Times New Roman" w:hAnsi="Times New Roman" w:cs="Times New Roman"/>
          <w:sz w:val="24"/>
          <w:szCs w:val="24"/>
        </w:rPr>
        <w:t>zł</w:t>
      </w:r>
      <w:r w:rsidR="003E0EE4" w:rsidRPr="00CD7F03">
        <w:rPr>
          <w:rFonts w:ascii="Times New Roman" w:hAnsi="Times New Roman" w:cs="Times New Roman"/>
          <w:sz w:val="24"/>
          <w:szCs w:val="24"/>
        </w:rPr>
        <w:t>,</w:t>
      </w:r>
      <w:r w:rsidRPr="00CD7F03">
        <w:rPr>
          <w:rFonts w:ascii="Times New Roman" w:hAnsi="Times New Roman" w:cs="Times New Roman"/>
          <w:sz w:val="24"/>
          <w:szCs w:val="24"/>
        </w:rPr>
        <w:t xml:space="preserve"> co stanowi </w:t>
      </w:r>
      <w:r w:rsidR="00291BD1" w:rsidRPr="00CD7F03">
        <w:rPr>
          <w:rFonts w:ascii="Times New Roman" w:hAnsi="Times New Roman" w:cs="Times New Roman"/>
          <w:sz w:val="24"/>
          <w:szCs w:val="24"/>
        </w:rPr>
        <w:t xml:space="preserve">31 </w:t>
      </w:r>
      <w:r w:rsidRPr="00CD7F03">
        <w:rPr>
          <w:rFonts w:ascii="Times New Roman" w:hAnsi="Times New Roman" w:cs="Times New Roman"/>
          <w:sz w:val="24"/>
          <w:szCs w:val="24"/>
        </w:rPr>
        <w:t xml:space="preserve">% wydatków budżetu całej Gminy. </w:t>
      </w:r>
      <w:r w:rsidR="00A5764C" w:rsidRPr="00CD7F03">
        <w:rPr>
          <w:rFonts w:ascii="Times New Roman" w:hAnsi="Times New Roman" w:cs="Times New Roman"/>
          <w:sz w:val="24"/>
          <w:szCs w:val="24"/>
        </w:rPr>
        <w:t xml:space="preserve">Subwencja oświatowa to zaledwie </w:t>
      </w:r>
      <w:r w:rsidR="00291BD1" w:rsidRPr="00CD7F03">
        <w:rPr>
          <w:rFonts w:ascii="Times New Roman" w:hAnsi="Times New Roman" w:cs="Times New Roman"/>
          <w:sz w:val="24"/>
          <w:szCs w:val="24"/>
        </w:rPr>
        <w:t>6 144 476,00</w:t>
      </w:r>
      <w:r w:rsidR="00A5764C" w:rsidRPr="00CD7F03">
        <w:rPr>
          <w:rFonts w:ascii="Times New Roman" w:hAnsi="Times New Roman" w:cs="Times New Roman"/>
          <w:sz w:val="24"/>
          <w:szCs w:val="24"/>
        </w:rPr>
        <w:t xml:space="preserve"> zł. Poddając analizie procentowy udział subwencji w wydatkach oświatowych z ubiegłych 3 lat obserwowany jest znaczny spadek wartości pieniężnych.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1701"/>
        <w:gridCol w:w="2835"/>
        <w:gridCol w:w="4077"/>
      </w:tblGrid>
      <w:tr w:rsidR="00A5764C" w:rsidRPr="00CD7F03" w14:paraId="6DDFF6BE" w14:textId="77777777" w:rsidTr="00A5764C">
        <w:tc>
          <w:tcPr>
            <w:tcW w:w="675" w:type="dxa"/>
          </w:tcPr>
          <w:p w14:paraId="2BF7DAE4" w14:textId="77777777" w:rsidR="00A5764C" w:rsidRPr="00CD7F03" w:rsidRDefault="00A5764C" w:rsidP="00CD7F0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CD7F03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1701" w:type="dxa"/>
          </w:tcPr>
          <w:p w14:paraId="5E95316C" w14:textId="77777777" w:rsidR="00A5764C" w:rsidRPr="00CD7F03" w:rsidRDefault="00A5764C" w:rsidP="00CD7F0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CD7F03">
              <w:rPr>
                <w:rFonts w:ascii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2835" w:type="dxa"/>
          </w:tcPr>
          <w:p w14:paraId="1C95D8D9" w14:textId="77777777" w:rsidR="00A5764C" w:rsidRPr="00CD7F03" w:rsidRDefault="00A5764C" w:rsidP="00CD7F0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CD7F03">
              <w:rPr>
                <w:rFonts w:ascii="Times New Roman" w:hAnsi="Times New Roman" w:cs="Times New Roman"/>
                <w:sz w:val="24"/>
                <w:szCs w:val="24"/>
              </w:rPr>
              <w:t>Wartość subwencji</w:t>
            </w:r>
          </w:p>
        </w:tc>
        <w:tc>
          <w:tcPr>
            <w:tcW w:w="4077" w:type="dxa"/>
          </w:tcPr>
          <w:p w14:paraId="3BACC3CA" w14:textId="77777777" w:rsidR="00A5764C" w:rsidRPr="00CD7F03" w:rsidRDefault="00A5764C" w:rsidP="00CD7F0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CD7F03">
              <w:rPr>
                <w:rFonts w:ascii="Times New Roman" w:hAnsi="Times New Roman" w:cs="Times New Roman"/>
                <w:sz w:val="24"/>
                <w:szCs w:val="24"/>
              </w:rPr>
              <w:t>% pokrycia wydatków oświatowych z subwencji</w:t>
            </w:r>
          </w:p>
        </w:tc>
      </w:tr>
      <w:tr w:rsidR="00A5764C" w:rsidRPr="00CD7F03" w14:paraId="605AE852" w14:textId="77777777" w:rsidTr="00A5764C">
        <w:tc>
          <w:tcPr>
            <w:tcW w:w="675" w:type="dxa"/>
          </w:tcPr>
          <w:p w14:paraId="4409D979" w14:textId="77777777" w:rsidR="00A5764C" w:rsidRPr="00CD7F03" w:rsidRDefault="00A5764C" w:rsidP="00CD7F0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CD7F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48E8D9F0" w14:textId="77777777" w:rsidR="00A5764C" w:rsidRPr="00CD7F03" w:rsidRDefault="00A5764C" w:rsidP="00CD7F0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CD7F0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835" w:type="dxa"/>
          </w:tcPr>
          <w:p w14:paraId="27FDA401" w14:textId="77777777" w:rsidR="00A5764C" w:rsidRPr="00CD7F03" w:rsidRDefault="00291BD1" w:rsidP="00CD7F0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CD7F03">
              <w:rPr>
                <w:rFonts w:ascii="Times New Roman" w:hAnsi="Times New Roman" w:cs="Times New Roman"/>
                <w:sz w:val="24"/>
                <w:szCs w:val="24"/>
              </w:rPr>
              <w:t>5 345 627,00</w:t>
            </w:r>
          </w:p>
        </w:tc>
        <w:tc>
          <w:tcPr>
            <w:tcW w:w="4077" w:type="dxa"/>
          </w:tcPr>
          <w:p w14:paraId="48898FB5" w14:textId="77777777" w:rsidR="00A5764C" w:rsidRPr="00CD7F03" w:rsidRDefault="00291BD1" w:rsidP="00CD7F0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CD7F03">
              <w:rPr>
                <w:rFonts w:ascii="Times New Roman" w:hAnsi="Times New Roman" w:cs="Times New Roman"/>
                <w:sz w:val="24"/>
                <w:szCs w:val="24"/>
              </w:rPr>
              <w:t>62 %</w:t>
            </w:r>
          </w:p>
        </w:tc>
      </w:tr>
      <w:tr w:rsidR="00A5764C" w:rsidRPr="00CD7F03" w14:paraId="1FD3B80F" w14:textId="77777777" w:rsidTr="00A5764C">
        <w:tc>
          <w:tcPr>
            <w:tcW w:w="675" w:type="dxa"/>
          </w:tcPr>
          <w:p w14:paraId="1A8F7C44" w14:textId="77777777" w:rsidR="00A5764C" w:rsidRPr="00CD7F03" w:rsidRDefault="00A5764C" w:rsidP="00CD7F0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CD7F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0D9EF474" w14:textId="77777777" w:rsidR="00A5764C" w:rsidRPr="00CD7F03" w:rsidRDefault="00A5764C" w:rsidP="00CD7F0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CD7F03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835" w:type="dxa"/>
          </w:tcPr>
          <w:p w14:paraId="2614BF03" w14:textId="77777777" w:rsidR="00A5764C" w:rsidRPr="00CD7F03" w:rsidRDefault="00291BD1" w:rsidP="00CD7F0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CD7F03">
              <w:rPr>
                <w:rFonts w:ascii="Times New Roman" w:hAnsi="Times New Roman" w:cs="Times New Roman"/>
                <w:sz w:val="24"/>
                <w:szCs w:val="24"/>
              </w:rPr>
              <w:t>5 831 602,00</w:t>
            </w:r>
          </w:p>
        </w:tc>
        <w:tc>
          <w:tcPr>
            <w:tcW w:w="4077" w:type="dxa"/>
          </w:tcPr>
          <w:p w14:paraId="04F0AAC3" w14:textId="77777777" w:rsidR="00A5764C" w:rsidRPr="00CD7F03" w:rsidRDefault="00291BD1" w:rsidP="00CD7F0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CD7F03">
              <w:rPr>
                <w:rFonts w:ascii="Times New Roman" w:hAnsi="Times New Roman" w:cs="Times New Roman"/>
                <w:sz w:val="24"/>
                <w:szCs w:val="24"/>
              </w:rPr>
              <w:t>65 %</w:t>
            </w:r>
          </w:p>
        </w:tc>
      </w:tr>
      <w:tr w:rsidR="00A5764C" w:rsidRPr="00CD7F03" w14:paraId="1853CBE8" w14:textId="77777777" w:rsidTr="00A5764C">
        <w:tc>
          <w:tcPr>
            <w:tcW w:w="675" w:type="dxa"/>
          </w:tcPr>
          <w:p w14:paraId="1848DA4A" w14:textId="77777777" w:rsidR="00A5764C" w:rsidRPr="00CD7F03" w:rsidRDefault="00A5764C" w:rsidP="00CD7F0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CD7F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3DEAFD42" w14:textId="77777777" w:rsidR="00A5764C" w:rsidRPr="00CD7F03" w:rsidRDefault="00A5764C" w:rsidP="00CD7F0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CD7F0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835" w:type="dxa"/>
          </w:tcPr>
          <w:p w14:paraId="7B02A58A" w14:textId="77777777" w:rsidR="00A5764C" w:rsidRPr="00CD7F03" w:rsidRDefault="00291BD1" w:rsidP="00CD7F0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CD7F03">
              <w:rPr>
                <w:rFonts w:ascii="Times New Roman" w:hAnsi="Times New Roman" w:cs="Times New Roman"/>
                <w:sz w:val="24"/>
                <w:szCs w:val="24"/>
              </w:rPr>
              <w:t>6 208 719,00</w:t>
            </w:r>
          </w:p>
        </w:tc>
        <w:tc>
          <w:tcPr>
            <w:tcW w:w="4077" w:type="dxa"/>
          </w:tcPr>
          <w:p w14:paraId="2F9593CC" w14:textId="77777777" w:rsidR="00A5764C" w:rsidRPr="00CD7F03" w:rsidRDefault="00291BD1" w:rsidP="00CD7F0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CD7F03">
              <w:rPr>
                <w:rFonts w:ascii="Times New Roman" w:hAnsi="Times New Roman" w:cs="Times New Roman"/>
                <w:sz w:val="24"/>
                <w:szCs w:val="24"/>
              </w:rPr>
              <w:t>60 %</w:t>
            </w:r>
          </w:p>
        </w:tc>
      </w:tr>
    </w:tbl>
    <w:p w14:paraId="61C2521B" w14:textId="77777777" w:rsidR="00A5764C" w:rsidRPr="00CD7F03" w:rsidRDefault="00A5764C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6D4B2F1" w14:textId="77777777" w:rsidR="00A5764C" w:rsidRPr="00CD7F03" w:rsidRDefault="00A5764C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CD7F03">
        <w:rPr>
          <w:rFonts w:ascii="Times New Roman" w:hAnsi="Times New Roman" w:cs="Times New Roman"/>
          <w:sz w:val="24"/>
          <w:szCs w:val="24"/>
        </w:rPr>
        <w:t xml:space="preserve">Gmina musi poradzić sobie z finansowaniem tej dysproporcji. Zwykle miało to pokrycie z wpływami z podatku dochodowego od osób fizycznych, natomiast w związku z obniżeniem stawki z 18 na 17% oraz zwolnieniami z podatku osób poniżej 26 roku życia wpływy te będą ograniczone. </w:t>
      </w:r>
    </w:p>
    <w:p w14:paraId="58E1BF49" w14:textId="77777777" w:rsidR="00EE75BD" w:rsidRPr="00CD7F03" w:rsidRDefault="00EE75BD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CD7F03">
        <w:rPr>
          <w:rFonts w:ascii="Times New Roman" w:hAnsi="Times New Roman" w:cs="Times New Roman"/>
          <w:sz w:val="24"/>
          <w:szCs w:val="24"/>
        </w:rPr>
        <w:tab/>
        <w:t xml:space="preserve">Z ogromnym niepokojem </w:t>
      </w:r>
      <w:r w:rsidR="003E0EE4" w:rsidRPr="00CD7F03">
        <w:rPr>
          <w:rFonts w:ascii="Times New Roman" w:hAnsi="Times New Roman" w:cs="Times New Roman"/>
          <w:sz w:val="24"/>
          <w:szCs w:val="24"/>
        </w:rPr>
        <w:t>przyjęliśmy</w:t>
      </w:r>
      <w:r w:rsidRPr="00CD7F03">
        <w:rPr>
          <w:rFonts w:ascii="Times New Roman" w:hAnsi="Times New Roman" w:cs="Times New Roman"/>
          <w:sz w:val="24"/>
          <w:szCs w:val="24"/>
        </w:rPr>
        <w:t xml:space="preserve"> informację o zakłóceniu wysokości wpływów z tytułu udziału w podatku dochodowym od osób fizycznych ( </w:t>
      </w:r>
      <w:r w:rsidR="00FA4CAA" w:rsidRPr="00CD7F03">
        <w:rPr>
          <w:rFonts w:ascii="Times New Roman" w:hAnsi="Times New Roman" w:cs="Times New Roman"/>
          <w:sz w:val="24"/>
          <w:szCs w:val="24"/>
        </w:rPr>
        <w:t>czerwiec</w:t>
      </w:r>
      <w:r w:rsidRPr="00CD7F03">
        <w:rPr>
          <w:rFonts w:ascii="Times New Roman" w:hAnsi="Times New Roman" w:cs="Times New Roman"/>
          <w:sz w:val="24"/>
          <w:szCs w:val="24"/>
        </w:rPr>
        <w:t xml:space="preserve"> 2020 w wysokości</w:t>
      </w:r>
      <w:r w:rsidR="00291BD1" w:rsidRPr="00CD7F03">
        <w:rPr>
          <w:rFonts w:ascii="Times New Roman" w:hAnsi="Times New Roman" w:cs="Times New Roman"/>
          <w:sz w:val="24"/>
          <w:szCs w:val="24"/>
        </w:rPr>
        <w:t xml:space="preserve"> 1 901 692,00 zł </w:t>
      </w:r>
      <w:r w:rsidRPr="00CD7F03">
        <w:rPr>
          <w:rFonts w:ascii="Times New Roman" w:hAnsi="Times New Roman" w:cs="Times New Roman"/>
          <w:sz w:val="24"/>
          <w:szCs w:val="24"/>
        </w:rPr>
        <w:t xml:space="preserve">, w porównaniu do </w:t>
      </w:r>
      <w:r w:rsidR="00FA4CAA" w:rsidRPr="00CD7F03">
        <w:rPr>
          <w:rFonts w:ascii="Times New Roman" w:hAnsi="Times New Roman" w:cs="Times New Roman"/>
          <w:sz w:val="24"/>
          <w:szCs w:val="24"/>
        </w:rPr>
        <w:t>czerwca</w:t>
      </w:r>
      <w:r w:rsidRPr="00CD7F03">
        <w:rPr>
          <w:rFonts w:ascii="Times New Roman" w:hAnsi="Times New Roman" w:cs="Times New Roman"/>
          <w:sz w:val="24"/>
          <w:szCs w:val="24"/>
        </w:rPr>
        <w:t xml:space="preserve"> 2019 roku w wysokości</w:t>
      </w:r>
      <w:r w:rsidR="00291BD1" w:rsidRPr="00CD7F03">
        <w:rPr>
          <w:rFonts w:ascii="Times New Roman" w:hAnsi="Times New Roman" w:cs="Times New Roman"/>
          <w:sz w:val="24"/>
          <w:szCs w:val="24"/>
        </w:rPr>
        <w:t xml:space="preserve"> 2 614 844,00 zł </w:t>
      </w:r>
      <w:r w:rsidRPr="00CD7F03">
        <w:rPr>
          <w:rFonts w:ascii="Times New Roman" w:hAnsi="Times New Roman" w:cs="Times New Roman"/>
          <w:sz w:val="24"/>
          <w:szCs w:val="24"/>
        </w:rPr>
        <w:t xml:space="preserve">), co stanowi krytyczną obniżkę tego dochodu aż o </w:t>
      </w:r>
      <w:r w:rsidR="00291BD1" w:rsidRPr="00CD7F03">
        <w:rPr>
          <w:rFonts w:ascii="Times New Roman" w:hAnsi="Times New Roman" w:cs="Times New Roman"/>
          <w:sz w:val="24"/>
          <w:szCs w:val="24"/>
        </w:rPr>
        <w:t xml:space="preserve">713 152,00 </w:t>
      </w:r>
      <w:r w:rsidR="00F66C5A" w:rsidRPr="00CD7F03">
        <w:rPr>
          <w:rFonts w:ascii="Times New Roman" w:hAnsi="Times New Roman" w:cs="Times New Roman"/>
          <w:sz w:val="24"/>
          <w:szCs w:val="24"/>
        </w:rPr>
        <w:t>zł</w:t>
      </w:r>
      <w:r w:rsidRPr="00CD7F03">
        <w:rPr>
          <w:rFonts w:ascii="Times New Roman" w:hAnsi="Times New Roman" w:cs="Times New Roman"/>
          <w:sz w:val="24"/>
          <w:szCs w:val="24"/>
        </w:rPr>
        <w:t xml:space="preserve">. Ten drastyczny spadek </w:t>
      </w:r>
      <w:r w:rsidR="00D75C51" w:rsidRPr="00CD7F03">
        <w:rPr>
          <w:rFonts w:ascii="Times New Roman" w:hAnsi="Times New Roman" w:cs="Times New Roman"/>
          <w:sz w:val="24"/>
          <w:szCs w:val="24"/>
        </w:rPr>
        <w:t xml:space="preserve">dochodów spowoduje zapaść gospodarczą i inwestycyjną. W efekcie nie będzie możliwa realizacja zadań własnych gminy, również wykonanie zadań zleconych stanowi niewiadomą, gdyż nie zawsze są one pokrywane w pełni przez budżet Państwa. </w:t>
      </w:r>
    </w:p>
    <w:p w14:paraId="6774378C" w14:textId="77777777" w:rsidR="00D75C51" w:rsidRPr="00CD7F03" w:rsidRDefault="00D75C51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CD7F03">
        <w:rPr>
          <w:rFonts w:ascii="Times New Roman" w:hAnsi="Times New Roman" w:cs="Times New Roman"/>
          <w:sz w:val="24"/>
          <w:szCs w:val="24"/>
        </w:rPr>
        <w:tab/>
        <w:t xml:space="preserve">Zestawienie powyższych danych z sytuacją niedofinansowania oświaty daję podstawy przypuszczać że budżet gminy </w:t>
      </w:r>
      <w:r w:rsidR="003E0EE4" w:rsidRPr="00CD7F03">
        <w:rPr>
          <w:rFonts w:ascii="Times New Roman" w:hAnsi="Times New Roman" w:cs="Times New Roman"/>
          <w:sz w:val="24"/>
          <w:szCs w:val="24"/>
        </w:rPr>
        <w:t xml:space="preserve">będzie zaburzony. Aby nie dopuścić do turbulencji finansowych w budżecie należy wdrożyć stosowne rozwiązania w przygotowywanej tarczy antykryzysowej dla wspólnot samorządowych. </w:t>
      </w:r>
      <w:r w:rsidRPr="00CD7F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83E281" w14:textId="77777777" w:rsidR="003E0EE4" w:rsidRPr="00CD7F03" w:rsidRDefault="003E0EE4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CD7F03">
        <w:rPr>
          <w:rFonts w:ascii="Times New Roman" w:hAnsi="Times New Roman" w:cs="Times New Roman"/>
          <w:sz w:val="24"/>
          <w:szCs w:val="24"/>
        </w:rPr>
        <w:tab/>
        <w:t>Wnosimy również o zmianę ustawy o dochodach jednostek samorządu terytorialnego z poszanowaniem konstytucyjnej zasady odpowiedzialności dochodów do zadań powierzonych samorządom (art. 167 ust. 1 Konstytucji RP).</w:t>
      </w:r>
    </w:p>
    <w:p w14:paraId="0E95573E" w14:textId="77777777" w:rsidR="003E0EE4" w:rsidRPr="00CD7F03" w:rsidRDefault="003E0EE4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CD7F03">
        <w:rPr>
          <w:rFonts w:ascii="Times New Roman" w:hAnsi="Times New Roman" w:cs="Times New Roman"/>
          <w:sz w:val="24"/>
          <w:szCs w:val="24"/>
        </w:rPr>
        <w:tab/>
        <w:t xml:space="preserve">W jubileuszowym roku 30-lecia Samorządu Terytorialnego w Polsce stajemy przez olbrzymim wyzwaniem, które wymaga wsparcia i solidarności strony rządowej. Dlatego liczymy i apelujemy o wdrożenie niezbędnych rozwiązań zapewniających utrzymanie płynności finansowej, która pozwoli na pobudzenie odmarzającej się gospodarki, a co za tym idzie dalszy rozwój Polski i regionów naszej małej ojczyzny. </w:t>
      </w:r>
    </w:p>
    <w:p w14:paraId="12409A0D" w14:textId="77777777" w:rsidR="00925B98" w:rsidRPr="00CD7F03" w:rsidRDefault="00925B98" w:rsidP="00CD7F03">
      <w:pPr>
        <w:pStyle w:val="Bezodstpw"/>
        <w:rPr>
          <w:rFonts w:ascii="Times New Roman" w:hAnsi="Times New Roman" w:cs="Times New Roman"/>
          <w:sz w:val="24"/>
          <w:szCs w:val="24"/>
        </w:rPr>
      </w:pPr>
    </w:p>
    <w:sectPr w:rsidR="00925B98" w:rsidRPr="00CD7F03" w:rsidSect="009873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954A6E"/>
    <w:multiLevelType w:val="hybridMultilevel"/>
    <w:tmpl w:val="F25446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3107"/>
    <w:rsid w:val="00085041"/>
    <w:rsid w:val="0027745B"/>
    <w:rsid w:val="00291BD1"/>
    <w:rsid w:val="00363CEC"/>
    <w:rsid w:val="003C0B82"/>
    <w:rsid w:val="003E0EE4"/>
    <w:rsid w:val="003F10CD"/>
    <w:rsid w:val="00913107"/>
    <w:rsid w:val="00925B98"/>
    <w:rsid w:val="00987380"/>
    <w:rsid w:val="009E66EB"/>
    <w:rsid w:val="00A5260A"/>
    <w:rsid w:val="00A5764C"/>
    <w:rsid w:val="00C531CA"/>
    <w:rsid w:val="00CD7F03"/>
    <w:rsid w:val="00D265CA"/>
    <w:rsid w:val="00D4655D"/>
    <w:rsid w:val="00D75C51"/>
    <w:rsid w:val="00DB3ACF"/>
    <w:rsid w:val="00EE3011"/>
    <w:rsid w:val="00EE75BD"/>
    <w:rsid w:val="00F27928"/>
    <w:rsid w:val="00F56146"/>
    <w:rsid w:val="00F66C5A"/>
    <w:rsid w:val="00FA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B7859"/>
  <w15:docId w15:val="{3666E620-7E47-4058-BC8F-FFCA81E52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73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655D"/>
    <w:pPr>
      <w:ind w:left="720"/>
      <w:contextualSpacing/>
    </w:pPr>
  </w:style>
  <w:style w:type="table" w:styleId="Tabela-Siatka">
    <w:name w:val="Table Grid"/>
    <w:basedOn w:val="Standardowy"/>
    <w:uiPriority w:val="59"/>
    <w:rsid w:val="00A57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D7F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595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 Kiljańczyk</dc:creator>
  <cp:lastModifiedBy>Anna Kalinowska</cp:lastModifiedBy>
  <cp:revision>10</cp:revision>
  <cp:lastPrinted>2020-08-12T11:39:00Z</cp:lastPrinted>
  <dcterms:created xsi:type="dcterms:W3CDTF">2020-06-10T12:42:00Z</dcterms:created>
  <dcterms:modified xsi:type="dcterms:W3CDTF">2020-08-12T11:40:00Z</dcterms:modified>
</cp:coreProperties>
</file>