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02E5C" w14:textId="197D79E3" w:rsidR="00E37564" w:rsidRPr="00955656" w:rsidRDefault="00955656" w:rsidP="00955656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</w:t>
      </w:r>
      <w:r>
        <w:tab/>
      </w:r>
      <w:r>
        <w:tab/>
      </w:r>
      <w:r>
        <w:tab/>
      </w:r>
      <w:r w:rsidRPr="009556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5565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55656">
        <w:rPr>
          <w:rFonts w:ascii="Times New Roman" w:hAnsi="Times New Roman" w:cs="Times New Roman"/>
          <w:sz w:val="24"/>
          <w:szCs w:val="24"/>
        </w:rPr>
        <w:t xml:space="preserve"> </w:t>
      </w:r>
      <w:r w:rsidR="009F4073" w:rsidRPr="00955656">
        <w:rPr>
          <w:rFonts w:ascii="Times New Roman" w:hAnsi="Times New Roman" w:cs="Times New Roman"/>
          <w:b/>
          <w:bCs/>
          <w:sz w:val="24"/>
          <w:szCs w:val="24"/>
        </w:rPr>
        <w:t>UCHWAŁA NR</w:t>
      </w:r>
      <w:r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 XIII/   /20</w:t>
      </w:r>
      <w:r w:rsidRPr="0095565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5656">
        <w:rPr>
          <w:rFonts w:ascii="Times New Roman" w:hAnsi="Times New Roman" w:cs="Times New Roman"/>
          <w:b/>
          <w:bCs/>
          <w:sz w:val="24"/>
          <w:szCs w:val="24"/>
        </w:rPr>
        <w:tab/>
        <w:t>„projekt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CDF5537" w14:textId="3AF5ECC7" w:rsidR="009F4073" w:rsidRPr="00955656" w:rsidRDefault="00955656" w:rsidP="00955656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</w:t>
      </w:r>
      <w:r w:rsidR="009F4073" w:rsidRPr="00955656">
        <w:rPr>
          <w:rFonts w:ascii="Times New Roman" w:hAnsi="Times New Roman" w:cs="Times New Roman"/>
          <w:b/>
          <w:bCs/>
          <w:sz w:val="24"/>
          <w:szCs w:val="24"/>
        </w:rPr>
        <w:t>RADY GMINY DOBRE</w:t>
      </w:r>
    </w:p>
    <w:p w14:paraId="0ED4F800" w14:textId="30B1E8EE" w:rsidR="009F4073" w:rsidRDefault="00955656" w:rsidP="00955656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z</w:t>
      </w:r>
      <w:r w:rsidR="009F4073"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 dnia</w:t>
      </w:r>
      <w:r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</w:t>
      </w:r>
    </w:p>
    <w:p w14:paraId="3441B659" w14:textId="77777777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DCB27D7" w14:textId="77777777" w:rsidR="00955656" w:rsidRDefault="00955656" w:rsidP="00955656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w sprawie zmiany uchwały nr XII/146/20 Rady Gminy Dobre z dnia 21 sierpnia </w:t>
      </w:r>
    </w:p>
    <w:p w14:paraId="59980503" w14:textId="77777777" w:rsidR="00955656" w:rsidRDefault="00955656" w:rsidP="00955656">
      <w:pPr>
        <w:pStyle w:val="Bezodstpw"/>
        <w:ind w:left="708" w:firstLine="240"/>
        <w:rPr>
          <w:rFonts w:ascii="Times New Roman" w:hAnsi="Times New Roman" w:cs="Times New Roman"/>
          <w:b/>
          <w:bCs/>
          <w:sz w:val="24"/>
          <w:szCs w:val="24"/>
        </w:rPr>
      </w:pPr>
      <w:r w:rsidRPr="00955656">
        <w:rPr>
          <w:rFonts w:ascii="Times New Roman" w:hAnsi="Times New Roman" w:cs="Times New Roman"/>
          <w:b/>
          <w:bCs/>
          <w:sz w:val="24"/>
          <w:szCs w:val="24"/>
        </w:rPr>
        <w:t xml:space="preserve">2020 roku w  sprawie określenia  zasad udzielania i rozmiaru obniżek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49A977AC" w14:textId="2710203F" w:rsidR="00955656" w:rsidRPr="00955656" w:rsidRDefault="00955656" w:rsidP="00955656">
      <w:pPr>
        <w:pStyle w:val="Bezodstpw"/>
        <w:ind w:left="948"/>
        <w:rPr>
          <w:rFonts w:ascii="Times New Roman" w:hAnsi="Times New Roman" w:cs="Times New Roman"/>
          <w:b/>
          <w:bCs/>
          <w:sz w:val="24"/>
          <w:szCs w:val="24"/>
        </w:rPr>
      </w:pPr>
      <w:r w:rsidRPr="00955656">
        <w:rPr>
          <w:rFonts w:ascii="Times New Roman" w:hAnsi="Times New Roman" w:cs="Times New Roman"/>
          <w:b/>
          <w:bCs/>
          <w:sz w:val="24"/>
          <w:szCs w:val="24"/>
        </w:rPr>
        <w:t>tygodniowego  obowiązkowego wymiaru godzin nauczycielom, którym powierzono stanowiska   kierownicze w szkołach, zasad zwalniania od obowiązku realizacji zajęć oraz określenia tygodniowego obowiązkowego wymiaru zajęć dydaktycznych, wychowawczych i opiekuńczych  pedagoga szkolnego, psychologa i logopedy,  nauczyciela wspomagającego.</w:t>
      </w:r>
    </w:p>
    <w:p w14:paraId="73952398" w14:textId="77777777" w:rsidR="00955656" w:rsidRP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33E3944" w14:textId="7527AB29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DDE2C59" w14:textId="77777777" w:rsidR="00955656" w:rsidRP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86666F6" w14:textId="77777777" w:rsidR="009F4073" w:rsidRPr="00955656" w:rsidRDefault="009F4073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55656">
        <w:tab/>
      </w:r>
      <w:r w:rsidRPr="00955656">
        <w:rPr>
          <w:rFonts w:ascii="Times New Roman" w:hAnsi="Times New Roman" w:cs="Times New Roman"/>
          <w:sz w:val="24"/>
          <w:szCs w:val="24"/>
        </w:rPr>
        <w:t>Na podstawie  art. 18 ust. 2 pkt 15 i art. 40 ust. 1, art. 41 ust. 1 ustawy z dnia 8 marca 1990 roku o samorządzie gminnym (Dz. U. z 2020 r., poz. 713 ze zm.),  art. 42 ust. 6, 7, pkt. 2 i 3 w związku z art. 91 d pkt. 1 ustawy z dnia 26 stycznia 1982 r. – Karta Nauczyciela  (Dz. U. z 2019 r.  poz. 2215) oraz art. 4 ust 2 ustawy z dnia 20 lipca 2000 r. o ogłaszaniu aktów normatywnych i innych aktów prawnych ( Dz.  U. z 2019 r., poz. 1461) uchwala się, co następuje:</w:t>
      </w:r>
    </w:p>
    <w:p w14:paraId="4B88B579" w14:textId="2CCD1358" w:rsidR="009F4073" w:rsidRPr="00955656" w:rsidRDefault="009F4073" w:rsidP="009F40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656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955656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14:paraId="56A6AF15" w14:textId="2100E0A0" w:rsidR="009F4073" w:rsidRPr="00955656" w:rsidRDefault="00955656" w:rsidP="009F4073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9F4073" w:rsidRPr="00955656">
        <w:rPr>
          <w:rFonts w:ascii="Times New Roman" w:hAnsi="Times New Roman" w:cs="Times New Roman"/>
          <w:sz w:val="24"/>
          <w:szCs w:val="24"/>
        </w:rPr>
        <w:t xml:space="preserve">§1 ust. 2 pkt.4 tabeli otrzymuje brzmienie „ nauczyciel wspomagający  - 20 „ </w:t>
      </w:r>
    </w:p>
    <w:p w14:paraId="5397A772" w14:textId="64FA4174" w:rsidR="009F4073" w:rsidRPr="00955656" w:rsidRDefault="009F4073" w:rsidP="009F4073">
      <w:pPr>
        <w:spacing w:line="360" w:lineRule="auto"/>
        <w:ind w:left="180" w:hanging="1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5656">
        <w:rPr>
          <w:rFonts w:ascii="Times New Roman" w:hAnsi="Times New Roman" w:cs="Times New Roman"/>
          <w:b/>
          <w:sz w:val="24"/>
          <w:szCs w:val="24"/>
        </w:rPr>
        <w:t>§ 2</w:t>
      </w:r>
      <w:r w:rsidR="00955656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14:paraId="7BFFB30D" w14:textId="77777777" w:rsidR="009F4073" w:rsidRPr="00955656" w:rsidRDefault="009F4073" w:rsidP="009F4073">
      <w:pPr>
        <w:spacing w:line="36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5656">
        <w:rPr>
          <w:rFonts w:ascii="Times New Roman" w:eastAsia="Calibri" w:hAnsi="Times New Roman" w:cs="Times New Roman"/>
          <w:sz w:val="24"/>
          <w:szCs w:val="24"/>
        </w:rPr>
        <w:t>Wykonanie uchwały powierza się Wójtowi Gminy Dobre.</w:t>
      </w:r>
    </w:p>
    <w:p w14:paraId="1B84F67B" w14:textId="7E3B6664" w:rsidR="009F4073" w:rsidRPr="00955656" w:rsidRDefault="009F4073" w:rsidP="009F4073">
      <w:pPr>
        <w:spacing w:line="360" w:lineRule="auto"/>
        <w:ind w:left="180" w:hanging="1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5656">
        <w:rPr>
          <w:rFonts w:ascii="Times New Roman" w:hAnsi="Times New Roman" w:cs="Times New Roman"/>
          <w:b/>
          <w:sz w:val="24"/>
          <w:szCs w:val="24"/>
        </w:rPr>
        <w:t>§ 3</w:t>
      </w:r>
      <w:r w:rsidR="00955656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14:paraId="56F090CB" w14:textId="23C07B17" w:rsidR="009F4073" w:rsidRPr="00955656" w:rsidRDefault="009F4073" w:rsidP="00955656">
      <w:pPr>
        <w:pStyle w:val="Bezodstpw"/>
      </w:pPr>
      <w:r w:rsidRPr="00955656">
        <w:rPr>
          <w:rFonts w:ascii="Times New Roman" w:hAnsi="Times New Roman" w:cs="Times New Roman"/>
          <w:sz w:val="24"/>
          <w:szCs w:val="24"/>
        </w:rPr>
        <w:t>Uchwała wchodzi w życie z dniem 1 września 2020 r</w:t>
      </w:r>
      <w:r w:rsidR="00955656" w:rsidRPr="00955656">
        <w:rPr>
          <w:rFonts w:ascii="Times New Roman" w:hAnsi="Times New Roman" w:cs="Times New Roman"/>
          <w:sz w:val="24"/>
          <w:szCs w:val="24"/>
        </w:rPr>
        <w:t xml:space="preserve">oku </w:t>
      </w:r>
      <w:r w:rsidRPr="00955656">
        <w:rPr>
          <w:rFonts w:ascii="Times New Roman" w:hAnsi="Times New Roman" w:cs="Times New Roman"/>
          <w:sz w:val="24"/>
          <w:szCs w:val="24"/>
        </w:rPr>
        <w:t xml:space="preserve"> i podlega publikacji  w Dzienniku Urzędowym Województwa Mazowieckiego</w:t>
      </w:r>
      <w:r w:rsidRPr="00955656">
        <w:t>.</w:t>
      </w:r>
    </w:p>
    <w:p w14:paraId="65EF99DB" w14:textId="77777777" w:rsidR="009F4073" w:rsidRPr="00955656" w:rsidRDefault="009F4073" w:rsidP="009F4073">
      <w:pPr>
        <w:spacing w:line="360" w:lineRule="auto"/>
        <w:ind w:left="1620" w:hanging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EE45CB" w14:textId="77777777" w:rsidR="009F4073" w:rsidRPr="00955656" w:rsidRDefault="009F4073">
      <w:pPr>
        <w:rPr>
          <w:rFonts w:ascii="Times New Roman" w:hAnsi="Times New Roman" w:cs="Times New Roman"/>
          <w:sz w:val="24"/>
          <w:szCs w:val="24"/>
        </w:rPr>
      </w:pPr>
    </w:p>
    <w:p w14:paraId="56F8516A" w14:textId="77777777" w:rsidR="009F4073" w:rsidRPr="00955656" w:rsidRDefault="009F4073">
      <w:pPr>
        <w:rPr>
          <w:rFonts w:ascii="Times New Roman" w:hAnsi="Times New Roman" w:cs="Times New Roman"/>
          <w:sz w:val="24"/>
          <w:szCs w:val="24"/>
        </w:rPr>
      </w:pPr>
    </w:p>
    <w:p w14:paraId="0F583317" w14:textId="77777777" w:rsidR="009F4073" w:rsidRPr="00955656" w:rsidRDefault="009F4073">
      <w:pPr>
        <w:rPr>
          <w:rFonts w:ascii="Times New Roman" w:hAnsi="Times New Roman" w:cs="Times New Roman"/>
          <w:sz w:val="24"/>
          <w:szCs w:val="24"/>
        </w:rPr>
      </w:pPr>
    </w:p>
    <w:p w14:paraId="45ACBC31" w14:textId="77777777" w:rsidR="009F4073" w:rsidRPr="00955656" w:rsidRDefault="009F4073">
      <w:pPr>
        <w:rPr>
          <w:rFonts w:ascii="Times New Roman" w:hAnsi="Times New Roman" w:cs="Times New Roman"/>
          <w:sz w:val="24"/>
          <w:szCs w:val="24"/>
        </w:rPr>
      </w:pPr>
    </w:p>
    <w:p w14:paraId="0EBC7E8B" w14:textId="39B61F49" w:rsidR="009F4073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DB0019" w14:textId="5E9F8AFC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A3BF76" w14:textId="09F4EA83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3D5527F" w14:textId="79CAA0BC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D853AE3" w14:textId="2B311A91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5D4E925" w14:textId="2400FA53" w:rsid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48FF960" w14:textId="77777777" w:rsidR="00955656" w:rsidRPr="00955656" w:rsidRDefault="00955656" w:rsidP="009556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F0467B8" w14:textId="15AC10EB" w:rsidR="00955656" w:rsidRPr="00955656" w:rsidRDefault="00955656" w:rsidP="00955656">
      <w:pPr>
        <w:pStyle w:val="Bezodstpw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</w:t>
      </w:r>
      <w:r w:rsidRPr="0095565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9F4073" w:rsidRPr="0095565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UZASADNIENIE </w:t>
      </w:r>
    </w:p>
    <w:p w14:paraId="704F4CB2" w14:textId="74907A03" w:rsidR="009F4073" w:rsidRPr="00955656" w:rsidRDefault="00955656" w:rsidP="00955656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</w:t>
      </w:r>
      <w:r w:rsidR="009F4073" w:rsidRPr="00955656">
        <w:rPr>
          <w:rFonts w:ascii="Times New Roman" w:eastAsia="Calibri" w:hAnsi="Times New Roman" w:cs="Times New Roman"/>
          <w:b/>
          <w:bCs/>
          <w:sz w:val="24"/>
          <w:szCs w:val="24"/>
        </w:rPr>
        <w:t>DO UCHWAŁY NR ……………………</w:t>
      </w:r>
    </w:p>
    <w:p w14:paraId="2D3E3D54" w14:textId="05937477" w:rsidR="009F4073" w:rsidRPr="00955656" w:rsidRDefault="00955656" w:rsidP="00955656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</w:t>
      </w:r>
      <w:r w:rsidR="009F4073" w:rsidRPr="00955656">
        <w:rPr>
          <w:rFonts w:ascii="Times New Roman" w:eastAsia="Calibri" w:hAnsi="Times New Roman" w:cs="Times New Roman"/>
          <w:b/>
          <w:bCs/>
          <w:sz w:val="24"/>
          <w:szCs w:val="24"/>
        </w:rPr>
        <w:t>RADY GMINY DOBRE</w:t>
      </w:r>
    </w:p>
    <w:p w14:paraId="47C39250" w14:textId="7C352377" w:rsidR="009F4073" w:rsidRPr="00955656" w:rsidRDefault="00955656" w:rsidP="00955656">
      <w:pPr>
        <w:pStyle w:val="Bezodstpw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</w:t>
      </w:r>
      <w:r w:rsidR="009F4073" w:rsidRPr="00955656">
        <w:rPr>
          <w:rFonts w:ascii="Times New Roman" w:eastAsia="Calibri" w:hAnsi="Times New Roman" w:cs="Times New Roman"/>
          <w:sz w:val="24"/>
          <w:szCs w:val="24"/>
        </w:rPr>
        <w:t xml:space="preserve">z dnia …………..     2020 roku </w:t>
      </w:r>
    </w:p>
    <w:p w14:paraId="34D0D5E3" w14:textId="77777777" w:rsidR="009F4073" w:rsidRPr="00955656" w:rsidRDefault="009F4073" w:rsidP="009F4073">
      <w:pPr>
        <w:tabs>
          <w:tab w:val="left" w:pos="0"/>
        </w:tabs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AA429A" w14:textId="5A5A5B3F" w:rsidR="009F4073" w:rsidRPr="00955656" w:rsidRDefault="00154878" w:rsidP="00955656">
      <w:pPr>
        <w:spacing w:line="360" w:lineRule="auto"/>
        <w:ind w:left="180" w:hanging="180"/>
        <w:rPr>
          <w:rFonts w:ascii="Times New Roman" w:eastAsia="Calibri" w:hAnsi="Times New Roman" w:cs="Times New Roman"/>
          <w:sz w:val="24"/>
          <w:szCs w:val="24"/>
        </w:rPr>
      </w:pPr>
      <w:r w:rsidRPr="00955656">
        <w:rPr>
          <w:rFonts w:ascii="Times New Roman" w:hAnsi="Times New Roman" w:cs="Times New Roman"/>
          <w:sz w:val="24"/>
          <w:szCs w:val="24"/>
        </w:rPr>
        <w:t xml:space="preserve">Tygodniowa liczba godzin obowiązkowego wymiaru zajęć nauczyciela </w:t>
      </w:r>
      <w:r w:rsidR="00955656">
        <w:rPr>
          <w:rFonts w:ascii="Times New Roman" w:hAnsi="Times New Roman" w:cs="Times New Roman"/>
          <w:sz w:val="24"/>
          <w:szCs w:val="24"/>
        </w:rPr>
        <w:t>w</w:t>
      </w:r>
      <w:r w:rsidRPr="00955656">
        <w:rPr>
          <w:rFonts w:ascii="Times New Roman" w:hAnsi="Times New Roman" w:cs="Times New Roman"/>
          <w:sz w:val="24"/>
          <w:szCs w:val="24"/>
        </w:rPr>
        <w:t>spomagającego</w:t>
      </w:r>
      <w:r w:rsidR="00955656">
        <w:rPr>
          <w:rFonts w:ascii="Times New Roman" w:hAnsi="Times New Roman" w:cs="Times New Roman"/>
          <w:sz w:val="24"/>
          <w:szCs w:val="24"/>
        </w:rPr>
        <w:t xml:space="preserve"> w</w:t>
      </w:r>
      <w:r w:rsidRPr="00955656">
        <w:rPr>
          <w:rFonts w:ascii="Times New Roman" w:hAnsi="Times New Roman" w:cs="Times New Roman"/>
          <w:sz w:val="24"/>
          <w:szCs w:val="24"/>
        </w:rPr>
        <w:t xml:space="preserve">ynosi 20, co reguluje  art. 42 </w:t>
      </w:r>
      <w:r w:rsidR="00955656" w:rsidRPr="00955656">
        <w:rPr>
          <w:rFonts w:ascii="Times New Roman" w:hAnsi="Times New Roman" w:cs="Times New Roman"/>
          <w:bCs/>
          <w:sz w:val="24"/>
          <w:szCs w:val="24"/>
        </w:rPr>
        <w:t>§ 2</w:t>
      </w:r>
      <w:r w:rsidR="00955656">
        <w:rPr>
          <w:rFonts w:ascii="Times New Roman" w:hAnsi="Times New Roman" w:cs="Times New Roman"/>
          <w:sz w:val="24"/>
          <w:szCs w:val="24"/>
        </w:rPr>
        <w:t xml:space="preserve"> </w:t>
      </w:r>
      <w:r w:rsidRPr="00955656">
        <w:rPr>
          <w:rFonts w:ascii="Times New Roman" w:hAnsi="Times New Roman" w:cs="Times New Roman"/>
          <w:sz w:val="24"/>
          <w:szCs w:val="24"/>
        </w:rPr>
        <w:t xml:space="preserve"> 3 </w:t>
      </w:r>
      <w:r w:rsidR="009F4073" w:rsidRPr="00955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5656">
        <w:rPr>
          <w:rFonts w:ascii="Times New Roman" w:hAnsi="Times New Roman" w:cs="Times New Roman"/>
          <w:sz w:val="24"/>
          <w:szCs w:val="24"/>
        </w:rPr>
        <w:t xml:space="preserve">Karty Nauczyciela. </w:t>
      </w:r>
    </w:p>
    <w:p w14:paraId="00C9DF52" w14:textId="77777777" w:rsidR="009F4073" w:rsidRPr="00955656" w:rsidRDefault="009F4073">
      <w:pPr>
        <w:rPr>
          <w:rFonts w:ascii="Times New Roman" w:hAnsi="Times New Roman" w:cs="Times New Roman"/>
          <w:sz w:val="24"/>
          <w:szCs w:val="24"/>
        </w:rPr>
      </w:pPr>
    </w:p>
    <w:sectPr w:rsidR="009F4073" w:rsidRPr="00955656" w:rsidSect="008B1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073"/>
    <w:rsid w:val="00085041"/>
    <w:rsid w:val="00154878"/>
    <w:rsid w:val="008B17DC"/>
    <w:rsid w:val="00955656"/>
    <w:rsid w:val="009F4073"/>
    <w:rsid w:val="00CF7B9B"/>
    <w:rsid w:val="00F2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D310C"/>
  <w15:docId w15:val="{C3E8F437-3EEB-4AE0-9900-4B4C6A42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7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56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Kiljańczyk</dc:creator>
  <cp:lastModifiedBy>Anna Kalinowska</cp:lastModifiedBy>
  <cp:revision>3</cp:revision>
  <cp:lastPrinted>2020-09-03T11:23:00Z</cp:lastPrinted>
  <dcterms:created xsi:type="dcterms:W3CDTF">2020-09-03T10:00:00Z</dcterms:created>
  <dcterms:modified xsi:type="dcterms:W3CDTF">2020-09-04T06:49:00Z</dcterms:modified>
</cp:coreProperties>
</file>