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A36088" w14:textId="46E7EB29" w:rsidR="00A70A11" w:rsidRDefault="00A70A11" w:rsidP="00A70A11">
      <w:pPr>
        <w:pStyle w:val="Standard"/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</w:t>
      </w:r>
      <w:r>
        <w:rPr>
          <w:b/>
          <w:bCs/>
          <w:sz w:val="22"/>
          <w:szCs w:val="22"/>
        </w:rPr>
        <w:t>Dobre, dnia 2021 .1</w:t>
      </w:r>
      <w:r w:rsidR="00C05132">
        <w:rPr>
          <w:b/>
          <w:bCs/>
          <w:sz w:val="22"/>
          <w:szCs w:val="22"/>
        </w:rPr>
        <w:t>1</w:t>
      </w:r>
      <w:r>
        <w:rPr>
          <w:b/>
          <w:bCs/>
          <w:sz w:val="22"/>
          <w:szCs w:val="22"/>
        </w:rPr>
        <w:t>.</w:t>
      </w:r>
      <w:r w:rsidR="00C05132">
        <w:rPr>
          <w:b/>
          <w:bCs/>
          <w:sz w:val="22"/>
          <w:szCs w:val="22"/>
        </w:rPr>
        <w:t>0</w:t>
      </w:r>
      <w:r w:rsidR="00393ADC">
        <w:rPr>
          <w:b/>
          <w:bCs/>
          <w:sz w:val="22"/>
          <w:szCs w:val="22"/>
        </w:rPr>
        <w:t>8</w:t>
      </w:r>
    </w:p>
    <w:p w14:paraId="20BB0D50" w14:textId="77777777" w:rsidR="00A70A11" w:rsidRDefault="00A70A11" w:rsidP="00A70A11">
      <w:pPr>
        <w:pStyle w:val="Standard"/>
        <w:rPr>
          <w:sz w:val="22"/>
          <w:szCs w:val="22"/>
        </w:rPr>
      </w:pPr>
    </w:p>
    <w:p w14:paraId="42FA699D" w14:textId="77777777" w:rsidR="00A70A11" w:rsidRDefault="00A70A11" w:rsidP="00A70A11">
      <w:pPr>
        <w:pStyle w:val="Standard"/>
        <w:ind w:left="5664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Pan(i)..............................................</w:t>
      </w:r>
    </w:p>
    <w:p w14:paraId="1BB284AE" w14:textId="77777777" w:rsidR="00A70A11" w:rsidRDefault="00A70A11" w:rsidP="00A70A11">
      <w:pPr>
        <w:pStyle w:val="Standard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 xml:space="preserve">    radny(a ) Rady Gminy Dobre</w:t>
      </w:r>
    </w:p>
    <w:p w14:paraId="2A98B61E" w14:textId="77777777" w:rsidR="00A70A11" w:rsidRDefault="00A70A11" w:rsidP="00A70A11">
      <w:pPr>
        <w:pStyle w:val="Standard"/>
        <w:rPr>
          <w:b/>
          <w:bCs/>
          <w:sz w:val="22"/>
          <w:szCs w:val="22"/>
        </w:rPr>
      </w:pPr>
    </w:p>
    <w:p w14:paraId="3F8F6B80" w14:textId="6CF3C31A" w:rsidR="00A70A11" w:rsidRDefault="00A70A11" w:rsidP="00A70A11">
      <w:pPr>
        <w:pStyle w:val="Standard"/>
        <w:tabs>
          <w:tab w:val="left" w:pos="90"/>
        </w:tabs>
        <w:ind w:left="60" w:hanging="675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  <w:t xml:space="preserve">         </w:t>
      </w:r>
      <w:r>
        <w:rPr>
          <w:b/>
          <w:bCs/>
          <w:sz w:val="22"/>
          <w:szCs w:val="22"/>
        </w:rPr>
        <w:tab/>
        <w:t xml:space="preserve">Zgodnie z art.20 ust.1 ustawy z dnia 8 marca 1990 roku  o samorządzie gminnym   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/ Dz.U. z 2021  roku poz.1372  / zwołuję XX</w:t>
      </w:r>
      <w:r w:rsidR="00393ADC">
        <w:rPr>
          <w:b/>
          <w:bCs/>
          <w:sz w:val="22"/>
          <w:szCs w:val="22"/>
        </w:rPr>
        <w:t>I</w:t>
      </w:r>
      <w:r>
        <w:rPr>
          <w:b/>
          <w:bCs/>
          <w:sz w:val="22"/>
          <w:szCs w:val="22"/>
        </w:rPr>
        <w:t xml:space="preserve"> Sesję Rady Gminy Dobre w dniu</w:t>
      </w:r>
    </w:p>
    <w:p w14:paraId="7C1BD5BA" w14:textId="3E5D076C" w:rsidR="00A70A11" w:rsidRPr="0009092E" w:rsidRDefault="00A70A11" w:rsidP="00A70A11">
      <w:pPr>
        <w:pStyle w:val="Standard"/>
        <w:tabs>
          <w:tab w:val="left" w:pos="90"/>
        </w:tabs>
        <w:ind w:left="708" w:hanging="675"/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 w:rsidR="004B7989">
        <w:rPr>
          <w:b/>
          <w:bCs/>
          <w:sz w:val="22"/>
          <w:szCs w:val="22"/>
        </w:rPr>
        <w:t>17</w:t>
      </w:r>
      <w:r w:rsidR="00393ADC">
        <w:rPr>
          <w:b/>
          <w:bCs/>
          <w:sz w:val="22"/>
          <w:szCs w:val="22"/>
        </w:rPr>
        <w:t xml:space="preserve"> listopada</w:t>
      </w:r>
      <w:r w:rsidRPr="002C1775">
        <w:rPr>
          <w:b/>
          <w:bCs/>
          <w:sz w:val="22"/>
          <w:szCs w:val="22"/>
        </w:rPr>
        <w:t xml:space="preserve">  2021 roku o godzinie  </w:t>
      </w:r>
      <w:r w:rsidR="004B7989">
        <w:rPr>
          <w:b/>
          <w:bCs/>
          <w:sz w:val="22"/>
          <w:szCs w:val="22"/>
        </w:rPr>
        <w:t>9</w:t>
      </w:r>
      <w:r w:rsidRPr="002C1775">
        <w:rPr>
          <w:b/>
          <w:bCs/>
          <w:sz w:val="22"/>
          <w:szCs w:val="22"/>
        </w:rPr>
        <w:t xml:space="preserve">  </w:t>
      </w:r>
      <w:r w:rsidRPr="002C1775">
        <w:rPr>
          <w:b/>
          <w:bCs/>
          <w:sz w:val="22"/>
          <w:szCs w:val="22"/>
          <w:vertAlign w:val="superscript"/>
        </w:rPr>
        <w:t>00</w:t>
      </w:r>
      <w:r>
        <w:rPr>
          <w:b/>
          <w:bCs/>
          <w:sz w:val="22"/>
          <w:szCs w:val="22"/>
          <w:vertAlign w:val="superscript"/>
        </w:rPr>
        <w:t xml:space="preserve">  </w:t>
      </w:r>
      <w:r w:rsidRPr="0009092E">
        <w:rPr>
          <w:b/>
          <w:bCs/>
          <w:sz w:val="22"/>
          <w:szCs w:val="22"/>
        </w:rPr>
        <w:t>w</w:t>
      </w:r>
      <w:r>
        <w:rPr>
          <w:b/>
          <w:bCs/>
          <w:sz w:val="22"/>
          <w:szCs w:val="22"/>
          <w:vertAlign w:val="superscript"/>
        </w:rPr>
        <w:t xml:space="preserve"> </w:t>
      </w:r>
      <w:r w:rsidRPr="0009092E">
        <w:rPr>
          <w:b/>
          <w:bCs/>
          <w:sz w:val="22"/>
          <w:szCs w:val="22"/>
        </w:rPr>
        <w:t>Urzędzie Gminy w Dobrem sala konferencyjna</w:t>
      </w:r>
      <w:r w:rsidR="00393ADC">
        <w:rPr>
          <w:b/>
          <w:bCs/>
          <w:sz w:val="22"/>
          <w:szCs w:val="22"/>
        </w:rPr>
        <w:t xml:space="preserve">. </w:t>
      </w:r>
      <w:r>
        <w:rPr>
          <w:b/>
          <w:bCs/>
          <w:sz w:val="22"/>
          <w:szCs w:val="22"/>
        </w:rPr>
        <w:t xml:space="preserve"> </w:t>
      </w:r>
    </w:p>
    <w:p w14:paraId="52E344AB" w14:textId="77777777" w:rsidR="00A70A11" w:rsidRPr="0009092E" w:rsidRDefault="00A70A11" w:rsidP="00A70A11">
      <w:pPr>
        <w:pStyle w:val="Standard"/>
        <w:tabs>
          <w:tab w:val="left" w:pos="90"/>
        </w:tabs>
        <w:ind w:left="60" w:hanging="675"/>
        <w:rPr>
          <w:b/>
          <w:bCs/>
          <w:sz w:val="22"/>
          <w:szCs w:val="22"/>
        </w:rPr>
      </w:pPr>
    </w:p>
    <w:p w14:paraId="491EF885" w14:textId="2FD4DAAA" w:rsidR="00A70A11" w:rsidRPr="00350317" w:rsidRDefault="00A70A11" w:rsidP="00A70A11">
      <w:pPr>
        <w:pStyle w:val="Standard"/>
        <w:tabs>
          <w:tab w:val="left" w:pos="90"/>
        </w:tabs>
        <w:ind w:left="60" w:hanging="675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 w:rsidRPr="00350317">
        <w:rPr>
          <w:b/>
          <w:bCs/>
          <w:sz w:val="22"/>
          <w:szCs w:val="22"/>
        </w:rPr>
        <w:t>Porządek obrad:</w:t>
      </w:r>
    </w:p>
    <w:p w14:paraId="4430E40D" w14:textId="32E900EA" w:rsidR="00A70A11" w:rsidRPr="00350317" w:rsidRDefault="00A70A11" w:rsidP="00A70A11">
      <w:pPr>
        <w:pStyle w:val="Standard"/>
        <w:rPr>
          <w:b/>
          <w:sz w:val="22"/>
          <w:szCs w:val="22"/>
        </w:rPr>
      </w:pPr>
      <w:r w:rsidRPr="00350317">
        <w:rPr>
          <w:b/>
          <w:sz w:val="22"/>
          <w:szCs w:val="22"/>
        </w:rPr>
        <w:tab/>
      </w:r>
    </w:p>
    <w:p w14:paraId="7A1F7531" w14:textId="6E56B794" w:rsidR="00393ADC" w:rsidRPr="007D7B5E" w:rsidRDefault="00A70A11" w:rsidP="00393ADC">
      <w:pPr>
        <w:pStyle w:val="Standard"/>
        <w:jc w:val="both"/>
        <w:rPr>
          <w:b/>
          <w:sz w:val="22"/>
          <w:szCs w:val="22"/>
        </w:rPr>
      </w:pPr>
      <w:r w:rsidRPr="00350317">
        <w:rPr>
          <w:b/>
          <w:sz w:val="22"/>
          <w:szCs w:val="22"/>
        </w:rPr>
        <w:tab/>
      </w:r>
      <w:r w:rsidR="00393ADC" w:rsidRPr="007D7B5E">
        <w:rPr>
          <w:b/>
          <w:sz w:val="22"/>
          <w:szCs w:val="22"/>
        </w:rPr>
        <w:t>1.Otwarcie sesji i stwierdzenie prawomocności obrad .</w:t>
      </w:r>
    </w:p>
    <w:p w14:paraId="56707C0B" w14:textId="77777777" w:rsidR="007D7B5E" w:rsidRPr="007D7B5E" w:rsidRDefault="007D7B5E" w:rsidP="007D7B5E">
      <w:pPr>
        <w:pStyle w:val="Standard"/>
        <w:rPr>
          <w:b/>
          <w:sz w:val="22"/>
          <w:szCs w:val="22"/>
        </w:rPr>
      </w:pPr>
      <w:r w:rsidRPr="007D7B5E">
        <w:rPr>
          <w:b/>
          <w:sz w:val="22"/>
          <w:szCs w:val="22"/>
        </w:rPr>
        <w:tab/>
        <w:t>2.Informacja o pismach , jakie wpłynęły do Rady Gminy .</w:t>
      </w:r>
    </w:p>
    <w:p w14:paraId="345390B5" w14:textId="77777777" w:rsidR="007D7B5E" w:rsidRPr="007D7B5E" w:rsidRDefault="007D7B5E" w:rsidP="007D7B5E">
      <w:pPr>
        <w:pStyle w:val="Standard"/>
        <w:rPr>
          <w:b/>
          <w:sz w:val="22"/>
          <w:szCs w:val="22"/>
        </w:rPr>
      </w:pPr>
      <w:r w:rsidRPr="007D7B5E">
        <w:rPr>
          <w:b/>
          <w:sz w:val="22"/>
          <w:szCs w:val="22"/>
        </w:rPr>
        <w:tab/>
        <w:t>3.Rozpatrzenie wniosków stałych Komisji Rady Gminy  z ostatnio odbytych posiedzeń.</w:t>
      </w:r>
    </w:p>
    <w:p w14:paraId="04E33A03" w14:textId="77777777" w:rsidR="007D7B5E" w:rsidRPr="007D7B5E" w:rsidRDefault="007D7B5E" w:rsidP="007D7B5E">
      <w:pPr>
        <w:pStyle w:val="Standard"/>
        <w:ind w:left="708"/>
        <w:rPr>
          <w:b/>
          <w:sz w:val="22"/>
          <w:szCs w:val="22"/>
        </w:rPr>
      </w:pPr>
      <w:r w:rsidRPr="007D7B5E">
        <w:rPr>
          <w:b/>
          <w:sz w:val="22"/>
          <w:szCs w:val="22"/>
        </w:rPr>
        <w:t xml:space="preserve">4.Informacja Wójta Gminy z działalności między sesjami oraz realizacji uchwał Rady </w:t>
      </w:r>
    </w:p>
    <w:p w14:paraId="1C3538CB" w14:textId="77777777" w:rsidR="007D7B5E" w:rsidRPr="007D7B5E" w:rsidRDefault="007D7B5E" w:rsidP="007D7B5E">
      <w:pPr>
        <w:pStyle w:val="Standard"/>
        <w:ind w:left="708"/>
        <w:rPr>
          <w:b/>
          <w:sz w:val="22"/>
          <w:szCs w:val="22"/>
        </w:rPr>
      </w:pPr>
      <w:r w:rsidRPr="007D7B5E">
        <w:rPr>
          <w:b/>
          <w:sz w:val="22"/>
          <w:szCs w:val="22"/>
        </w:rPr>
        <w:t xml:space="preserve">   Gminy .</w:t>
      </w:r>
    </w:p>
    <w:p w14:paraId="0FCD8C46" w14:textId="1D55D42E" w:rsidR="007D7B5E" w:rsidRPr="007D7B5E" w:rsidRDefault="007D7B5E" w:rsidP="00393ADC">
      <w:pPr>
        <w:pStyle w:val="Standard"/>
        <w:jc w:val="both"/>
        <w:rPr>
          <w:b/>
          <w:sz w:val="22"/>
          <w:szCs w:val="22"/>
        </w:rPr>
      </w:pPr>
      <w:r w:rsidRPr="007D7B5E">
        <w:rPr>
          <w:b/>
          <w:sz w:val="22"/>
          <w:szCs w:val="22"/>
        </w:rPr>
        <w:tab/>
        <w:t xml:space="preserve">5.Informacja </w:t>
      </w:r>
      <w:r w:rsidR="003B4269">
        <w:rPr>
          <w:b/>
          <w:sz w:val="22"/>
          <w:szCs w:val="22"/>
        </w:rPr>
        <w:t xml:space="preserve">oświatowa o stanie </w:t>
      </w:r>
      <w:r w:rsidRPr="007D7B5E">
        <w:rPr>
          <w:b/>
          <w:sz w:val="22"/>
          <w:szCs w:val="22"/>
        </w:rPr>
        <w:t xml:space="preserve"> realizacji zadań oświatowych za rok szkolny 2020/2021.</w:t>
      </w:r>
    </w:p>
    <w:p w14:paraId="26CC9790" w14:textId="77777777" w:rsidR="007D7B5E" w:rsidRPr="007D7B5E" w:rsidRDefault="007D7B5E" w:rsidP="007D7B5E">
      <w:pPr>
        <w:pStyle w:val="Bezodstpw"/>
        <w:ind w:left="708"/>
        <w:rPr>
          <w:b/>
          <w:bCs/>
          <w:sz w:val="22"/>
          <w:lang w:val="de-DE" w:eastAsia="ja-JP" w:bidi="fa-IR"/>
        </w:rPr>
      </w:pPr>
      <w:r w:rsidRPr="007D7B5E">
        <w:rPr>
          <w:b/>
          <w:bCs/>
          <w:sz w:val="22"/>
        </w:rPr>
        <w:t xml:space="preserve">6.Podjęcie uchwały w sprawie </w:t>
      </w:r>
      <w:r w:rsidRPr="007D7B5E">
        <w:rPr>
          <w:rFonts w:cs="Tahoma"/>
          <w:b/>
          <w:bCs/>
          <w:sz w:val="22"/>
          <w:lang w:val="de-DE" w:eastAsia="ja-JP" w:bidi="fa-IR"/>
        </w:rPr>
        <w:t xml:space="preserve"> </w:t>
      </w:r>
      <w:proofErr w:type="spellStart"/>
      <w:r w:rsidRPr="007D7B5E">
        <w:rPr>
          <w:rFonts w:cs="Tahoma"/>
          <w:b/>
          <w:bCs/>
          <w:sz w:val="22"/>
          <w:lang w:val="de-DE" w:eastAsia="ja-JP" w:bidi="fa-IR"/>
        </w:rPr>
        <w:t>zmiany</w:t>
      </w:r>
      <w:proofErr w:type="spellEnd"/>
      <w:r w:rsidRPr="007D7B5E">
        <w:rPr>
          <w:rFonts w:cs="Tahoma"/>
          <w:b/>
          <w:bCs/>
          <w:sz w:val="22"/>
          <w:lang w:val="de-DE" w:eastAsia="ja-JP" w:bidi="fa-IR"/>
        </w:rPr>
        <w:t xml:space="preserve"> </w:t>
      </w:r>
      <w:proofErr w:type="spellStart"/>
      <w:r w:rsidRPr="007D7B5E">
        <w:rPr>
          <w:b/>
          <w:bCs/>
          <w:sz w:val="22"/>
          <w:lang w:val="de-DE" w:eastAsia="ja-JP" w:bidi="fa-IR"/>
        </w:rPr>
        <w:t>Uchwały</w:t>
      </w:r>
      <w:proofErr w:type="spellEnd"/>
      <w:r w:rsidRPr="007D7B5E">
        <w:rPr>
          <w:b/>
          <w:bCs/>
          <w:sz w:val="22"/>
          <w:lang w:val="de-DE" w:eastAsia="ja-JP" w:bidi="fa-IR"/>
        </w:rPr>
        <w:t xml:space="preserve"> </w:t>
      </w:r>
      <w:proofErr w:type="spellStart"/>
      <w:r w:rsidRPr="007D7B5E">
        <w:rPr>
          <w:b/>
          <w:bCs/>
          <w:sz w:val="22"/>
          <w:lang w:val="de-DE" w:eastAsia="ja-JP" w:bidi="fa-IR"/>
        </w:rPr>
        <w:t>Nr</w:t>
      </w:r>
      <w:proofErr w:type="spellEnd"/>
      <w:r w:rsidRPr="007D7B5E">
        <w:rPr>
          <w:b/>
          <w:bCs/>
          <w:sz w:val="22"/>
          <w:lang w:val="de-DE" w:eastAsia="ja-JP" w:bidi="fa-IR"/>
        </w:rPr>
        <w:t xml:space="preserve"> IX/86/19 z </w:t>
      </w:r>
      <w:proofErr w:type="spellStart"/>
      <w:r w:rsidRPr="007D7B5E">
        <w:rPr>
          <w:b/>
          <w:bCs/>
          <w:sz w:val="22"/>
          <w:lang w:val="de-DE" w:eastAsia="ja-JP" w:bidi="fa-IR"/>
        </w:rPr>
        <w:t>dnia</w:t>
      </w:r>
      <w:proofErr w:type="spellEnd"/>
      <w:r w:rsidRPr="007D7B5E">
        <w:rPr>
          <w:b/>
          <w:bCs/>
          <w:sz w:val="22"/>
          <w:lang w:val="de-DE" w:eastAsia="ja-JP" w:bidi="fa-IR"/>
        </w:rPr>
        <w:t xml:space="preserve"> 30 </w:t>
      </w:r>
      <w:proofErr w:type="spellStart"/>
      <w:r w:rsidRPr="007D7B5E">
        <w:rPr>
          <w:b/>
          <w:bCs/>
          <w:sz w:val="22"/>
          <w:lang w:val="de-DE" w:eastAsia="ja-JP" w:bidi="fa-IR"/>
        </w:rPr>
        <w:t>grudnia</w:t>
      </w:r>
      <w:proofErr w:type="spellEnd"/>
      <w:r w:rsidRPr="007D7B5E">
        <w:rPr>
          <w:b/>
          <w:bCs/>
          <w:sz w:val="22"/>
          <w:lang w:val="de-DE" w:eastAsia="ja-JP" w:bidi="fa-IR"/>
        </w:rPr>
        <w:t xml:space="preserve"> 2019  </w:t>
      </w:r>
    </w:p>
    <w:p w14:paraId="734B624C" w14:textId="153D9549" w:rsidR="007D7B5E" w:rsidRPr="007D7B5E" w:rsidRDefault="007D7B5E" w:rsidP="007D7B5E">
      <w:pPr>
        <w:pStyle w:val="Bezodstpw"/>
        <w:ind w:left="708"/>
        <w:rPr>
          <w:b/>
          <w:bCs/>
          <w:sz w:val="22"/>
          <w:lang w:val="de-DE" w:eastAsia="ja-JP" w:bidi="fa-IR"/>
        </w:rPr>
      </w:pPr>
      <w:r w:rsidRPr="007D7B5E">
        <w:rPr>
          <w:b/>
          <w:bCs/>
          <w:sz w:val="22"/>
        </w:rPr>
        <w:t xml:space="preserve">   </w:t>
      </w:r>
      <w:r>
        <w:rPr>
          <w:b/>
          <w:bCs/>
          <w:sz w:val="22"/>
        </w:rPr>
        <w:t>r</w:t>
      </w:r>
      <w:proofErr w:type="spellStart"/>
      <w:r w:rsidRPr="007D7B5E">
        <w:rPr>
          <w:b/>
          <w:bCs/>
          <w:sz w:val="22"/>
          <w:lang w:val="de-DE" w:eastAsia="ja-JP" w:bidi="fa-IR"/>
        </w:rPr>
        <w:t>oku</w:t>
      </w:r>
      <w:proofErr w:type="spellEnd"/>
      <w:r>
        <w:rPr>
          <w:b/>
          <w:bCs/>
          <w:sz w:val="22"/>
          <w:lang w:val="de-DE" w:eastAsia="ja-JP" w:bidi="fa-IR"/>
        </w:rPr>
        <w:t xml:space="preserve"> </w:t>
      </w:r>
      <w:r w:rsidRPr="007D7B5E">
        <w:rPr>
          <w:b/>
          <w:bCs/>
          <w:sz w:val="22"/>
          <w:lang w:val="de-DE" w:eastAsia="ja-JP" w:bidi="fa-IR"/>
        </w:rPr>
        <w:t xml:space="preserve">w </w:t>
      </w:r>
      <w:proofErr w:type="spellStart"/>
      <w:r w:rsidRPr="007D7B5E">
        <w:rPr>
          <w:b/>
          <w:bCs/>
          <w:sz w:val="22"/>
          <w:lang w:val="de-DE" w:eastAsia="ja-JP" w:bidi="fa-IR"/>
        </w:rPr>
        <w:t>sprawie</w:t>
      </w:r>
      <w:proofErr w:type="spellEnd"/>
      <w:r w:rsidRPr="007D7B5E">
        <w:rPr>
          <w:b/>
          <w:bCs/>
          <w:sz w:val="22"/>
          <w:lang w:val="de-DE" w:eastAsia="ja-JP" w:bidi="fa-IR"/>
        </w:rPr>
        <w:t xml:space="preserve">  </w:t>
      </w:r>
      <w:proofErr w:type="spellStart"/>
      <w:r w:rsidRPr="007D7B5E">
        <w:rPr>
          <w:b/>
          <w:bCs/>
          <w:sz w:val="22"/>
          <w:lang w:val="de-DE" w:eastAsia="ja-JP" w:bidi="fa-IR"/>
        </w:rPr>
        <w:t>poboru</w:t>
      </w:r>
      <w:proofErr w:type="spellEnd"/>
      <w:r w:rsidRPr="007D7B5E">
        <w:rPr>
          <w:b/>
          <w:bCs/>
          <w:sz w:val="22"/>
          <w:lang w:val="de-DE" w:eastAsia="ja-JP" w:bidi="fa-IR"/>
        </w:rPr>
        <w:t xml:space="preserve"> </w:t>
      </w:r>
      <w:proofErr w:type="spellStart"/>
      <w:r w:rsidRPr="007D7B5E">
        <w:rPr>
          <w:b/>
          <w:bCs/>
          <w:sz w:val="22"/>
          <w:lang w:val="de-DE" w:eastAsia="ja-JP" w:bidi="fa-IR"/>
        </w:rPr>
        <w:t>opłaty</w:t>
      </w:r>
      <w:proofErr w:type="spellEnd"/>
      <w:r w:rsidRPr="007D7B5E">
        <w:rPr>
          <w:b/>
          <w:bCs/>
          <w:sz w:val="22"/>
          <w:lang w:val="de-DE" w:eastAsia="ja-JP" w:bidi="fa-IR"/>
        </w:rPr>
        <w:t xml:space="preserve"> </w:t>
      </w:r>
      <w:proofErr w:type="spellStart"/>
      <w:r w:rsidRPr="007D7B5E">
        <w:rPr>
          <w:b/>
          <w:bCs/>
          <w:sz w:val="22"/>
          <w:lang w:val="de-DE" w:eastAsia="ja-JP" w:bidi="fa-IR"/>
        </w:rPr>
        <w:t>za</w:t>
      </w:r>
      <w:proofErr w:type="spellEnd"/>
      <w:r w:rsidRPr="007D7B5E">
        <w:rPr>
          <w:b/>
          <w:bCs/>
          <w:sz w:val="22"/>
          <w:lang w:val="de-DE" w:eastAsia="ja-JP" w:bidi="fa-IR"/>
        </w:rPr>
        <w:t xml:space="preserve"> </w:t>
      </w:r>
      <w:proofErr w:type="spellStart"/>
      <w:r w:rsidRPr="007D7B5E">
        <w:rPr>
          <w:b/>
          <w:bCs/>
          <w:sz w:val="22"/>
          <w:lang w:val="de-DE" w:eastAsia="ja-JP" w:bidi="fa-IR"/>
        </w:rPr>
        <w:t>gospodarowanie</w:t>
      </w:r>
      <w:proofErr w:type="spellEnd"/>
      <w:r w:rsidRPr="007D7B5E">
        <w:rPr>
          <w:b/>
          <w:bCs/>
          <w:sz w:val="22"/>
          <w:lang w:val="de-DE" w:eastAsia="ja-JP" w:bidi="fa-IR"/>
        </w:rPr>
        <w:t xml:space="preserve"> </w:t>
      </w:r>
      <w:proofErr w:type="spellStart"/>
      <w:r w:rsidRPr="007D7B5E">
        <w:rPr>
          <w:b/>
          <w:bCs/>
          <w:sz w:val="22"/>
          <w:lang w:val="de-DE" w:eastAsia="ja-JP" w:bidi="fa-IR"/>
        </w:rPr>
        <w:t>odpadami</w:t>
      </w:r>
      <w:proofErr w:type="spellEnd"/>
      <w:r w:rsidRPr="007D7B5E">
        <w:rPr>
          <w:b/>
          <w:bCs/>
          <w:sz w:val="22"/>
          <w:lang w:val="de-DE" w:eastAsia="ja-JP" w:bidi="fa-IR"/>
        </w:rPr>
        <w:t xml:space="preserve"> </w:t>
      </w:r>
      <w:proofErr w:type="spellStart"/>
      <w:r w:rsidRPr="007D7B5E">
        <w:rPr>
          <w:b/>
          <w:bCs/>
          <w:sz w:val="22"/>
          <w:lang w:val="de-DE" w:eastAsia="ja-JP" w:bidi="fa-IR"/>
        </w:rPr>
        <w:t>komunalnymi</w:t>
      </w:r>
      <w:proofErr w:type="spellEnd"/>
      <w:r w:rsidRPr="007D7B5E">
        <w:rPr>
          <w:b/>
          <w:bCs/>
          <w:sz w:val="22"/>
          <w:lang w:val="de-DE" w:eastAsia="ja-JP" w:bidi="fa-IR"/>
        </w:rPr>
        <w:t xml:space="preserve"> na </w:t>
      </w:r>
    </w:p>
    <w:p w14:paraId="441BE481" w14:textId="2B32BC8C" w:rsidR="007D7B5E" w:rsidRPr="007D7B5E" w:rsidRDefault="007D7B5E" w:rsidP="007D7B5E">
      <w:pPr>
        <w:pStyle w:val="Bezodstpw"/>
        <w:ind w:left="708"/>
        <w:rPr>
          <w:rFonts w:eastAsia="Times New Roman"/>
          <w:b/>
          <w:bCs/>
          <w:kern w:val="3"/>
          <w:sz w:val="22"/>
          <w:lang w:val="de-DE" w:eastAsia="pl-PL" w:bidi="fa-IR"/>
        </w:rPr>
      </w:pPr>
      <w:r w:rsidRPr="007D7B5E">
        <w:rPr>
          <w:b/>
          <w:bCs/>
          <w:sz w:val="22"/>
          <w:lang w:val="de-DE" w:eastAsia="ja-JP" w:bidi="fa-IR"/>
        </w:rPr>
        <w:t xml:space="preserve">   </w:t>
      </w:r>
      <w:proofErr w:type="spellStart"/>
      <w:r w:rsidRPr="007D7B5E">
        <w:rPr>
          <w:b/>
          <w:bCs/>
          <w:sz w:val="22"/>
          <w:lang w:val="de-DE" w:eastAsia="ja-JP" w:bidi="fa-IR"/>
        </w:rPr>
        <w:t>terenie</w:t>
      </w:r>
      <w:proofErr w:type="spellEnd"/>
      <w:r w:rsidRPr="007D7B5E">
        <w:rPr>
          <w:b/>
          <w:bCs/>
          <w:sz w:val="22"/>
          <w:lang w:val="de-DE" w:eastAsia="ja-JP" w:bidi="fa-IR"/>
        </w:rPr>
        <w:t xml:space="preserve"> </w:t>
      </w:r>
      <w:proofErr w:type="spellStart"/>
      <w:r w:rsidRPr="007D7B5E">
        <w:rPr>
          <w:b/>
          <w:bCs/>
          <w:sz w:val="22"/>
          <w:lang w:val="de-DE" w:eastAsia="ja-JP" w:bidi="fa-IR"/>
        </w:rPr>
        <w:t>gminy</w:t>
      </w:r>
      <w:proofErr w:type="spellEnd"/>
      <w:r w:rsidRPr="007D7B5E">
        <w:rPr>
          <w:b/>
          <w:bCs/>
          <w:sz w:val="22"/>
          <w:lang w:val="de-DE" w:eastAsia="ja-JP" w:bidi="fa-IR"/>
        </w:rPr>
        <w:t xml:space="preserve"> </w:t>
      </w:r>
      <w:proofErr w:type="spellStart"/>
      <w:r w:rsidRPr="007D7B5E">
        <w:rPr>
          <w:rFonts w:eastAsia="Times New Roman"/>
          <w:b/>
          <w:bCs/>
          <w:kern w:val="3"/>
          <w:sz w:val="22"/>
          <w:lang w:val="de-DE" w:eastAsia="pl-PL" w:bidi="fa-IR"/>
        </w:rPr>
        <w:t>Dobre</w:t>
      </w:r>
      <w:proofErr w:type="spellEnd"/>
      <w:r w:rsidRPr="007D7B5E">
        <w:rPr>
          <w:rFonts w:eastAsia="Times New Roman"/>
          <w:b/>
          <w:bCs/>
          <w:kern w:val="3"/>
          <w:sz w:val="22"/>
          <w:lang w:val="de-DE" w:eastAsia="pl-PL" w:bidi="fa-IR"/>
        </w:rPr>
        <w:t xml:space="preserve"> w </w:t>
      </w:r>
      <w:proofErr w:type="spellStart"/>
      <w:r w:rsidRPr="007D7B5E">
        <w:rPr>
          <w:rFonts w:eastAsia="Times New Roman"/>
          <w:b/>
          <w:bCs/>
          <w:kern w:val="3"/>
          <w:sz w:val="22"/>
          <w:lang w:val="de-DE" w:eastAsia="pl-PL" w:bidi="fa-IR"/>
        </w:rPr>
        <w:t>drodze</w:t>
      </w:r>
      <w:proofErr w:type="spellEnd"/>
      <w:r w:rsidRPr="007D7B5E">
        <w:rPr>
          <w:rFonts w:eastAsia="Times New Roman"/>
          <w:b/>
          <w:bCs/>
          <w:kern w:val="3"/>
          <w:sz w:val="22"/>
          <w:lang w:val="de-DE" w:eastAsia="pl-PL" w:bidi="fa-IR"/>
        </w:rPr>
        <w:t xml:space="preserve"> </w:t>
      </w:r>
      <w:proofErr w:type="spellStart"/>
      <w:r w:rsidRPr="007D7B5E">
        <w:rPr>
          <w:rFonts w:eastAsia="Times New Roman"/>
          <w:b/>
          <w:bCs/>
          <w:kern w:val="3"/>
          <w:sz w:val="22"/>
          <w:lang w:val="de-DE" w:eastAsia="pl-PL" w:bidi="fa-IR"/>
        </w:rPr>
        <w:t>inkasa</w:t>
      </w:r>
      <w:proofErr w:type="spellEnd"/>
      <w:r w:rsidRPr="007D7B5E">
        <w:rPr>
          <w:rFonts w:eastAsia="Times New Roman"/>
          <w:b/>
          <w:bCs/>
          <w:kern w:val="3"/>
          <w:sz w:val="22"/>
          <w:lang w:val="de-DE" w:eastAsia="pl-PL" w:bidi="fa-IR"/>
        </w:rPr>
        <w:t xml:space="preserve">, </w:t>
      </w:r>
      <w:proofErr w:type="spellStart"/>
      <w:r w:rsidRPr="007D7B5E">
        <w:rPr>
          <w:rFonts w:eastAsia="Times New Roman"/>
          <w:b/>
          <w:bCs/>
          <w:kern w:val="3"/>
          <w:sz w:val="22"/>
          <w:lang w:val="de-DE" w:eastAsia="pl-PL" w:bidi="fa-IR"/>
        </w:rPr>
        <w:t>wyznaczeniu</w:t>
      </w:r>
      <w:proofErr w:type="spellEnd"/>
      <w:r w:rsidRPr="007D7B5E">
        <w:rPr>
          <w:rFonts w:eastAsia="Times New Roman"/>
          <w:b/>
          <w:bCs/>
          <w:kern w:val="3"/>
          <w:sz w:val="22"/>
          <w:lang w:val="de-DE" w:eastAsia="pl-PL" w:bidi="fa-IR"/>
        </w:rPr>
        <w:t xml:space="preserve"> </w:t>
      </w:r>
      <w:proofErr w:type="spellStart"/>
      <w:r w:rsidRPr="007D7B5E">
        <w:rPr>
          <w:rFonts w:eastAsia="Times New Roman"/>
          <w:b/>
          <w:bCs/>
          <w:kern w:val="3"/>
          <w:sz w:val="22"/>
          <w:lang w:val="de-DE" w:eastAsia="pl-PL" w:bidi="fa-IR"/>
        </w:rPr>
        <w:t>inkasentów</w:t>
      </w:r>
      <w:proofErr w:type="spellEnd"/>
      <w:r w:rsidRPr="007D7B5E">
        <w:rPr>
          <w:rFonts w:eastAsia="Times New Roman"/>
          <w:b/>
          <w:bCs/>
          <w:kern w:val="3"/>
          <w:sz w:val="22"/>
          <w:lang w:val="de-DE" w:eastAsia="pl-PL" w:bidi="fa-IR"/>
        </w:rPr>
        <w:t xml:space="preserve"> </w:t>
      </w:r>
      <w:proofErr w:type="spellStart"/>
      <w:r w:rsidRPr="007D7B5E">
        <w:rPr>
          <w:rFonts w:eastAsia="Times New Roman"/>
          <w:b/>
          <w:bCs/>
          <w:kern w:val="3"/>
          <w:sz w:val="22"/>
          <w:lang w:val="de-DE" w:eastAsia="pl-PL" w:bidi="fa-IR"/>
        </w:rPr>
        <w:t>oraz</w:t>
      </w:r>
      <w:proofErr w:type="spellEnd"/>
      <w:r w:rsidRPr="007D7B5E">
        <w:rPr>
          <w:rFonts w:eastAsia="Times New Roman"/>
          <w:b/>
          <w:bCs/>
          <w:kern w:val="3"/>
          <w:sz w:val="22"/>
          <w:lang w:val="de-DE" w:eastAsia="pl-PL" w:bidi="fa-IR"/>
        </w:rPr>
        <w:t xml:space="preserve"> </w:t>
      </w:r>
      <w:proofErr w:type="spellStart"/>
      <w:r w:rsidRPr="007D7B5E">
        <w:rPr>
          <w:rFonts w:eastAsia="Times New Roman"/>
          <w:b/>
          <w:bCs/>
          <w:kern w:val="3"/>
          <w:sz w:val="22"/>
          <w:lang w:val="de-DE" w:eastAsia="pl-PL" w:bidi="fa-IR"/>
        </w:rPr>
        <w:t>określenia</w:t>
      </w:r>
      <w:proofErr w:type="spellEnd"/>
      <w:r w:rsidRPr="007D7B5E">
        <w:rPr>
          <w:rFonts w:eastAsia="Times New Roman"/>
          <w:b/>
          <w:bCs/>
          <w:kern w:val="3"/>
          <w:sz w:val="22"/>
          <w:lang w:val="de-DE" w:eastAsia="pl-PL" w:bidi="fa-IR"/>
        </w:rPr>
        <w:t xml:space="preserve">  </w:t>
      </w:r>
    </w:p>
    <w:p w14:paraId="51EC0C60" w14:textId="3F7672AD" w:rsidR="007D7B5E" w:rsidRPr="007D7B5E" w:rsidRDefault="007D7B5E" w:rsidP="007D7B5E">
      <w:pPr>
        <w:pStyle w:val="Bezodstpw"/>
        <w:rPr>
          <w:rFonts w:eastAsia="Times New Roman"/>
          <w:b/>
          <w:bCs/>
          <w:sz w:val="22"/>
          <w:lang w:val="de-DE" w:eastAsia="pl-PL" w:bidi="fa-IR"/>
        </w:rPr>
      </w:pPr>
      <w:r w:rsidRPr="007D7B5E">
        <w:rPr>
          <w:rFonts w:eastAsia="Times New Roman"/>
          <w:b/>
          <w:bCs/>
          <w:sz w:val="22"/>
          <w:lang w:val="de-DE" w:eastAsia="pl-PL" w:bidi="fa-IR"/>
        </w:rPr>
        <w:t xml:space="preserve">               </w:t>
      </w:r>
      <w:proofErr w:type="spellStart"/>
      <w:r w:rsidRPr="007D7B5E">
        <w:rPr>
          <w:rFonts w:eastAsia="Times New Roman"/>
          <w:b/>
          <w:bCs/>
          <w:sz w:val="22"/>
          <w:lang w:val="de-DE" w:eastAsia="pl-PL" w:bidi="fa-IR"/>
        </w:rPr>
        <w:t>wysokości</w:t>
      </w:r>
      <w:proofErr w:type="spellEnd"/>
      <w:r w:rsidRPr="007D7B5E">
        <w:rPr>
          <w:rFonts w:eastAsia="Times New Roman"/>
          <w:b/>
          <w:bCs/>
          <w:sz w:val="22"/>
          <w:lang w:val="de-DE" w:eastAsia="pl-PL" w:bidi="fa-IR"/>
        </w:rPr>
        <w:t xml:space="preserve"> </w:t>
      </w:r>
      <w:proofErr w:type="spellStart"/>
      <w:r w:rsidRPr="007D7B5E">
        <w:rPr>
          <w:rFonts w:eastAsia="Times New Roman"/>
          <w:b/>
          <w:bCs/>
          <w:sz w:val="22"/>
          <w:lang w:val="de-DE" w:eastAsia="pl-PL" w:bidi="fa-IR"/>
        </w:rPr>
        <w:t>wynagrodzenia</w:t>
      </w:r>
      <w:proofErr w:type="spellEnd"/>
      <w:r w:rsidRPr="007D7B5E">
        <w:rPr>
          <w:rFonts w:eastAsia="Times New Roman"/>
          <w:b/>
          <w:bCs/>
          <w:sz w:val="22"/>
          <w:lang w:val="de-DE" w:eastAsia="pl-PL" w:bidi="fa-IR"/>
        </w:rPr>
        <w:t xml:space="preserve"> </w:t>
      </w:r>
      <w:proofErr w:type="spellStart"/>
      <w:r w:rsidRPr="007D7B5E">
        <w:rPr>
          <w:rFonts w:eastAsia="Times New Roman"/>
          <w:b/>
          <w:bCs/>
          <w:sz w:val="22"/>
          <w:lang w:val="de-DE" w:eastAsia="pl-PL" w:bidi="fa-IR"/>
        </w:rPr>
        <w:t>za</w:t>
      </w:r>
      <w:proofErr w:type="spellEnd"/>
      <w:r w:rsidRPr="007D7B5E">
        <w:rPr>
          <w:rFonts w:eastAsia="Times New Roman"/>
          <w:b/>
          <w:bCs/>
          <w:sz w:val="22"/>
          <w:lang w:val="de-DE" w:eastAsia="pl-PL" w:bidi="fa-IR"/>
        </w:rPr>
        <w:t xml:space="preserve"> </w:t>
      </w:r>
      <w:proofErr w:type="spellStart"/>
      <w:r w:rsidRPr="007D7B5E">
        <w:rPr>
          <w:rFonts w:eastAsia="Times New Roman"/>
          <w:b/>
          <w:bCs/>
          <w:sz w:val="22"/>
          <w:lang w:val="de-DE" w:eastAsia="pl-PL" w:bidi="fa-IR"/>
        </w:rPr>
        <w:t>inkaso</w:t>
      </w:r>
      <w:proofErr w:type="spellEnd"/>
      <w:r w:rsidRPr="007D7B5E">
        <w:rPr>
          <w:rFonts w:eastAsia="Times New Roman"/>
          <w:b/>
          <w:bCs/>
          <w:sz w:val="22"/>
          <w:lang w:val="de-DE" w:eastAsia="pl-PL" w:bidi="fa-IR"/>
        </w:rPr>
        <w:t xml:space="preserve"> .</w:t>
      </w:r>
    </w:p>
    <w:p w14:paraId="34BE944D" w14:textId="77777777" w:rsidR="007D7B5E" w:rsidRDefault="007D7B5E" w:rsidP="007D7B5E">
      <w:pPr>
        <w:pStyle w:val="Bezodstpw"/>
        <w:ind w:left="708"/>
        <w:rPr>
          <w:b/>
          <w:bCs/>
          <w:sz w:val="22"/>
        </w:rPr>
      </w:pPr>
      <w:r w:rsidRPr="007D7B5E">
        <w:rPr>
          <w:rFonts w:eastAsia="Times New Roman"/>
          <w:b/>
          <w:bCs/>
          <w:sz w:val="22"/>
          <w:lang w:val="de-DE" w:eastAsia="pl-PL" w:bidi="fa-IR"/>
        </w:rPr>
        <w:t xml:space="preserve">7.Podjęcie </w:t>
      </w:r>
      <w:proofErr w:type="spellStart"/>
      <w:r w:rsidRPr="007D7B5E">
        <w:rPr>
          <w:rFonts w:eastAsia="Times New Roman"/>
          <w:b/>
          <w:bCs/>
          <w:sz w:val="22"/>
          <w:lang w:val="de-DE" w:eastAsia="pl-PL" w:bidi="fa-IR"/>
        </w:rPr>
        <w:t>uchwały</w:t>
      </w:r>
      <w:proofErr w:type="spellEnd"/>
      <w:r w:rsidRPr="007D7B5E">
        <w:rPr>
          <w:rFonts w:eastAsia="Times New Roman"/>
          <w:b/>
          <w:bCs/>
          <w:sz w:val="22"/>
          <w:lang w:val="de-DE" w:eastAsia="pl-PL" w:bidi="fa-IR"/>
        </w:rPr>
        <w:t xml:space="preserve"> w </w:t>
      </w:r>
      <w:proofErr w:type="spellStart"/>
      <w:r w:rsidRPr="007D7B5E">
        <w:rPr>
          <w:rFonts w:eastAsia="Times New Roman"/>
          <w:b/>
          <w:bCs/>
          <w:sz w:val="22"/>
          <w:lang w:val="de-DE" w:eastAsia="pl-PL" w:bidi="fa-IR"/>
        </w:rPr>
        <w:t>sprawie</w:t>
      </w:r>
      <w:proofErr w:type="spellEnd"/>
      <w:r w:rsidRPr="007D7B5E">
        <w:rPr>
          <w:rFonts w:eastAsia="Times New Roman"/>
          <w:b/>
          <w:bCs/>
          <w:sz w:val="22"/>
          <w:lang w:val="de-DE" w:eastAsia="pl-PL" w:bidi="fa-IR"/>
        </w:rPr>
        <w:t xml:space="preserve"> </w:t>
      </w:r>
      <w:r w:rsidRPr="007D7B5E">
        <w:rPr>
          <w:b/>
          <w:bCs/>
          <w:sz w:val="22"/>
        </w:rPr>
        <w:t xml:space="preserve">zmiany uchwały Nr IV/ 26 /19 Rady Gminy Dobre z dnia </w:t>
      </w:r>
      <w:r>
        <w:rPr>
          <w:b/>
          <w:bCs/>
          <w:sz w:val="22"/>
        </w:rPr>
        <w:t xml:space="preserve"> </w:t>
      </w:r>
    </w:p>
    <w:p w14:paraId="38101C82" w14:textId="77777777" w:rsidR="007D7B5E" w:rsidRDefault="007D7B5E" w:rsidP="007D7B5E">
      <w:pPr>
        <w:pStyle w:val="Bezodstpw"/>
        <w:ind w:left="708"/>
        <w:rPr>
          <w:b/>
          <w:bCs/>
          <w:sz w:val="22"/>
        </w:rPr>
      </w:pPr>
      <w:r>
        <w:rPr>
          <w:rFonts w:eastAsia="Times New Roman"/>
          <w:b/>
          <w:bCs/>
          <w:sz w:val="22"/>
          <w:lang w:val="de-DE" w:eastAsia="pl-PL" w:bidi="fa-IR"/>
        </w:rPr>
        <w:t xml:space="preserve">  </w:t>
      </w:r>
      <w:r w:rsidRPr="007D7B5E">
        <w:rPr>
          <w:b/>
          <w:bCs/>
          <w:sz w:val="22"/>
        </w:rPr>
        <w:t xml:space="preserve">27 lutego 2019 roku w sprawie zarządzenia poboru podatku rolnego, leśnego i od </w:t>
      </w:r>
    </w:p>
    <w:p w14:paraId="09B9E683" w14:textId="77777777" w:rsidR="007D7B5E" w:rsidRDefault="007D7B5E" w:rsidP="007D7B5E">
      <w:pPr>
        <w:pStyle w:val="Bezodstpw"/>
        <w:ind w:left="708"/>
        <w:rPr>
          <w:b/>
          <w:bCs/>
          <w:sz w:val="22"/>
        </w:rPr>
      </w:pPr>
      <w:r>
        <w:rPr>
          <w:b/>
          <w:bCs/>
          <w:sz w:val="22"/>
        </w:rPr>
        <w:t xml:space="preserve">  </w:t>
      </w:r>
      <w:r w:rsidRPr="007D7B5E">
        <w:rPr>
          <w:b/>
          <w:bCs/>
          <w:sz w:val="22"/>
        </w:rPr>
        <w:t xml:space="preserve">nieruchomości od osób fizycznych w drodze inkasa i określenia inkasentów i wysokości </w:t>
      </w:r>
    </w:p>
    <w:p w14:paraId="1A000C0F" w14:textId="77777777" w:rsidR="007D7B5E" w:rsidRDefault="007D7B5E" w:rsidP="007D7B5E">
      <w:pPr>
        <w:pStyle w:val="Bezodstpw"/>
        <w:ind w:left="708"/>
        <w:rPr>
          <w:b/>
          <w:bCs/>
          <w:sz w:val="22"/>
        </w:rPr>
      </w:pPr>
      <w:r>
        <w:rPr>
          <w:b/>
          <w:bCs/>
          <w:sz w:val="22"/>
        </w:rPr>
        <w:t xml:space="preserve">  </w:t>
      </w:r>
      <w:r w:rsidRPr="007D7B5E">
        <w:rPr>
          <w:b/>
          <w:bCs/>
          <w:sz w:val="22"/>
        </w:rPr>
        <w:t xml:space="preserve">wynagrodzenia za inkaso podatków: rolnego, leśnego i od nieruchomości na terenie </w:t>
      </w:r>
    </w:p>
    <w:p w14:paraId="2529F2A9" w14:textId="21CDCBDC" w:rsidR="007D7B5E" w:rsidRDefault="007D7B5E" w:rsidP="007D7B5E">
      <w:pPr>
        <w:pStyle w:val="Bezodstpw"/>
        <w:ind w:left="708"/>
        <w:rPr>
          <w:b/>
          <w:bCs/>
          <w:sz w:val="22"/>
        </w:rPr>
      </w:pPr>
      <w:r>
        <w:rPr>
          <w:b/>
          <w:bCs/>
          <w:sz w:val="22"/>
        </w:rPr>
        <w:t xml:space="preserve">  </w:t>
      </w:r>
      <w:r w:rsidRPr="007D7B5E">
        <w:rPr>
          <w:b/>
          <w:bCs/>
          <w:sz w:val="22"/>
        </w:rPr>
        <w:t>gminy Dobre.</w:t>
      </w:r>
    </w:p>
    <w:p w14:paraId="23DFCEBD" w14:textId="39BA678A" w:rsidR="00393ADC" w:rsidRPr="007D7B5E" w:rsidRDefault="007D7B5E" w:rsidP="007D7B5E">
      <w:pPr>
        <w:pStyle w:val="Bezodstpw"/>
        <w:ind w:left="708"/>
        <w:rPr>
          <w:b/>
          <w:sz w:val="22"/>
        </w:rPr>
      </w:pPr>
      <w:r>
        <w:rPr>
          <w:b/>
          <w:bCs/>
          <w:sz w:val="22"/>
        </w:rPr>
        <w:t>8.</w:t>
      </w:r>
      <w:r w:rsidR="00393ADC" w:rsidRPr="007D7B5E">
        <w:rPr>
          <w:b/>
          <w:sz w:val="22"/>
        </w:rPr>
        <w:t>Podjęcie uchwały w sprawie określenia stawek podatku od środków transportowych.</w:t>
      </w:r>
    </w:p>
    <w:p w14:paraId="5C0AFEE7" w14:textId="77777777" w:rsidR="00393ADC" w:rsidRPr="007D7B5E" w:rsidRDefault="00393ADC" w:rsidP="00393ADC">
      <w:pPr>
        <w:pStyle w:val="Standard"/>
        <w:jc w:val="both"/>
        <w:rPr>
          <w:b/>
          <w:sz w:val="22"/>
          <w:szCs w:val="22"/>
        </w:rPr>
      </w:pPr>
      <w:r w:rsidRPr="007D7B5E">
        <w:rPr>
          <w:b/>
          <w:sz w:val="22"/>
          <w:szCs w:val="22"/>
        </w:rPr>
        <w:tab/>
        <w:t xml:space="preserve">    /projekt uchwały , radni otrzymali w materiałach na posiedzenie Komisji BOR/.</w:t>
      </w:r>
    </w:p>
    <w:p w14:paraId="2CE1C062" w14:textId="069CAFB6" w:rsidR="00393ADC" w:rsidRPr="007D7B5E" w:rsidRDefault="007D7B5E" w:rsidP="00393ADC">
      <w:pPr>
        <w:pStyle w:val="Standard"/>
        <w:ind w:left="708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9</w:t>
      </w:r>
      <w:r w:rsidR="00393ADC" w:rsidRPr="007D7B5E">
        <w:rPr>
          <w:b/>
          <w:sz w:val="22"/>
          <w:szCs w:val="22"/>
        </w:rPr>
        <w:t>.Podjęcie uchwały w</w:t>
      </w:r>
      <w:r w:rsidR="00C05132">
        <w:rPr>
          <w:b/>
          <w:sz w:val="22"/>
          <w:szCs w:val="22"/>
        </w:rPr>
        <w:t xml:space="preserve"> </w:t>
      </w:r>
      <w:r w:rsidR="00393ADC" w:rsidRPr="007D7B5E">
        <w:rPr>
          <w:b/>
          <w:sz w:val="22"/>
          <w:szCs w:val="22"/>
        </w:rPr>
        <w:t xml:space="preserve">sprawie obniżenia średniej ceny skupu żyta dla celów obliczania  </w:t>
      </w:r>
    </w:p>
    <w:p w14:paraId="6B9E289F" w14:textId="77777777" w:rsidR="00393ADC" w:rsidRPr="007D7B5E" w:rsidRDefault="00393ADC" w:rsidP="00393ADC">
      <w:pPr>
        <w:pStyle w:val="Standard"/>
        <w:ind w:left="708"/>
        <w:jc w:val="both"/>
        <w:rPr>
          <w:b/>
          <w:sz w:val="22"/>
          <w:szCs w:val="22"/>
        </w:rPr>
      </w:pPr>
      <w:r w:rsidRPr="007D7B5E">
        <w:rPr>
          <w:b/>
          <w:sz w:val="22"/>
          <w:szCs w:val="22"/>
        </w:rPr>
        <w:t xml:space="preserve">   podatku rolnego.</w:t>
      </w:r>
    </w:p>
    <w:p w14:paraId="2D893E5E" w14:textId="77777777" w:rsidR="00393ADC" w:rsidRPr="007D7B5E" w:rsidRDefault="00393ADC" w:rsidP="00393ADC">
      <w:pPr>
        <w:pStyle w:val="Standard"/>
        <w:ind w:left="708"/>
        <w:jc w:val="both"/>
        <w:rPr>
          <w:b/>
          <w:sz w:val="22"/>
          <w:szCs w:val="22"/>
        </w:rPr>
      </w:pPr>
      <w:r w:rsidRPr="007D7B5E">
        <w:rPr>
          <w:b/>
          <w:sz w:val="22"/>
          <w:szCs w:val="22"/>
        </w:rPr>
        <w:t xml:space="preserve">      /projekt uchwały , radni otrzymali w materiałach na posiedzenie Komisji BOR/.</w:t>
      </w:r>
    </w:p>
    <w:p w14:paraId="052A777D" w14:textId="2631A4E9" w:rsidR="00393ADC" w:rsidRPr="007D7B5E" w:rsidRDefault="007D7B5E" w:rsidP="00393ADC">
      <w:pPr>
        <w:pStyle w:val="Standard"/>
        <w:ind w:left="708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10</w:t>
      </w:r>
      <w:r w:rsidR="00393ADC" w:rsidRPr="007D7B5E">
        <w:rPr>
          <w:b/>
          <w:sz w:val="22"/>
          <w:szCs w:val="22"/>
        </w:rPr>
        <w:t>.Podjęcie uchwały w  sprawie obniżenia średniej ceny sprzedaży drewna dla celów</w:t>
      </w:r>
    </w:p>
    <w:p w14:paraId="4936B9FF" w14:textId="77777777" w:rsidR="00393ADC" w:rsidRPr="007D7B5E" w:rsidRDefault="00393ADC" w:rsidP="00393ADC">
      <w:pPr>
        <w:pStyle w:val="Standard"/>
        <w:ind w:left="708"/>
        <w:jc w:val="both"/>
        <w:rPr>
          <w:b/>
          <w:sz w:val="22"/>
          <w:szCs w:val="22"/>
        </w:rPr>
      </w:pPr>
      <w:r w:rsidRPr="007D7B5E">
        <w:rPr>
          <w:b/>
          <w:sz w:val="22"/>
          <w:szCs w:val="22"/>
        </w:rPr>
        <w:t xml:space="preserve">   obliczania podatku leśnego.</w:t>
      </w:r>
    </w:p>
    <w:p w14:paraId="538A3F55" w14:textId="77777777" w:rsidR="00393ADC" w:rsidRPr="007D7B5E" w:rsidRDefault="00393ADC" w:rsidP="00393ADC">
      <w:pPr>
        <w:pStyle w:val="Standard"/>
        <w:ind w:left="708"/>
        <w:jc w:val="both"/>
        <w:rPr>
          <w:b/>
          <w:sz w:val="22"/>
          <w:szCs w:val="22"/>
        </w:rPr>
      </w:pPr>
      <w:r w:rsidRPr="007D7B5E">
        <w:rPr>
          <w:b/>
          <w:sz w:val="22"/>
          <w:szCs w:val="22"/>
        </w:rPr>
        <w:t xml:space="preserve">       /projekt uchwały , radni otrzymali w materiałach na posiedzenie Komisji BOR/.</w:t>
      </w:r>
    </w:p>
    <w:p w14:paraId="79AC7598" w14:textId="1921C7E0" w:rsidR="00393ADC" w:rsidRPr="007D7B5E" w:rsidRDefault="007D7B5E" w:rsidP="00393ADC">
      <w:pPr>
        <w:pStyle w:val="Standard"/>
        <w:ind w:left="708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11</w:t>
      </w:r>
      <w:r w:rsidR="00393ADC" w:rsidRPr="007D7B5E">
        <w:rPr>
          <w:b/>
          <w:sz w:val="22"/>
          <w:szCs w:val="22"/>
        </w:rPr>
        <w:t>.Podjęcie uchwały w sprawie określenia wysokości stawek podatku od nieruchomości.</w:t>
      </w:r>
    </w:p>
    <w:p w14:paraId="45C99B27" w14:textId="4701B765" w:rsidR="00393ADC" w:rsidRDefault="00393ADC" w:rsidP="00393ADC">
      <w:pPr>
        <w:pStyle w:val="Standard"/>
        <w:ind w:firstLine="708"/>
        <w:jc w:val="both"/>
        <w:rPr>
          <w:b/>
          <w:sz w:val="22"/>
          <w:szCs w:val="22"/>
        </w:rPr>
      </w:pPr>
      <w:r w:rsidRPr="007D7B5E">
        <w:rPr>
          <w:b/>
          <w:sz w:val="22"/>
          <w:szCs w:val="22"/>
        </w:rPr>
        <w:t xml:space="preserve">    /projekt uchwały , radni otrzymali w materiałach na posiedzenie Komisji BOR/.</w:t>
      </w:r>
    </w:p>
    <w:p w14:paraId="27E581CD" w14:textId="12EA2F52" w:rsidR="007D7B5E" w:rsidRDefault="007D7B5E" w:rsidP="00393ADC">
      <w:pPr>
        <w:pStyle w:val="Standard"/>
        <w:ind w:firstLine="708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12.Podjęice uchwały w sprawie zwolnień w podatku od nieruchomości.</w:t>
      </w:r>
    </w:p>
    <w:p w14:paraId="3D260DB8" w14:textId="7700BD5F" w:rsidR="007D7B5E" w:rsidRPr="007D7B5E" w:rsidRDefault="007D7B5E" w:rsidP="007D7B5E">
      <w:pPr>
        <w:pStyle w:val="Standard"/>
        <w:ind w:left="708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</w:t>
      </w:r>
      <w:r w:rsidRPr="007D7B5E">
        <w:rPr>
          <w:b/>
          <w:sz w:val="22"/>
          <w:szCs w:val="22"/>
        </w:rPr>
        <w:t xml:space="preserve">       /projekt uchwały , radni otrzymali w materiałach na posiedzenie Komisji BOR/.</w:t>
      </w:r>
    </w:p>
    <w:p w14:paraId="3A49087D" w14:textId="7E1AE353" w:rsidR="007D7B5E" w:rsidRDefault="007D7B5E" w:rsidP="00393ADC">
      <w:pPr>
        <w:pStyle w:val="Standard"/>
        <w:ind w:left="705"/>
        <w:rPr>
          <w:b/>
          <w:sz w:val="22"/>
          <w:szCs w:val="22"/>
        </w:rPr>
      </w:pPr>
      <w:r>
        <w:rPr>
          <w:b/>
          <w:sz w:val="22"/>
          <w:szCs w:val="22"/>
        </w:rPr>
        <w:t>13</w:t>
      </w:r>
      <w:r w:rsidR="00393ADC" w:rsidRPr="007D7B5E">
        <w:rPr>
          <w:b/>
          <w:sz w:val="22"/>
          <w:szCs w:val="22"/>
        </w:rPr>
        <w:t xml:space="preserve">.Podjęcie uchwały w sprawie przyjęcia  „Strategii Rozwoju </w:t>
      </w:r>
      <w:proofErr w:type="spellStart"/>
      <w:r w:rsidR="00393ADC" w:rsidRPr="007D7B5E">
        <w:rPr>
          <w:b/>
          <w:sz w:val="22"/>
          <w:szCs w:val="22"/>
        </w:rPr>
        <w:t>Elektromobilności</w:t>
      </w:r>
      <w:proofErr w:type="spellEnd"/>
      <w:r w:rsidR="00393ADC" w:rsidRPr="007D7B5E">
        <w:rPr>
          <w:b/>
          <w:sz w:val="22"/>
          <w:szCs w:val="22"/>
        </w:rPr>
        <w:t xml:space="preserve"> na </w:t>
      </w:r>
    </w:p>
    <w:p w14:paraId="5AC17E38" w14:textId="7694D7C3" w:rsidR="00A70A11" w:rsidRDefault="007D7B5E" w:rsidP="00393ADC">
      <w:pPr>
        <w:pStyle w:val="Standard"/>
        <w:ind w:left="705"/>
        <w:rPr>
          <w:rFonts w:eastAsia="Times New Roman" w:cs="Times New Roman"/>
          <w:b/>
          <w:bCs/>
          <w:sz w:val="22"/>
          <w:szCs w:val="22"/>
        </w:rPr>
      </w:pPr>
      <w:r>
        <w:rPr>
          <w:b/>
          <w:sz w:val="22"/>
          <w:szCs w:val="22"/>
        </w:rPr>
        <w:t xml:space="preserve">   </w:t>
      </w:r>
      <w:r w:rsidR="00393ADC" w:rsidRPr="007D7B5E">
        <w:rPr>
          <w:b/>
          <w:sz w:val="22"/>
          <w:szCs w:val="22"/>
        </w:rPr>
        <w:t xml:space="preserve">terenie Gminy Dobre „ </w:t>
      </w:r>
      <w:r w:rsidR="00A70A11" w:rsidRPr="007D7B5E">
        <w:rPr>
          <w:rFonts w:eastAsia="Times New Roman" w:cs="Times New Roman"/>
          <w:b/>
          <w:bCs/>
          <w:sz w:val="22"/>
          <w:szCs w:val="22"/>
        </w:rPr>
        <w:t xml:space="preserve"> </w:t>
      </w:r>
    </w:p>
    <w:p w14:paraId="47264BEA" w14:textId="2FC0A832" w:rsidR="007D7B5E" w:rsidRDefault="007D7B5E" w:rsidP="00393ADC">
      <w:pPr>
        <w:pStyle w:val="Standard"/>
        <w:ind w:left="705"/>
        <w:rPr>
          <w:rFonts w:eastAsia="Times New Roman" w:cs="Times New Roman"/>
          <w:b/>
          <w:bCs/>
          <w:sz w:val="22"/>
          <w:szCs w:val="22"/>
        </w:rPr>
      </w:pPr>
      <w:r>
        <w:rPr>
          <w:rFonts w:eastAsia="Times New Roman" w:cs="Times New Roman"/>
          <w:b/>
          <w:bCs/>
          <w:sz w:val="22"/>
          <w:szCs w:val="22"/>
        </w:rPr>
        <w:t xml:space="preserve">           / materiały radni otrzymali na Komisji BOR /.</w:t>
      </w:r>
    </w:p>
    <w:p w14:paraId="7D6406B9" w14:textId="77777777" w:rsidR="003433E6" w:rsidRDefault="003433E6" w:rsidP="00393ADC">
      <w:pPr>
        <w:pStyle w:val="Standard"/>
        <w:ind w:left="705"/>
        <w:rPr>
          <w:rFonts w:eastAsia="Times New Roman" w:cs="Times New Roman"/>
          <w:b/>
          <w:bCs/>
          <w:sz w:val="22"/>
          <w:szCs w:val="22"/>
        </w:rPr>
      </w:pPr>
      <w:r>
        <w:rPr>
          <w:rFonts w:eastAsia="Times New Roman" w:cs="Times New Roman"/>
          <w:b/>
          <w:bCs/>
          <w:sz w:val="22"/>
          <w:szCs w:val="22"/>
        </w:rPr>
        <w:t xml:space="preserve">14.Podjęcie uchwały w sprawie zmiany w Wieloletniej Prognozie Finansowej Gminy  </w:t>
      </w:r>
    </w:p>
    <w:p w14:paraId="0D014CD3" w14:textId="65D5734E" w:rsidR="003433E6" w:rsidRDefault="003433E6" w:rsidP="00393ADC">
      <w:pPr>
        <w:pStyle w:val="Standard"/>
        <w:ind w:left="705"/>
        <w:rPr>
          <w:rFonts w:eastAsia="Times New Roman" w:cs="Times New Roman"/>
          <w:b/>
          <w:bCs/>
          <w:sz w:val="22"/>
          <w:szCs w:val="22"/>
        </w:rPr>
      </w:pPr>
      <w:r>
        <w:rPr>
          <w:rFonts w:eastAsia="Times New Roman" w:cs="Times New Roman"/>
          <w:b/>
          <w:bCs/>
          <w:sz w:val="22"/>
          <w:szCs w:val="22"/>
        </w:rPr>
        <w:t xml:space="preserve">    Dobre  na lata 2021 – 2030 .</w:t>
      </w:r>
    </w:p>
    <w:p w14:paraId="48B556F2" w14:textId="5DD58999" w:rsidR="003433E6" w:rsidRDefault="003433E6" w:rsidP="00393ADC">
      <w:pPr>
        <w:pStyle w:val="Standard"/>
        <w:ind w:left="705"/>
        <w:rPr>
          <w:rFonts w:eastAsia="Times New Roman" w:cs="Times New Roman"/>
          <w:b/>
          <w:bCs/>
          <w:sz w:val="22"/>
          <w:szCs w:val="22"/>
        </w:rPr>
      </w:pPr>
      <w:r>
        <w:rPr>
          <w:rFonts w:eastAsia="Times New Roman" w:cs="Times New Roman"/>
          <w:b/>
          <w:bCs/>
          <w:sz w:val="22"/>
          <w:szCs w:val="22"/>
        </w:rPr>
        <w:t>15.Podjęcie uchwały w sprawie zmian w budżecie Gminy Dobre na 2021 rok.</w:t>
      </w:r>
    </w:p>
    <w:p w14:paraId="35E9A829" w14:textId="77777777" w:rsidR="003433E6" w:rsidRDefault="003433E6" w:rsidP="00393ADC">
      <w:pPr>
        <w:pStyle w:val="Standard"/>
        <w:ind w:left="705"/>
        <w:rPr>
          <w:rFonts w:eastAsia="Times New Roman" w:cs="Times New Roman"/>
          <w:b/>
          <w:bCs/>
          <w:sz w:val="22"/>
          <w:szCs w:val="22"/>
        </w:rPr>
      </w:pPr>
      <w:r>
        <w:rPr>
          <w:rFonts w:eastAsia="Times New Roman" w:cs="Times New Roman"/>
          <w:b/>
          <w:bCs/>
          <w:sz w:val="22"/>
          <w:szCs w:val="22"/>
        </w:rPr>
        <w:t xml:space="preserve">16.Podjęcie uchwały w sprawie  zmiany Uchwały Nr XVII/208/21 Rady Gminy Dobre z  </w:t>
      </w:r>
    </w:p>
    <w:p w14:paraId="5A025712" w14:textId="77777777" w:rsidR="00155FC9" w:rsidRDefault="003433E6" w:rsidP="00393ADC">
      <w:pPr>
        <w:pStyle w:val="Standard"/>
        <w:ind w:left="705"/>
        <w:rPr>
          <w:rFonts w:eastAsia="Times New Roman" w:cs="Times New Roman"/>
          <w:b/>
          <w:bCs/>
          <w:sz w:val="22"/>
          <w:szCs w:val="22"/>
        </w:rPr>
      </w:pPr>
      <w:r>
        <w:rPr>
          <w:rFonts w:eastAsia="Times New Roman" w:cs="Times New Roman"/>
          <w:b/>
          <w:bCs/>
          <w:sz w:val="22"/>
          <w:szCs w:val="22"/>
        </w:rPr>
        <w:t xml:space="preserve">   dnia 19 maja 2021 roku w sprawie  </w:t>
      </w:r>
      <w:r w:rsidR="00155FC9">
        <w:rPr>
          <w:rFonts w:eastAsia="Times New Roman" w:cs="Times New Roman"/>
          <w:b/>
          <w:bCs/>
          <w:sz w:val="22"/>
          <w:szCs w:val="22"/>
        </w:rPr>
        <w:t xml:space="preserve">zaciągnięcia długoterminowej pożyczki ze środków  </w:t>
      </w:r>
    </w:p>
    <w:p w14:paraId="3D331286" w14:textId="77777777" w:rsidR="00155FC9" w:rsidRDefault="00155FC9" w:rsidP="00393ADC">
      <w:pPr>
        <w:pStyle w:val="Standard"/>
        <w:ind w:left="705"/>
        <w:rPr>
          <w:rFonts w:eastAsia="Times New Roman" w:cs="Times New Roman"/>
          <w:b/>
          <w:bCs/>
          <w:sz w:val="22"/>
          <w:szCs w:val="22"/>
        </w:rPr>
      </w:pPr>
      <w:r>
        <w:rPr>
          <w:rFonts w:eastAsia="Times New Roman" w:cs="Times New Roman"/>
          <w:b/>
          <w:bCs/>
          <w:sz w:val="22"/>
          <w:szCs w:val="22"/>
        </w:rPr>
        <w:t xml:space="preserve">   Narodowego Funduszu Ochrony Środowiska i Gospodarki Wodnej w warszawie na </w:t>
      </w:r>
    </w:p>
    <w:p w14:paraId="640CA106" w14:textId="21C9D57C" w:rsidR="003433E6" w:rsidRDefault="00155FC9" w:rsidP="00393ADC">
      <w:pPr>
        <w:pStyle w:val="Standard"/>
        <w:ind w:left="705"/>
        <w:rPr>
          <w:rFonts w:eastAsia="Times New Roman" w:cs="Times New Roman"/>
          <w:b/>
          <w:bCs/>
          <w:sz w:val="22"/>
          <w:szCs w:val="22"/>
        </w:rPr>
      </w:pPr>
      <w:r>
        <w:rPr>
          <w:rFonts w:eastAsia="Times New Roman" w:cs="Times New Roman"/>
          <w:b/>
          <w:bCs/>
          <w:sz w:val="22"/>
          <w:szCs w:val="22"/>
        </w:rPr>
        <w:t xml:space="preserve">   sfinansowanie planowanego deficytu budżetu gminy Dobre na 2021 rok .</w:t>
      </w:r>
    </w:p>
    <w:p w14:paraId="4C140575" w14:textId="575E0434" w:rsidR="00A70A11" w:rsidRPr="007D7B5E" w:rsidRDefault="00A70A11" w:rsidP="00A70A11">
      <w:pPr>
        <w:pStyle w:val="Standard"/>
        <w:rPr>
          <w:b/>
          <w:sz w:val="22"/>
          <w:szCs w:val="22"/>
        </w:rPr>
      </w:pPr>
      <w:r w:rsidRPr="007D7B5E">
        <w:rPr>
          <w:rFonts w:eastAsia="Times New Roman" w:cs="Times New Roman"/>
          <w:b/>
          <w:bCs/>
          <w:sz w:val="22"/>
          <w:szCs w:val="22"/>
        </w:rPr>
        <w:tab/>
      </w:r>
      <w:r w:rsidR="007D7B5E">
        <w:rPr>
          <w:rFonts w:eastAsia="Times New Roman" w:cs="Times New Roman"/>
          <w:b/>
          <w:bCs/>
          <w:sz w:val="22"/>
          <w:szCs w:val="22"/>
        </w:rPr>
        <w:t>1</w:t>
      </w:r>
      <w:r w:rsidR="003433E6">
        <w:rPr>
          <w:rFonts w:eastAsia="Times New Roman" w:cs="Times New Roman"/>
          <w:b/>
          <w:bCs/>
          <w:sz w:val="22"/>
          <w:szCs w:val="22"/>
        </w:rPr>
        <w:t>7</w:t>
      </w:r>
      <w:r w:rsidRPr="007D7B5E">
        <w:rPr>
          <w:rFonts w:eastAsia="Times New Roman" w:cs="Times New Roman"/>
          <w:b/>
          <w:bCs/>
          <w:sz w:val="22"/>
          <w:szCs w:val="22"/>
        </w:rPr>
        <w:t xml:space="preserve">.Przyjęcie </w:t>
      </w:r>
      <w:proofErr w:type="spellStart"/>
      <w:r w:rsidRPr="007D7B5E">
        <w:rPr>
          <w:rFonts w:eastAsia="Times New Roman" w:cs="Times New Roman"/>
          <w:b/>
          <w:bCs/>
          <w:sz w:val="22"/>
          <w:szCs w:val="22"/>
        </w:rPr>
        <w:t>protokółu</w:t>
      </w:r>
      <w:proofErr w:type="spellEnd"/>
      <w:r w:rsidRPr="007D7B5E">
        <w:rPr>
          <w:rFonts w:eastAsia="Times New Roman" w:cs="Times New Roman"/>
          <w:b/>
          <w:bCs/>
          <w:sz w:val="22"/>
          <w:szCs w:val="22"/>
        </w:rPr>
        <w:t xml:space="preserve"> z poprzedniej sesji .</w:t>
      </w:r>
      <w:r w:rsidRPr="007D7B5E">
        <w:rPr>
          <w:b/>
          <w:sz w:val="22"/>
          <w:szCs w:val="22"/>
        </w:rPr>
        <w:tab/>
      </w:r>
    </w:p>
    <w:p w14:paraId="37222E8C" w14:textId="03B68237" w:rsidR="00A70A11" w:rsidRPr="007D7B5E" w:rsidRDefault="00A70A11" w:rsidP="00A70A11">
      <w:pPr>
        <w:pStyle w:val="Standard"/>
        <w:rPr>
          <w:b/>
          <w:sz w:val="22"/>
          <w:szCs w:val="22"/>
        </w:rPr>
      </w:pPr>
      <w:r w:rsidRPr="007D7B5E">
        <w:rPr>
          <w:b/>
          <w:sz w:val="22"/>
          <w:szCs w:val="22"/>
        </w:rPr>
        <w:tab/>
      </w:r>
      <w:r w:rsidR="007D7B5E">
        <w:rPr>
          <w:b/>
          <w:sz w:val="22"/>
          <w:szCs w:val="22"/>
        </w:rPr>
        <w:t>1</w:t>
      </w:r>
      <w:r w:rsidR="003433E6">
        <w:rPr>
          <w:b/>
          <w:sz w:val="22"/>
          <w:szCs w:val="22"/>
        </w:rPr>
        <w:t>8</w:t>
      </w:r>
      <w:r w:rsidRPr="007D7B5E">
        <w:rPr>
          <w:b/>
          <w:sz w:val="22"/>
          <w:szCs w:val="22"/>
        </w:rPr>
        <w:t>.Wolne wnioski .</w:t>
      </w:r>
    </w:p>
    <w:p w14:paraId="356090EB" w14:textId="3566C66D" w:rsidR="00A70A11" w:rsidRPr="007D7B5E" w:rsidRDefault="007D7B5E" w:rsidP="00A70A11">
      <w:pPr>
        <w:pStyle w:val="Standard"/>
        <w:ind w:firstLine="708"/>
        <w:rPr>
          <w:sz w:val="22"/>
          <w:szCs w:val="22"/>
        </w:rPr>
      </w:pPr>
      <w:r>
        <w:rPr>
          <w:b/>
          <w:sz w:val="22"/>
          <w:szCs w:val="22"/>
        </w:rPr>
        <w:t>1</w:t>
      </w:r>
      <w:r w:rsidR="003433E6">
        <w:rPr>
          <w:b/>
          <w:sz w:val="22"/>
          <w:szCs w:val="22"/>
        </w:rPr>
        <w:t>9</w:t>
      </w:r>
      <w:r w:rsidR="00A70A11" w:rsidRPr="007D7B5E">
        <w:rPr>
          <w:b/>
          <w:sz w:val="22"/>
          <w:szCs w:val="22"/>
        </w:rPr>
        <w:t>.Zamknięcie sesji .</w:t>
      </w:r>
    </w:p>
    <w:p w14:paraId="07C692F9" w14:textId="77777777" w:rsidR="003818FB" w:rsidRPr="007D7B5E" w:rsidRDefault="003818FB"/>
    <w:sectPr w:rsidR="003818FB" w:rsidRPr="007D7B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A55"/>
    <w:rsid w:val="00000A55"/>
    <w:rsid w:val="00155FC9"/>
    <w:rsid w:val="00236B53"/>
    <w:rsid w:val="002D3FC8"/>
    <w:rsid w:val="003433E6"/>
    <w:rsid w:val="003818FB"/>
    <w:rsid w:val="00393ADC"/>
    <w:rsid w:val="003B4269"/>
    <w:rsid w:val="004B7989"/>
    <w:rsid w:val="00533E0E"/>
    <w:rsid w:val="005C6EC2"/>
    <w:rsid w:val="005F2EEF"/>
    <w:rsid w:val="007D7B5E"/>
    <w:rsid w:val="008D202C"/>
    <w:rsid w:val="00A70A11"/>
    <w:rsid w:val="00A83B82"/>
    <w:rsid w:val="00C05132"/>
    <w:rsid w:val="00C42AC6"/>
    <w:rsid w:val="00C813F1"/>
    <w:rsid w:val="00CB4F6E"/>
    <w:rsid w:val="00CE6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E14FF"/>
  <w15:chartTrackingRefBased/>
  <w15:docId w15:val="{A3BF20BE-666E-4655-ACCD-71F4E5D2E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A70A11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</w:rPr>
  </w:style>
  <w:style w:type="paragraph" w:styleId="Bezodstpw">
    <w:name w:val="No Spacing"/>
    <w:uiPriority w:val="1"/>
    <w:qFormat/>
    <w:rsid w:val="00A70A11"/>
    <w:pPr>
      <w:spacing w:after="0" w:line="240" w:lineRule="auto"/>
    </w:pPr>
    <w:rPr>
      <w:rFonts w:ascii="Times New Roman" w:hAnsi="Times New Roman"/>
      <w:sz w:val="24"/>
    </w:rPr>
  </w:style>
  <w:style w:type="paragraph" w:customStyle="1" w:styleId="Textbody">
    <w:name w:val="Text body"/>
    <w:basedOn w:val="Standard"/>
    <w:rsid w:val="007D7B5E"/>
    <w:pPr>
      <w:spacing w:after="120"/>
      <w:textAlignment w:val="baseline"/>
    </w:pPr>
    <w:rPr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1</Pages>
  <Words>440</Words>
  <Characters>2646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Kalinowska</dc:creator>
  <cp:keywords/>
  <dc:description/>
  <cp:lastModifiedBy>Anna Kalinowska</cp:lastModifiedBy>
  <cp:revision>18</cp:revision>
  <cp:lastPrinted>2021-11-09T12:28:00Z</cp:lastPrinted>
  <dcterms:created xsi:type="dcterms:W3CDTF">2021-10-13T06:31:00Z</dcterms:created>
  <dcterms:modified xsi:type="dcterms:W3CDTF">2021-11-09T12:33:00Z</dcterms:modified>
</cp:coreProperties>
</file>