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83140" w14:textId="24537A72" w:rsidR="00534C72" w:rsidRPr="00534C72" w:rsidRDefault="006A36BE" w:rsidP="00534C72">
      <w:pPr>
        <w:rPr>
          <w:sz w:val="24"/>
          <w:szCs w:val="24"/>
        </w:rPr>
      </w:pPr>
      <w:r>
        <w:t xml:space="preserve"> </w:t>
      </w:r>
      <w:r w:rsidR="00534C72">
        <w:tab/>
      </w:r>
      <w:r w:rsidR="00534C72">
        <w:tab/>
      </w:r>
      <w:r w:rsidR="00534C72">
        <w:tab/>
      </w:r>
      <w:r w:rsidR="00534C72">
        <w:tab/>
      </w:r>
      <w:r w:rsidR="00534C72" w:rsidRPr="00534C72">
        <w:rPr>
          <w:sz w:val="24"/>
          <w:szCs w:val="24"/>
        </w:rPr>
        <w:t xml:space="preserve">          </w:t>
      </w:r>
      <w:r w:rsidR="00534C72" w:rsidRPr="00534C72">
        <w:rPr>
          <w:sz w:val="24"/>
          <w:szCs w:val="24"/>
        </w:rPr>
        <w:tab/>
      </w:r>
      <w:r w:rsidR="00534C72" w:rsidRPr="00534C72">
        <w:rPr>
          <w:sz w:val="24"/>
          <w:szCs w:val="24"/>
        </w:rPr>
        <w:tab/>
      </w:r>
      <w:r w:rsidR="00534C72" w:rsidRPr="00534C72">
        <w:rPr>
          <w:sz w:val="24"/>
          <w:szCs w:val="24"/>
        </w:rPr>
        <w:tab/>
      </w:r>
      <w:r w:rsidR="00534C72" w:rsidRPr="00534C72">
        <w:rPr>
          <w:sz w:val="24"/>
          <w:szCs w:val="24"/>
        </w:rPr>
        <w:tab/>
      </w:r>
      <w:r w:rsidR="00534C72" w:rsidRPr="00534C72">
        <w:rPr>
          <w:sz w:val="24"/>
          <w:szCs w:val="24"/>
        </w:rPr>
        <w:tab/>
      </w:r>
      <w:r w:rsidR="00534C72" w:rsidRPr="00534C72">
        <w:rPr>
          <w:sz w:val="24"/>
          <w:szCs w:val="24"/>
        </w:rPr>
        <w:tab/>
        <w:t>„projekt”</w:t>
      </w:r>
    </w:p>
    <w:p w14:paraId="43FECFA3" w14:textId="3AD8F6CD" w:rsidR="00534C72" w:rsidRPr="00534C72" w:rsidRDefault="00534C72" w:rsidP="00534C72">
      <w:pPr>
        <w:ind w:left="2124" w:firstLine="708"/>
        <w:rPr>
          <w:b/>
          <w:bCs/>
          <w:sz w:val="24"/>
          <w:szCs w:val="24"/>
        </w:rPr>
      </w:pPr>
      <w:r w:rsidRPr="00534C72">
        <w:rPr>
          <w:sz w:val="24"/>
          <w:szCs w:val="24"/>
        </w:rPr>
        <w:t xml:space="preserve">         </w:t>
      </w:r>
      <w:r w:rsidR="0024558D" w:rsidRPr="00534C72">
        <w:rPr>
          <w:b/>
          <w:bCs/>
          <w:sz w:val="24"/>
          <w:szCs w:val="24"/>
        </w:rPr>
        <w:t xml:space="preserve">UCHWAŁA </w:t>
      </w:r>
      <w:r w:rsidRPr="00534C72">
        <w:rPr>
          <w:b/>
          <w:bCs/>
          <w:sz w:val="24"/>
          <w:szCs w:val="24"/>
        </w:rPr>
        <w:t xml:space="preserve"> Nr XXII/   /21</w:t>
      </w:r>
    </w:p>
    <w:p w14:paraId="053E3714" w14:textId="0EC55948" w:rsidR="00BB6F12" w:rsidRPr="00534C72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34C72">
        <w:rPr>
          <w:rFonts w:ascii="Times New Roman" w:hAnsi="Times New Roman" w:cs="Times New Roman"/>
          <w:b/>
        </w:rPr>
        <w:t xml:space="preserve">RADY GMINY </w:t>
      </w:r>
      <w:r w:rsidR="009E1A1C" w:rsidRPr="00534C72">
        <w:rPr>
          <w:rFonts w:ascii="Times New Roman" w:hAnsi="Times New Roman" w:cs="Times New Roman"/>
          <w:b/>
        </w:rPr>
        <w:t>DOBRE</w:t>
      </w:r>
    </w:p>
    <w:p w14:paraId="5B4CB1B8" w14:textId="77777777" w:rsidR="00BB6F12" w:rsidRPr="00534C72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34C72">
        <w:rPr>
          <w:rFonts w:ascii="Times New Roman" w:hAnsi="Times New Roman" w:cs="Times New Roman"/>
          <w:b/>
          <w:bCs/>
        </w:rPr>
        <w:t xml:space="preserve">z dnia </w:t>
      </w:r>
      <w:r w:rsidR="009E1A1C" w:rsidRPr="00534C72">
        <w:rPr>
          <w:rFonts w:ascii="Times New Roman" w:hAnsi="Times New Roman" w:cs="Times New Roman"/>
          <w:b/>
          <w:bCs/>
        </w:rPr>
        <w:t>………………………</w:t>
      </w:r>
      <w:r w:rsidR="004B452A" w:rsidRPr="00534C72">
        <w:rPr>
          <w:rFonts w:ascii="Times New Roman" w:hAnsi="Times New Roman" w:cs="Times New Roman"/>
          <w:b/>
          <w:bCs/>
        </w:rPr>
        <w:t xml:space="preserve"> </w:t>
      </w:r>
      <w:r w:rsidR="00535E63" w:rsidRPr="00534C72">
        <w:rPr>
          <w:rFonts w:ascii="Times New Roman" w:hAnsi="Times New Roman" w:cs="Times New Roman"/>
          <w:b/>
          <w:bCs/>
        </w:rPr>
        <w:t>20</w:t>
      </w:r>
      <w:r w:rsidR="000F21FF" w:rsidRPr="00534C72">
        <w:rPr>
          <w:rFonts w:ascii="Times New Roman" w:hAnsi="Times New Roman" w:cs="Times New Roman"/>
          <w:b/>
          <w:bCs/>
        </w:rPr>
        <w:t>21</w:t>
      </w:r>
      <w:r w:rsidR="00535E63" w:rsidRPr="00534C72">
        <w:rPr>
          <w:rFonts w:ascii="Times New Roman" w:hAnsi="Times New Roman" w:cs="Times New Roman"/>
          <w:b/>
          <w:bCs/>
        </w:rPr>
        <w:t xml:space="preserve"> r</w:t>
      </w:r>
    </w:p>
    <w:p w14:paraId="284ABBDC" w14:textId="77777777" w:rsidR="00BB6F12" w:rsidRPr="00534C72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6159C7F" w14:textId="77777777" w:rsidR="005114D4" w:rsidRPr="00534C72" w:rsidRDefault="0024558D" w:rsidP="00534C72">
      <w:pPr>
        <w:rPr>
          <w:b/>
          <w:bCs/>
          <w:sz w:val="24"/>
          <w:szCs w:val="24"/>
        </w:rPr>
      </w:pPr>
      <w:r w:rsidRPr="00534C72">
        <w:rPr>
          <w:b/>
          <w:bCs/>
          <w:sz w:val="24"/>
          <w:szCs w:val="24"/>
        </w:rPr>
        <w:t>w sprawie</w:t>
      </w:r>
      <w:r w:rsidR="00BB6F12" w:rsidRPr="00534C72">
        <w:rPr>
          <w:b/>
          <w:bCs/>
          <w:sz w:val="24"/>
          <w:szCs w:val="24"/>
        </w:rPr>
        <w:t xml:space="preserve"> </w:t>
      </w:r>
      <w:bookmarkStart w:id="0" w:name="_Hlk89429348"/>
      <w:r w:rsidR="005114D4" w:rsidRPr="00534C72">
        <w:rPr>
          <w:b/>
          <w:bCs/>
          <w:sz w:val="24"/>
          <w:szCs w:val="24"/>
        </w:rPr>
        <w:t xml:space="preserve">ustalenia </w:t>
      </w:r>
      <w:r w:rsidR="000F21FF" w:rsidRPr="00534C72">
        <w:rPr>
          <w:b/>
          <w:bCs/>
          <w:sz w:val="24"/>
          <w:szCs w:val="24"/>
        </w:rPr>
        <w:t xml:space="preserve">metody </w:t>
      </w:r>
      <w:r w:rsidR="005114D4" w:rsidRPr="00534C72">
        <w:rPr>
          <w:b/>
          <w:bCs/>
          <w:sz w:val="24"/>
          <w:szCs w:val="24"/>
        </w:rPr>
        <w:t xml:space="preserve">oraz stawki opłaty  za gospodarowanie odpadami  komunalnymi </w:t>
      </w:r>
      <w:r w:rsidR="00AB4C85" w:rsidRPr="00534C72">
        <w:rPr>
          <w:b/>
          <w:bCs/>
          <w:sz w:val="24"/>
          <w:szCs w:val="24"/>
        </w:rPr>
        <w:t>oraz zwolnienia w części</w:t>
      </w:r>
      <w:r w:rsidR="00D925F7" w:rsidRPr="00534C72">
        <w:rPr>
          <w:b/>
          <w:bCs/>
          <w:sz w:val="24"/>
          <w:szCs w:val="24"/>
        </w:rPr>
        <w:t xml:space="preserve"> z opłaty </w:t>
      </w:r>
      <w:r w:rsidR="00AB4C85" w:rsidRPr="00534C72">
        <w:rPr>
          <w:b/>
          <w:bCs/>
          <w:sz w:val="24"/>
          <w:szCs w:val="24"/>
        </w:rPr>
        <w:t>za gospodarowanie odpadami</w:t>
      </w:r>
      <w:r w:rsidR="00650905" w:rsidRPr="00534C72">
        <w:rPr>
          <w:b/>
          <w:bCs/>
          <w:sz w:val="24"/>
          <w:szCs w:val="24"/>
        </w:rPr>
        <w:t xml:space="preserve"> </w:t>
      </w:r>
      <w:r w:rsidR="00AB4C85" w:rsidRPr="00534C72">
        <w:rPr>
          <w:b/>
          <w:bCs/>
          <w:sz w:val="24"/>
          <w:szCs w:val="24"/>
        </w:rPr>
        <w:t>komuna</w:t>
      </w:r>
      <w:r w:rsidR="00D925F7" w:rsidRPr="00534C72">
        <w:rPr>
          <w:b/>
          <w:bCs/>
          <w:sz w:val="24"/>
          <w:szCs w:val="24"/>
        </w:rPr>
        <w:t xml:space="preserve">lnymi właścicieli nieruchomości </w:t>
      </w:r>
      <w:r w:rsidR="00AB4C85" w:rsidRPr="00534C72">
        <w:rPr>
          <w:b/>
          <w:bCs/>
          <w:sz w:val="24"/>
          <w:szCs w:val="24"/>
        </w:rPr>
        <w:t>zabudowanych budynkami</w:t>
      </w:r>
      <w:r w:rsidR="009E1A1C" w:rsidRPr="00534C72">
        <w:rPr>
          <w:b/>
          <w:bCs/>
          <w:sz w:val="24"/>
          <w:szCs w:val="24"/>
        </w:rPr>
        <w:t xml:space="preserve"> </w:t>
      </w:r>
      <w:r w:rsidR="00AB4C85" w:rsidRPr="00534C72">
        <w:rPr>
          <w:b/>
          <w:bCs/>
          <w:sz w:val="24"/>
          <w:szCs w:val="24"/>
        </w:rPr>
        <w:t xml:space="preserve">mieszkalnymi jednorodzinnymi kompostujących </w:t>
      </w:r>
      <w:r w:rsidR="00D925F7" w:rsidRPr="00534C72">
        <w:rPr>
          <w:b/>
          <w:bCs/>
          <w:sz w:val="24"/>
          <w:szCs w:val="24"/>
        </w:rPr>
        <w:t xml:space="preserve"> </w:t>
      </w:r>
      <w:r w:rsidR="00AB4C85" w:rsidRPr="00534C72">
        <w:rPr>
          <w:b/>
          <w:bCs/>
          <w:sz w:val="24"/>
          <w:szCs w:val="24"/>
        </w:rPr>
        <w:t>bioodpady stanowiące odpady komunalne w kompostowniku przydomowym</w:t>
      </w:r>
      <w:r w:rsidR="00D925F7" w:rsidRPr="00534C72">
        <w:rPr>
          <w:b/>
          <w:bCs/>
          <w:sz w:val="24"/>
          <w:szCs w:val="24"/>
        </w:rPr>
        <w:t xml:space="preserve"> na terenie gminy </w:t>
      </w:r>
      <w:r w:rsidR="009E1A1C" w:rsidRPr="00534C72">
        <w:rPr>
          <w:b/>
          <w:bCs/>
          <w:sz w:val="24"/>
          <w:szCs w:val="24"/>
        </w:rPr>
        <w:t>Dobre</w:t>
      </w:r>
    </w:p>
    <w:bookmarkEnd w:id="0"/>
    <w:p w14:paraId="1621891C" w14:textId="77777777" w:rsidR="00BB6F12" w:rsidRPr="00534C72" w:rsidRDefault="00BB6F12" w:rsidP="00650905">
      <w:pPr>
        <w:pStyle w:val="Default"/>
        <w:tabs>
          <w:tab w:val="left" w:pos="1276"/>
        </w:tabs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</w:rPr>
      </w:pPr>
    </w:p>
    <w:p w14:paraId="1F95A9E7" w14:textId="77777777" w:rsidR="0024558D" w:rsidRPr="00534C72" w:rsidRDefault="0024558D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626DF44D" w14:textId="2D057C79" w:rsidR="009E1A1C" w:rsidRPr="00534C72" w:rsidRDefault="00BB6F12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534C72">
        <w:rPr>
          <w:rFonts w:ascii="Times New Roman" w:hAnsi="Times New Roman" w:cs="Times New Roman"/>
        </w:rPr>
        <w:t>Na po</w:t>
      </w:r>
      <w:r w:rsidR="008E76AB" w:rsidRPr="00534C72">
        <w:rPr>
          <w:rFonts w:ascii="Times New Roman" w:hAnsi="Times New Roman" w:cs="Times New Roman"/>
        </w:rPr>
        <w:t>dstawie</w:t>
      </w:r>
      <w:r w:rsidR="00A028A2" w:rsidRPr="00534C72">
        <w:rPr>
          <w:rFonts w:ascii="Times New Roman" w:hAnsi="Times New Roman" w:cs="Times New Roman"/>
        </w:rPr>
        <w:t xml:space="preserve"> 18 ust. 2 pkt </w:t>
      </w:r>
      <w:r w:rsidR="00F72986" w:rsidRPr="00534C72">
        <w:rPr>
          <w:rFonts w:ascii="Times New Roman" w:hAnsi="Times New Roman" w:cs="Times New Roman"/>
        </w:rPr>
        <w:t>8</w:t>
      </w:r>
      <w:r w:rsidR="00A028A2" w:rsidRPr="00534C72">
        <w:rPr>
          <w:rFonts w:ascii="Times New Roman" w:hAnsi="Times New Roman" w:cs="Times New Roman"/>
        </w:rPr>
        <w:t xml:space="preserve">, </w:t>
      </w:r>
      <w:r w:rsidRPr="00534C72">
        <w:rPr>
          <w:rFonts w:ascii="Times New Roman" w:hAnsi="Times New Roman" w:cs="Times New Roman"/>
        </w:rPr>
        <w:t>art. 40 ust.1</w:t>
      </w:r>
      <w:r w:rsidR="008E76AB" w:rsidRPr="00534C72">
        <w:rPr>
          <w:rFonts w:ascii="Times New Roman" w:hAnsi="Times New Roman" w:cs="Times New Roman"/>
        </w:rPr>
        <w:t>,</w:t>
      </w:r>
      <w:r w:rsidR="00A028A2" w:rsidRPr="00534C72">
        <w:rPr>
          <w:rFonts w:ascii="Times New Roman" w:hAnsi="Times New Roman" w:cs="Times New Roman"/>
        </w:rPr>
        <w:t xml:space="preserve"> art. 41 ust. 1 </w:t>
      </w:r>
      <w:r w:rsidRPr="00534C72">
        <w:rPr>
          <w:rFonts w:ascii="Times New Roman" w:hAnsi="Times New Roman" w:cs="Times New Roman"/>
        </w:rPr>
        <w:t>u</w:t>
      </w:r>
      <w:r w:rsidR="00F23AD5" w:rsidRPr="00534C72">
        <w:rPr>
          <w:rFonts w:ascii="Times New Roman" w:hAnsi="Times New Roman" w:cs="Times New Roman"/>
        </w:rPr>
        <w:t>stawy z dnia 8</w:t>
      </w:r>
      <w:r w:rsidR="00A028A2" w:rsidRPr="00534C72">
        <w:rPr>
          <w:rFonts w:ascii="Times New Roman" w:hAnsi="Times New Roman" w:cs="Times New Roman"/>
        </w:rPr>
        <w:t> </w:t>
      </w:r>
      <w:r w:rsidR="00F23AD5" w:rsidRPr="00534C72">
        <w:rPr>
          <w:rFonts w:ascii="Times New Roman" w:hAnsi="Times New Roman" w:cs="Times New Roman"/>
        </w:rPr>
        <w:t>marca 1990</w:t>
      </w:r>
      <w:r w:rsidR="008E76AB" w:rsidRPr="00534C72">
        <w:rPr>
          <w:rFonts w:ascii="Times New Roman" w:hAnsi="Times New Roman" w:cs="Times New Roman"/>
        </w:rPr>
        <w:t xml:space="preserve"> </w:t>
      </w:r>
      <w:r w:rsidRPr="00534C72">
        <w:rPr>
          <w:rFonts w:ascii="Times New Roman" w:hAnsi="Times New Roman" w:cs="Times New Roman"/>
        </w:rPr>
        <w:t>r. o</w:t>
      </w:r>
      <w:r w:rsidR="0010334A" w:rsidRPr="00534C72">
        <w:rPr>
          <w:rFonts w:ascii="Times New Roman" w:hAnsi="Times New Roman" w:cs="Times New Roman"/>
        </w:rPr>
        <w:t> </w:t>
      </w:r>
      <w:r w:rsidR="002F2D1D" w:rsidRPr="00534C72">
        <w:rPr>
          <w:rFonts w:ascii="Times New Roman" w:hAnsi="Times New Roman" w:cs="Times New Roman"/>
        </w:rPr>
        <w:t>samorządzie gminnym (</w:t>
      </w:r>
      <w:r w:rsidRPr="00534C72">
        <w:rPr>
          <w:rFonts w:ascii="Times New Roman" w:hAnsi="Times New Roman" w:cs="Times New Roman"/>
        </w:rPr>
        <w:t xml:space="preserve">Dz. U. z </w:t>
      </w:r>
      <w:r w:rsidR="009B48EC" w:rsidRPr="00534C72">
        <w:rPr>
          <w:rFonts w:ascii="Times New Roman" w:hAnsi="Times New Roman" w:cs="Times New Roman"/>
          <w:color w:val="FF0000"/>
        </w:rPr>
        <w:t>2021</w:t>
      </w:r>
      <w:r w:rsidR="009B48EC" w:rsidRPr="00534C72">
        <w:rPr>
          <w:rFonts w:ascii="Times New Roman" w:hAnsi="Times New Roman" w:cs="Times New Roman"/>
        </w:rPr>
        <w:t xml:space="preserve"> </w:t>
      </w:r>
      <w:r w:rsidRPr="00534C72">
        <w:rPr>
          <w:rFonts w:ascii="Times New Roman" w:hAnsi="Times New Roman" w:cs="Times New Roman"/>
        </w:rPr>
        <w:t>r.</w:t>
      </w:r>
      <w:r w:rsidR="0010334A" w:rsidRPr="00534C72">
        <w:rPr>
          <w:rFonts w:ascii="Times New Roman" w:hAnsi="Times New Roman" w:cs="Times New Roman"/>
        </w:rPr>
        <w:t xml:space="preserve">, poz. </w:t>
      </w:r>
      <w:r w:rsidR="009B48EC" w:rsidRPr="00534C72">
        <w:rPr>
          <w:rFonts w:ascii="Times New Roman" w:hAnsi="Times New Roman" w:cs="Times New Roman"/>
          <w:color w:val="FF0000"/>
        </w:rPr>
        <w:t>1372</w:t>
      </w:r>
      <w:r w:rsidR="00B62555" w:rsidRPr="00534C72">
        <w:rPr>
          <w:rFonts w:ascii="Times New Roman" w:hAnsi="Times New Roman" w:cs="Times New Roman"/>
        </w:rPr>
        <w:t xml:space="preserve"> z </w:t>
      </w:r>
      <w:proofErr w:type="spellStart"/>
      <w:r w:rsidR="00B62555" w:rsidRPr="00534C72">
        <w:rPr>
          <w:rFonts w:ascii="Times New Roman" w:hAnsi="Times New Roman" w:cs="Times New Roman"/>
        </w:rPr>
        <w:t>późn</w:t>
      </w:r>
      <w:proofErr w:type="spellEnd"/>
      <w:r w:rsidR="00B62555" w:rsidRPr="00534C72">
        <w:rPr>
          <w:rFonts w:ascii="Times New Roman" w:hAnsi="Times New Roman" w:cs="Times New Roman"/>
        </w:rPr>
        <w:t>. zm.</w:t>
      </w:r>
      <w:r w:rsidR="00487972" w:rsidRPr="00534C72">
        <w:rPr>
          <w:rFonts w:ascii="Times New Roman" w:hAnsi="Times New Roman" w:cs="Times New Roman"/>
        </w:rPr>
        <w:t>)</w:t>
      </w:r>
      <w:r w:rsidR="0010334A" w:rsidRPr="00534C72">
        <w:rPr>
          <w:rFonts w:ascii="Times New Roman" w:hAnsi="Times New Roman" w:cs="Times New Roman"/>
        </w:rPr>
        <w:t xml:space="preserve"> oraz </w:t>
      </w:r>
      <w:r w:rsidRPr="00534C72">
        <w:rPr>
          <w:rFonts w:ascii="Times New Roman" w:hAnsi="Times New Roman" w:cs="Times New Roman"/>
        </w:rPr>
        <w:t>art. 6k ust.</w:t>
      </w:r>
      <w:r w:rsidR="00F23AD5" w:rsidRPr="00534C72">
        <w:rPr>
          <w:rFonts w:ascii="Times New Roman" w:hAnsi="Times New Roman" w:cs="Times New Roman"/>
        </w:rPr>
        <w:t> </w:t>
      </w:r>
      <w:r w:rsidR="00100DFE" w:rsidRPr="00534C72">
        <w:rPr>
          <w:rFonts w:ascii="Times New Roman" w:hAnsi="Times New Roman" w:cs="Times New Roman"/>
        </w:rPr>
        <w:t xml:space="preserve">1 pkt 1, </w:t>
      </w:r>
      <w:r w:rsidR="006E2B8F" w:rsidRPr="00534C72">
        <w:rPr>
          <w:rFonts w:ascii="Times New Roman" w:hAnsi="Times New Roman" w:cs="Times New Roman"/>
        </w:rPr>
        <w:t>ust.2a</w:t>
      </w:r>
      <w:r w:rsidR="00AB4C85" w:rsidRPr="00534C72">
        <w:rPr>
          <w:rFonts w:ascii="Times New Roman" w:hAnsi="Times New Roman" w:cs="Times New Roman"/>
        </w:rPr>
        <w:t>, ust. 3, ust. 4a</w:t>
      </w:r>
      <w:r w:rsidR="006E2B8F" w:rsidRPr="00534C72">
        <w:rPr>
          <w:rFonts w:ascii="Times New Roman" w:hAnsi="Times New Roman" w:cs="Times New Roman"/>
        </w:rPr>
        <w:t xml:space="preserve"> </w:t>
      </w:r>
      <w:r w:rsidR="0010334A" w:rsidRPr="00534C72">
        <w:rPr>
          <w:rFonts w:ascii="Times New Roman" w:hAnsi="Times New Roman" w:cs="Times New Roman"/>
        </w:rPr>
        <w:t xml:space="preserve">w związku z art. 6j ust. 1 pkt 1 </w:t>
      </w:r>
      <w:r w:rsidRPr="00534C72">
        <w:rPr>
          <w:rFonts w:ascii="Times New Roman" w:hAnsi="Times New Roman" w:cs="Times New Roman"/>
        </w:rPr>
        <w:t>ustawy z dnia 13 września 1996 r. o</w:t>
      </w:r>
      <w:r w:rsidR="00A028A2" w:rsidRPr="00534C72">
        <w:rPr>
          <w:rFonts w:ascii="Times New Roman" w:hAnsi="Times New Roman" w:cs="Times New Roman"/>
        </w:rPr>
        <w:t> </w:t>
      </w:r>
      <w:r w:rsidRPr="00534C72">
        <w:rPr>
          <w:rFonts w:ascii="Times New Roman" w:hAnsi="Times New Roman" w:cs="Times New Roman"/>
        </w:rPr>
        <w:t>utrzymaniu czystości i porządku w gminach (Dz. U. z 20</w:t>
      </w:r>
      <w:r w:rsidR="000F21FF" w:rsidRPr="00534C72">
        <w:rPr>
          <w:rFonts w:ascii="Times New Roman" w:hAnsi="Times New Roman" w:cs="Times New Roman"/>
        </w:rPr>
        <w:t>21</w:t>
      </w:r>
      <w:r w:rsidRPr="00534C72">
        <w:rPr>
          <w:rFonts w:ascii="Times New Roman" w:hAnsi="Times New Roman" w:cs="Times New Roman"/>
        </w:rPr>
        <w:t xml:space="preserve"> r., poz. </w:t>
      </w:r>
      <w:r w:rsidR="000F21FF" w:rsidRPr="00534C72">
        <w:rPr>
          <w:rFonts w:ascii="Times New Roman" w:hAnsi="Times New Roman" w:cs="Times New Roman"/>
        </w:rPr>
        <w:t xml:space="preserve">888 z </w:t>
      </w:r>
      <w:proofErr w:type="spellStart"/>
      <w:r w:rsidR="000F21FF" w:rsidRPr="00534C72">
        <w:rPr>
          <w:rFonts w:ascii="Times New Roman" w:hAnsi="Times New Roman" w:cs="Times New Roman"/>
        </w:rPr>
        <w:t>późn</w:t>
      </w:r>
      <w:proofErr w:type="spellEnd"/>
      <w:r w:rsidR="000F21FF" w:rsidRPr="00534C72">
        <w:rPr>
          <w:rFonts w:ascii="Times New Roman" w:hAnsi="Times New Roman" w:cs="Times New Roman"/>
        </w:rPr>
        <w:t>. zm.</w:t>
      </w:r>
      <w:r w:rsidR="00100DFE" w:rsidRPr="00534C72">
        <w:rPr>
          <w:rFonts w:ascii="Times New Roman" w:hAnsi="Times New Roman" w:cs="Times New Roman"/>
        </w:rPr>
        <w:t xml:space="preserve"> </w:t>
      </w:r>
      <w:r w:rsidRPr="00534C72">
        <w:rPr>
          <w:rFonts w:ascii="Times New Roman" w:hAnsi="Times New Roman" w:cs="Times New Roman"/>
        </w:rPr>
        <w:t xml:space="preserve">) </w:t>
      </w:r>
      <w:r w:rsidRPr="00534C72">
        <w:rPr>
          <w:rFonts w:ascii="Times New Roman" w:hAnsi="Times New Roman" w:cs="Times New Roman"/>
          <w:b/>
          <w:bCs/>
        </w:rPr>
        <w:t>uchwala</w:t>
      </w:r>
      <w:r w:rsidR="00F064A9" w:rsidRPr="00534C72">
        <w:rPr>
          <w:rFonts w:ascii="Times New Roman" w:hAnsi="Times New Roman" w:cs="Times New Roman"/>
          <w:b/>
          <w:bCs/>
        </w:rPr>
        <w:t xml:space="preserve"> się</w:t>
      </w:r>
      <w:r w:rsidRPr="00534C72">
        <w:rPr>
          <w:rFonts w:ascii="Times New Roman" w:hAnsi="Times New Roman" w:cs="Times New Roman"/>
          <w:b/>
          <w:bCs/>
        </w:rPr>
        <w:t xml:space="preserve">, </w:t>
      </w:r>
      <w:r w:rsidRPr="00534C72">
        <w:rPr>
          <w:rFonts w:ascii="Times New Roman" w:hAnsi="Times New Roman" w:cs="Times New Roman"/>
          <w:b/>
        </w:rPr>
        <w:t xml:space="preserve">co następuje: </w:t>
      </w:r>
    </w:p>
    <w:p w14:paraId="2F421ED1" w14:textId="77777777" w:rsidR="00B566EF" w:rsidRPr="00534C72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 w:rsidRPr="00534C72">
        <w:rPr>
          <w:b/>
          <w:sz w:val="24"/>
          <w:szCs w:val="24"/>
        </w:rPr>
        <w:t>§ 1</w:t>
      </w:r>
    </w:p>
    <w:p w14:paraId="16A50089" w14:textId="77777777" w:rsidR="00F23AD5" w:rsidRPr="00534C72" w:rsidRDefault="00B566EF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34C72">
        <w:rPr>
          <w:sz w:val="24"/>
          <w:szCs w:val="24"/>
        </w:rPr>
        <w:t xml:space="preserve">1. </w:t>
      </w:r>
      <w:r w:rsidR="00F23AD5" w:rsidRPr="00534C72">
        <w:rPr>
          <w:sz w:val="24"/>
          <w:szCs w:val="24"/>
        </w:rPr>
        <w:t xml:space="preserve">Ustala się metodę obliczania opłaty za gospodarowanie odpadami komunalnymi </w:t>
      </w:r>
      <w:r w:rsidR="0024558D" w:rsidRPr="00534C72">
        <w:rPr>
          <w:sz w:val="24"/>
          <w:szCs w:val="24"/>
        </w:rPr>
        <w:t xml:space="preserve"> </w:t>
      </w:r>
      <w:r w:rsidR="00F23AD5" w:rsidRPr="00534C72">
        <w:rPr>
          <w:sz w:val="24"/>
          <w:szCs w:val="24"/>
        </w:rPr>
        <w:t xml:space="preserve">dla nieruchomości, na których zamieszkują mieszkańcy, na terenie Gminy </w:t>
      </w:r>
      <w:r w:rsidR="009E1A1C" w:rsidRPr="00534C72">
        <w:rPr>
          <w:sz w:val="24"/>
          <w:szCs w:val="24"/>
        </w:rPr>
        <w:t>Dobre</w:t>
      </w:r>
      <w:r w:rsidR="00F23AD5" w:rsidRPr="00534C72">
        <w:rPr>
          <w:sz w:val="24"/>
          <w:szCs w:val="24"/>
        </w:rPr>
        <w:t>.</w:t>
      </w:r>
    </w:p>
    <w:p w14:paraId="53123B9E" w14:textId="77777777" w:rsidR="00F23AD5" w:rsidRPr="00534C72" w:rsidRDefault="00B566EF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34C72">
        <w:rPr>
          <w:sz w:val="24"/>
          <w:szCs w:val="24"/>
        </w:rPr>
        <w:t xml:space="preserve">2. </w:t>
      </w:r>
      <w:r w:rsidR="00F23AD5" w:rsidRPr="00534C72">
        <w:rPr>
          <w:sz w:val="24"/>
          <w:szCs w:val="24"/>
        </w:rPr>
        <w:t>Opłata za gospodarowanie odpadami komunalnymi stanowi iloczyn liczby mieszkańców, zamieszkujących daną nieruchomość oraz stawki opłaty określonej</w:t>
      </w:r>
      <w:r w:rsidRPr="00534C72">
        <w:rPr>
          <w:sz w:val="24"/>
          <w:szCs w:val="24"/>
        </w:rPr>
        <w:t xml:space="preserve"> </w:t>
      </w:r>
      <w:r w:rsidR="00F23AD5" w:rsidRPr="00534C72">
        <w:rPr>
          <w:sz w:val="24"/>
          <w:szCs w:val="24"/>
        </w:rPr>
        <w:t xml:space="preserve">w </w:t>
      </w:r>
      <w:r w:rsidR="000D1DA1" w:rsidRPr="00534C72">
        <w:rPr>
          <w:bCs/>
          <w:sz w:val="24"/>
          <w:szCs w:val="24"/>
        </w:rPr>
        <w:t xml:space="preserve">§ </w:t>
      </w:r>
      <w:r w:rsidRPr="00534C72">
        <w:rPr>
          <w:bCs/>
          <w:sz w:val="24"/>
          <w:szCs w:val="24"/>
        </w:rPr>
        <w:t xml:space="preserve"> </w:t>
      </w:r>
      <w:r w:rsidR="000D1DA1" w:rsidRPr="00534C72">
        <w:rPr>
          <w:bCs/>
          <w:sz w:val="24"/>
          <w:szCs w:val="24"/>
        </w:rPr>
        <w:t>2.</w:t>
      </w:r>
    </w:p>
    <w:p w14:paraId="7D8610E9" w14:textId="77777777" w:rsidR="00B566EF" w:rsidRPr="00534C72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b/>
        </w:rPr>
      </w:pPr>
    </w:p>
    <w:p w14:paraId="1B43A5CB" w14:textId="77777777" w:rsidR="009E1A1C" w:rsidRPr="00534C72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center"/>
      </w:pPr>
      <w:r w:rsidRPr="00534C72">
        <w:rPr>
          <w:b/>
        </w:rPr>
        <w:t>§ 2.</w:t>
      </w:r>
    </w:p>
    <w:p w14:paraId="0D3C2CFF" w14:textId="02090C0F" w:rsidR="00F23AD5" w:rsidRPr="00534C72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both"/>
      </w:pPr>
      <w:r w:rsidRPr="00534C72">
        <w:t xml:space="preserve">1. </w:t>
      </w:r>
      <w:r w:rsidR="00F23AD5" w:rsidRPr="00534C72">
        <w:t>Ustala się stawkę opłaty za gospodarowanie odpadami komunalnymi od jednego</w:t>
      </w:r>
      <w:r w:rsidR="009E1A1C" w:rsidRPr="00534C72">
        <w:t xml:space="preserve"> </w:t>
      </w:r>
      <w:r w:rsidR="00F23AD5" w:rsidRPr="00534C72">
        <w:t xml:space="preserve">mieszkańca zamieszkującego na terenie Gminy </w:t>
      </w:r>
      <w:r w:rsidR="009E1A1C" w:rsidRPr="00534C72">
        <w:t>Dobre</w:t>
      </w:r>
      <w:r w:rsidR="0024558D" w:rsidRPr="00534C72">
        <w:t xml:space="preserve"> </w:t>
      </w:r>
      <w:r w:rsidR="00F23AD5" w:rsidRPr="00534C72">
        <w:t xml:space="preserve"> w wysokości</w:t>
      </w:r>
      <w:r w:rsidR="00F23AD5" w:rsidRPr="00534C72">
        <w:rPr>
          <w:b/>
        </w:rPr>
        <w:t xml:space="preserve">: </w:t>
      </w:r>
      <w:r w:rsidR="005338CE" w:rsidRPr="00534C72">
        <w:rPr>
          <w:b/>
        </w:rPr>
        <w:t xml:space="preserve"> </w:t>
      </w:r>
      <w:r w:rsidR="0037678F">
        <w:rPr>
          <w:b/>
        </w:rPr>
        <w:t>24,00</w:t>
      </w:r>
      <w:r w:rsidR="00E22EF8" w:rsidRPr="00534C72">
        <w:rPr>
          <w:b/>
        </w:rPr>
        <w:t xml:space="preserve"> </w:t>
      </w:r>
      <w:r w:rsidR="00F23AD5" w:rsidRPr="00534C72">
        <w:rPr>
          <w:b/>
        </w:rPr>
        <w:t xml:space="preserve">zł </w:t>
      </w:r>
      <w:r w:rsidR="0024558D" w:rsidRPr="00534C72">
        <w:t xml:space="preserve"> </w:t>
      </w:r>
      <w:r w:rsidR="001D1FB6" w:rsidRPr="00534C72">
        <w:t xml:space="preserve">miesięcznie, </w:t>
      </w:r>
      <w:r w:rsidR="002B373A" w:rsidRPr="00534C72">
        <w:t>za</w:t>
      </w:r>
      <w:r w:rsidR="001D1FB6" w:rsidRPr="00534C72">
        <w:t xml:space="preserve"> odpady komunalne zbierane  i odbierane w sposób selektywny.</w:t>
      </w:r>
    </w:p>
    <w:p w14:paraId="331D34A5" w14:textId="40CA8B0B" w:rsidR="00D925F7" w:rsidRPr="00534C72" w:rsidRDefault="00B566EF" w:rsidP="00534C72">
      <w:pPr>
        <w:pStyle w:val="Brakstyluakapitowego"/>
        <w:widowControl/>
        <w:tabs>
          <w:tab w:val="left" w:pos="284"/>
        </w:tabs>
        <w:spacing w:line="360" w:lineRule="auto"/>
        <w:jc w:val="both"/>
      </w:pPr>
      <w:r w:rsidRPr="00534C72">
        <w:t xml:space="preserve">2. </w:t>
      </w:r>
      <w:r w:rsidR="00F23AD5" w:rsidRPr="00534C72">
        <w:t xml:space="preserve">Ustala się </w:t>
      </w:r>
      <w:r w:rsidR="001D1FB6" w:rsidRPr="00534C72">
        <w:t xml:space="preserve">wyższą </w:t>
      </w:r>
      <w:r w:rsidR="00F23AD5" w:rsidRPr="00534C72">
        <w:t xml:space="preserve"> stawkę opłaty za gospodarowanie odpadami komunalnymi, jeżeli </w:t>
      </w:r>
      <w:r w:rsidR="001D1FB6" w:rsidRPr="00534C72">
        <w:t xml:space="preserve"> </w:t>
      </w:r>
      <w:r w:rsidR="00143A9B" w:rsidRPr="00534C72">
        <w:t xml:space="preserve">właściciel nieruchomości nie wypełnia obowiązku zbierania </w:t>
      </w:r>
      <w:r w:rsidR="00F23AD5" w:rsidRPr="00534C72">
        <w:t>odpad</w:t>
      </w:r>
      <w:r w:rsidR="00143A9B" w:rsidRPr="00534C72">
        <w:t>ów</w:t>
      </w:r>
      <w:r w:rsidR="00F23AD5" w:rsidRPr="00534C72">
        <w:t xml:space="preserve"> </w:t>
      </w:r>
      <w:r w:rsidR="0024558D" w:rsidRPr="00534C72">
        <w:t xml:space="preserve"> </w:t>
      </w:r>
      <w:r w:rsidR="00F23AD5" w:rsidRPr="00534C72">
        <w:t>komunaln</w:t>
      </w:r>
      <w:r w:rsidR="002B373A" w:rsidRPr="00534C72">
        <w:t>ych</w:t>
      </w:r>
      <w:r w:rsidR="00F23AD5" w:rsidRPr="00534C72">
        <w:t xml:space="preserve"> </w:t>
      </w:r>
      <w:r w:rsidR="00143A9B" w:rsidRPr="00534C72">
        <w:t xml:space="preserve"> </w:t>
      </w:r>
      <w:r w:rsidR="00F23AD5" w:rsidRPr="00534C72">
        <w:t>w sposób selektywny, w wysokości</w:t>
      </w:r>
      <w:r w:rsidR="00E22EF8" w:rsidRPr="00534C72">
        <w:t xml:space="preserve"> </w:t>
      </w:r>
      <w:r w:rsidR="005338CE" w:rsidRPr="00534C72">
        <w:t xml:space="preserve"> </w:t>
      </w:r>
      <w:r w:rsidR="0037678F" w:rsidRPr="0037678F">
        <w:rPr>
          <w:b/>
          <w:bCs/>
        </w:rPr>
        <w:t>48,00</w:t>
      </w:r>
      <w:r w:rsidR="00E22EF8" w:rsidRPr="00534C72">
        <w:rPr>
          <w:b/>
        </w:rPr>
        <w:t xml:space="preserve"> </w:t>
      </w:r>
      <w:r w:rsidR="00F23AD5" w:rsidRPr="00534C72">
        <w:rPr>
          <w:b/>
        </w:rPr>
        <w:t xml:space="preserve">zł </w:t>
      </w:r>
      <w:r w:rsidR="00143A9B" w:rsidRPr="00534C72">
        <w:rPr>
          <w:b/>
        </w:rPr>
        <w:t xml:space="preserve"> </w:t>
      </w:r>
      <w:r w:rsidR="001D1FB6" w:rsidRPr="00534C72">
        <w:t xml:space="preserve"> </w:t>
      </w:r>
      <w:r w:rsidR="00F23AD5" w:rsidRPr="00534C72">
        <w:t>mie</w:t>
      </w:r>
      <w:r w:rsidR="001D1FB6" w:rsidRPr="00534C72">
        <w:t xml:space="preserve">sięcznie </w:t>
      </w:r>
      <w:r w:rsidR="00F23AD5" w:rsidRPr="00534C72">
        <w:t xml:space="preserve">od jednego mieszkańca </w:t>
      </w:r>
      <w:r w:rsidR="00143A9B" w:rsidRPr="00534C72">
        <w:t xml:space="preserve">  </w:t>
      </w:r>
      <w:r w:rsidR="00F23AD5" w:rsidRPr="00534C72">
        <w:t xml:space="preserve">zamieszkującego na terenie Gminy </w:t>
      </w:r>
      <w:r w:rsidR="009E1A1C" w:rsidRPr="00534C72">
        <w:t>Dobre</w:t>
      </w:r>
      <w:r w:rsidR="00F23AD5" w:rsidRPr="00534C72">
        <w:t>.</w:t>
      </w:r>
    </w:p>
    <w:p w14:paraId="02796294" w14:textId="77777777" w:rsidR="009E1A1C" w:rsidRPr="00534C72" w:rsidRDefault="00AB4C85" w:rsidP="00650905">
      <w:pPr>
        <w:pStyle w:val="Brakstyluakapitowego"/>
        <w:widowControl/>
        <w:tabs>
          <w:tab w:val="left" w:pos="284"/>
        </w:tabs>
        <w:spacing w:line="360" w:lineRule="auto"/>
        <w:jc w:val="center"/>
        <w:rPr>
          <w:b/>
        </w:rPr>
      </w:pPr>
      <w:r w:rsidRPr="00534C72">
        <w:rPr>
          <w:b/>
        </w:rPr>
        <w:t>§ 3.</w:t>
      </w:r>
    </w:p>
    <w:p w14:paraId="05C789EE" w14:textId="56FC0F50" w:rsidR="00AB4C85" w:rsidRPr="00534C72" w:rsidRDefault="00D925F7" w:rsidP="00650905">
      <w:pPr>
        <w:pStyle w:val="Brakstyluakapitowego"/>
        <w:widowControl/>
        <w:tabs>
          <w:tab w:val="left" w:pos="284"/>
        </w:tabs>
        <w:spacing w:line="360" w:lineRule="auto"/>
        <w:jc w:val="both"/>
      </w:pPr>
      <w:r w:rsidRPr="00534C72">
        <w:t xml:space="preserve">Ustala się częściowe zwolnienie z opłaty za gospodarowanie odpadami komunalnymi dla      właścicieli nieruchomości zabudowanych budynkami mieszkalnymi jednorodzinnymi  kompostującymi bioodpady stanowiące odpady komunalne w kompostowniku przydomowym w wysokości </w:t>
      </w:r>
      <w:r w:rsidR="005033DC" w:rsidRPr="00534C72">
        <w:t xml:space="preserve"> </w:t>
      </w:r>
      <w:r w:rsidR="0037678F" w:rsidRPr="0037678F">
        <w:rPr>
          <w:b/>
          <w:bCs/>
        </w:rPr>
        <w:t>4,00</w:t>
      </w:r>
      <w:r w:rsidRPr="00534C72">
        <w:rPr>
          <w:b/>
        </w:rPr>
        <w:t xml:space="preserve"> zł</w:t>
      </w:r>
      <w:r w:rsidRPr="00534C72">
        <w:t xml:space="preserve"> od stawki obowiązującej opłaty za gospodarowanie odpadami komunalnymi zbieranymi w sposób selektywny od jednego mieszkańca</w:t>
      </w:r>
    </w:p>
    <w:p w14:paraId="530331D9" w14:textId="77777777" w:rsidR="00143A9B" w:rsidRPr="00534C72" w:rsidRDefault="00143A9B" w:rsidP="00650905">
      <w:pPr>
        <w:pStyle w:val="Brakstyluakapitowego"/>
        <w:widowControl/>
        <w:tabs>
          <w:tab w:val="left" w:pos="284"/>
        </w:tabs>
        <w:spacing w:line="360" w:lineRule="auto"/>
        <w:ind w:left="426"/>
        <w:rPr>
          <w:b/>
        </w:rPr>
      </w:pPr>
    </w:p>
    <w:p w14:paraId="3C9C401E" w14:textId="77777777" w:rsidR="009E1A1C" w:rsidRPr="00534C72" w:rsidRDefault="00B566EF" w:rsidP="00650905">
      <w:pPr>
        <w:pStyle w:val="Default"/>
        <w:spacing w:line="360" w:lineRule="auto"/>
        <w:ind w:right="-142"/>
        <w:jc w:val="center"/>
        <w:rPr>
          <w:rFonts w:ascii="Times New Roman" w:hAnsi="Times New Roman" w:cs="Times New Roman"/>
        </w:rPr>
      </w:pPr>
      <w:r w:rsidRPr="00534C72">
        <w:rPr>
          <w:rFonts w:ascii="Times New Roman" w:hAnsi="Times New Roman" w:cs="Times New Roman"/>
          <w:b/>
        </w:rPr>
        <w:lastRenderedPageBreak/>
        <w:t xml:space="preserve">§ </w:t>
      </w:r>
      <w:r w:rsidR="004B7685" w:rsidRPr="00534C72">
        <w:rPr>
          <w:rFonts w:ascii="Times New Roman" w:hAnsi="Times New Roman" w:cs="Times New Roman"/>
          <w:b/>
        </w:rPr>
        <w:t>4</w:t>
      </w:r>
      <w:r w:rsidRPr="00534C72">
        <w:rPr>
          <w:rFonts w:ascii="Times New Roman" w:hAnsi="Times New Roman" w:cs="Times New Roman"/>
          <w:b/>
        </w:rPr>
        <w:t>.</w:t>
      </w:r>
    </w:p>
    <w:p w14:paraId="515497D6" w14:textId="77777777" w:rsidR="000F21FF" w:rsidRPr="00534C72" w:rsidRDefault="00100DFE" w:rsidP="000F21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534C72">
        <w:rPr>
          <w:rFonts w:ascii="Times New Roman" w:hAnsi="Times New Roman" w:cs="Times New Roman"/>
        </w:rPr>
        <w:t xml:space="preserve">Traci moc Uchwała </w:t>
      </w:r>
      <w:r w:rsidR="00C3649C" w:rsidRPr="00534C72">
        <w:rPr>
          <w:rFonts w:ascii="Times New Roman" w:hAnsi="Times New Roman" w:cs="Times New Roman"/>
        </w:rPr>
        <w:t xml:space="preserve"> </w:t>
      </w:r>
      <w:r w:rsidR="009E1A1C" w:rsidRPr="00534C72">
        <w:rPr>
          <w:rFonts w:ascii="Times New Roman" w:hAnsi="Times New Roman" w:cs="Times New Roman"/>
        </w:rPr>
        <w:t xml:space="preserve">Nr </w:t>
      </w:r>
      <w:r w:rsidR="000F21FF" w:rsidRPr="00534C72">
        <w:rPr>
          <w:rFonts w:ascii="Times New Roman" w:hAnsi="Times New Roman" w:cs="Times New Roman"/>
        </w:rPr>
        <w:t>XIII/149/20 Rady Gminy Dobre z dnia 21 września 2020 roku w sprawie metody ustalenia oraz stawki opłaty  za gospodarowanie odpadami  komunalnymi oraz zwolnienia w części z opłaty za gospodarowanie odpadami komunalnymi właścicieli nieruchomości zabudowanych budynkami mieszkalnymi jednorodzinnymi kompostujących  bioodpady stanowiące odpady komunalne w kompostowniku przydomowym na terenie gminy Dobre</w:t>
      </w:r>
      <w:r w:rsidR="00C63A3B" w:rsidRPr="00534C72">
        <w:rPr>
          <w:rFonts w:ascii="Times New Roman" w:hAnsi="Times New Roman" w:cs="Times New Roman"/>
        </w:rPr>
        <w:t xml:space="preserve"> (Dz. U. </w:t>
      </w:r>
      <w:r w:rsidR="00B471A8" w:rsidRPr="00534C72">
        <w:rPr>
          <w:rFonts w:ascii="Times New Roman" w:hAnsi="Times New Roman" w:cs="Times New Roman"/>
        </w:rPr>
        <w:t xml:space="preserve">Woj. </w:t>
      </w:r>
      <w:proofErr w:type="spellStart"/>
      <w:r w:rsidR="00B471A8" w:rsidRPr="00534C72">
        <w:rPr>
          <w:rFonts w:ascii="Times New Roman" w:hAnsi="Times New Roman" w:cs="Times New Roman"/>
        </w:rPr>
        <w:t>Maz</w:t>
      </w:r>
      <w:proofErr w:type="spellEnd"/>
      <w:r w:rsidR="00B471A8" w:rsidRPr="00534C72">
        <w:rPr>
          <w:rFonts w:ascii="Times New Roman" w:hAnsi="Times New Roman" w:cs="Times New Roman"/>
        </w:rPr>
        <w:t xml:space="preserve">. z 2020r, poz.9806 z </w:t>
      </w:r>
      <w:proofErr w:type="spellStart"/>
      <w:r w:rsidR="00B471A8" w:rsidRPr="00534C72">
        <w:rPr>
          <w:rFonts w:ascii="Times New Roman" w:hAnsi="Times New Roman" w:cs="Times New Roman"/>
        </w:rPr>
        <w:t>późn</w:t>
      </w:r>
      <w:proofErr w:type="spellEnd"/>
      <w:r w:rsidR="00B471A8" w:rsidRPr="00534C72">
        <w:rPr>
          <w:rFonts w:ascii="Times New Roman" w:hAnsi="Times New Roman" w:cs="Times New Roman"/>
        </w:rPr>
        <w:t>. zm.)</w:t>
      </w:r>
    </w:p>
    <w:p w14:paraId="3551DDE3" w14:textId="77777777" w:rsidR="00100DFE" w:rsidRPr="00534C72" w:rsidRDefault="00100DFE" w:rsidP="00650905">
      <w:pPr>
        <w:pStyle w:val="Brakstyluakapitowego"/>
        <w:widowControl/>
        <w:tabs>
          <w:tab w:val="left" w:pos="426"/>
        </w:tabs>
        <w:spacing w:line="360" w:lineRule="auto"/>
        <w:jc w:val="both"/>
      </w:pPr>
    </w:p>
    <w:p w14:paraId="20BA0B95" w14:textId="77777777" w:rsidR="00650905" w:rsidRPr="00534C72" w:rsidRDefault="00B566EF" w:rsidP="0065090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534C72">
        <w:rPr>
          <w:rFonts w:ascii="Times New Roman" w:hAnsi="Times New Roman" w:cs="Times New Roman"/>
          <w:b/>
        </w:rPr>
        <w:t xml:space="preserve">§ </w:t>
      </w:r>
      <w:r w:rsidR="004B7685" w:rsidRPr="00534C72">
        <w:rPr>
          <w:rFonts w:ascii="Times New Roman" w:hAnsi="Times New Roman" w:cs="Times New Roman"/>
          <w:b/>
        </w:rPr>
        <w:t>5</w:t>
      </w:r>
      <w:r w:rsidRPr="00534C72">
        <w:rPr>
          <w:rFonts w:ascii="Times New Roman" w:hAnsi="Times New Roman" w:cs="Times New Roman"/>
        </w:rPr>
        <w:t>.</w:t>
      </w:r>
    </w:p>
    <w:p w14:paraId="1C5B1CDC" w14:textId="77777777" w:rsidR="00BB6F12" w:rsidRPr="00534C72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534C72">
        <w:rPr>
          <w:rFonts w:ascii="Times New Roman" w:hAnsi="Times New Roman" w:cs="Times New Roman"/>
        </w:rPr>
        <w:t xml:space="preserve">Wykonanie uchwały powierza się Wójtowi Gminy </w:t>
      </w:r>
      <w:r w:rsidR="00650905" w:rsidRPr="00534C72">
        <w:rPr>
          <w:rFonts w:ascii="Times New Roman" w:hAnsi="Times New Roman" w:cs="Times New Roman"/>
        </w:rPr>
        <w:t>Dobre</w:t>
      </w:r>
      <w:r w:rsidRPr="00534C72">
        <w:rPr>
          <w:rFonts w:ascii="Times New Roman" w:hAnsi="Times New Roman" w:cs="Times New Roman"/>
        </w:rPr>
        <w:t xml:space="preserve">. </w:t>
      </w:r>
    </w:p>
    <w:p w14:paraId="6E6EF391" w14:textId="77777777" w:rsidR="006407A9" w:rsidRPr="00534C72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183051A" w14:textId="77777777" w:rsidR="00650905" w:rsidRPr="00534C72" w:rsidRDefault="00B566EF" w:rsidP="00650905">
      <w:pPr>
        <w:pStyle w:val="Brakstyluakapitowego"/>
        <w:widowControl/>
        <w:spacing w:line="360" w:lineRule="auto"/>
        <w:jc w:val="center"/>
      </w:pPr>
      <w:r w:rsidRPr="00534C72">
        <w:rPr>
          <w:b/>
        </w:rPr>
        <w:t xml:space="preserve">§ </w:t>
      </w:r>
      <w:r w:rsidR="004B7685" w:rsidRPr="00534C72">
        <w:rPr>
          <w:b/>
        </w:rPr>
        <w:t>6</w:t>
      </w:r>
      <w:r w:rsidRPr="00534C72">
        <w:rPr>
          <w:b/>
        </w:rPr>
        <w:t>.</w:t>
      </w:r>
    </w:p>
    <w:p w14:paraId="2A05597F" w14:textId="669A95B1" w:rsidR="00F72986" w:rsidRPr="00534C72" w:rsidRDefault="002B373A" w:rsidP="00650905">
      <w:pPr>
        <w:pStyle w:val="Brakstyluakapitowego"/>
        <w:widowControl/>
        <w:spacing w:line="360" w:lineRule="auto"/>
      </w:pPr>
      <w:r w:rsidRPr="00534C72">
        <w:t>Uchwała wchodzi w życie po upływie 14 dni od dnia ogłoszenia w Dzienniku Urzędowym Województwa Mazowieckiego</w:t>
      </w:r>
      <w:r w:rsidR="00B471A8" w:rsidRPr="00534C72">
        <w:t>.</w:t>
      </w:r>
    </w:p>
    <w:p w14:paraId="2A472BAA" w14:textId="77777777" w:rsidR="00D925F7" w:rsidRPr="00534C72" w:rsidRDefault="00D925F7" w:rsidP="00650905">
      <w:pPr>
        <w:spacing w:line="360" w:lineRule="auto"/>
        <w:jc w:val="center"/>
        <w:rPr>
          <w:b/>
          <w:sz w:val="24"/>
          <w:szCs w:val="24"/>
        </w:rPr>
      </w:pPr>
    </w:p>
    <w:p w14:paraId="0762DA06" w14:textId="77777777" w:rsidR="00E3026E" w:rsidRPr="00534C72" w:rsidRDefault="00E3026E" w:rsidP="00650905">
      <w:pPr>
        <w:spacing w:line="360" w:lineRule="auto"/>
        <w:jc w:val="center"/>
        <w:rPr>
          <w:b/>
          <w:sz w:val="24"/>
          <w:szCs w:val="24"/>
        </w:rPr>
      </w:pPr>
      <w:r w:rsidRPr="00534C72">
        <w:rPr>
          <w:b/>
          <w:sz w:val="24"/>
          <w:szCs w:val="24"/>
        </w:rPr>
        <w:t>Uzasadnienie:</w:t>
      </w:r>
    </w:p>
    <w:p w14:paraId="7652D3AB" w14:textId="77777777" w:rsidR="00E3026E" w:rsidRPr="00534C72" w:rsidRDefault="00E3026E" w:rsidP="00650905">
      <w:pPr>
        <w:spacing w:line="360" w:lineRule="auto"/>
        <w:rPr>
          <w:sz w:val="24"/>
          <w:szCs w:val="24"/>
        </w:rPr>
      </w:pPr>
    </w:p>
    <w:p w14:paraId="628F4FDD" w14:textId="77777777" w:rsidR="00E3026E" w:rsidRPr="00534C72" w:rsidRDefault="005C559C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 xml:space="preserve">Zgodnie </w:t>
      </w:r>
      <w:r w:rsidR="002B373A" w:rsidRPr="00534C72">
        <w:rPr>
          <w:sz w:val="24"/>
          <w:szCs w:val="24"/>
        </w:rPr>
        <w:t xml:space="preserve">z art. 6c ust. 1 </w:t>
      </w:r>
      <w:r w:rsidRPr="00534C72">
        <w:rPr>
          <w:sz w:val="24"/>
          <w:szCs w:val="24"/>
        </w:rPr>
        <w:t xml:space="preserve"> ustaw</w:t>
      </w:r>
      <w:r w:rsidR="002B373A" w:rsidRPr="00534C72">
        <w:rPr>
          <w:sz w:val="24"/>
          <w:szCs w:val="24"/>
        </w:rPr>
        <w:t>y</w:t>
      </w:r>
      <w:r w:rsidRPr="00534C72">
        <w:rPr>
          <w:sz w:val="24"/>
          <w:szCs w:val="24"/>
        </w:rPr>
        <w:t xml:space="preserve"> </w:t>
      </w:r>
      <w:r w:rsidR="00E3026E" w:rsidRPr="00534C72">
        <w:rPr>
          <w:sz w:val="24"/>
          <w:szCs w:val="24"/>
        </w:rPr>
        <w:t>z dnia 13 września 1996r. o utrzymaniu</w:t>
      </w:r>
      <w:r w:rsidRPr="00534C72">
        <w:rPr>
          <w:sz w:val="24"/>
          <w:szCs w:val="24"/>
        </w:rPr>
        <w:t xml:space="preserve"> </w:t>
      </w:r>
      <w:r w:rsidR="002B373A" w:rsidRPr="00534C72">
        <w:rPr>
          <w:sz w:val="24"/>
          <w:szCs w:val="24"/>
        </w:rPr>
        <w:t>czystości i porządku w gminach,</w:t>
      </w:r>
      <w:r w:rsidR="00E3026E" w:rsidRPr="00534C72">
        <w:rPr>
          <w:sz w:val="24"/>
          <w:szCs w:val="24"/>
        </w:rPr>
        <w:t xml:space="preserve">  gminy obowiązane są objąć systemem gospodarowania odpadami komunalnymi jedynie nieruchomości, na których zamieszkują mieszkańcy.</w:t>
      </w:r>
    </w:p>
    <w:p w14:paraId="2EF7BE28" w14:textId="77777777" w:rsidR="00E3026E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>Opłata za gospodarowanie odpadami komunalny, zgodnie z treścią art. 6j ust.1 ww. ustawy, może stanowić iloczyn:</w:t>
      </w:r>
    </w:p>
    <w:p w14:paraId="7146DB72" w14:textId="77777777" w:rsidR="00E3026E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 xml:space="preserve">1) liczby mieszkańców zamieszkujących daną nieruchomość, </w:t>
      </w:r>
      <w:r w:rsidR="00A51631" w:rsidRPr="00534C72">
        <w:rPr>
          <w:sz w:val="24"/>
          <w:szCs w:val="24"/>
        </w:rPr>
        <w:t>lub</w:t>
      </w:r>
    </w:p>
    <w:p w14:paraId="465D993A" w14:textId="77777777" w:rsidR="00E3026E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 xml:space="preserve">2) ilości zużytej wody z danej nieruchomości, </w:t>
      </w:r>
      <w:r w:rsidR="00A51631" w:rsidRPr="00534C72">
        <w:rPr>
          <w:sz w:val="24"/>
          <w:szCs w:val="24"/>
        </w:rPr>
        <w:t>lub</w:t>
      </w:r>
    </w:p>
    <w:p w14:paraId="0FCC26CE" w14:textId="77777777" w:rsidR="00E3026E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>3) powierzchni lokalu mieszkalnego</w:t>
      </w:r>
    </w:p>
    <w:p w14:paraId="25F9736C" w14:textId="77777777" w:rsidR="00764D61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>Zaproponowana w projekcie uchwały metoda ustalenia opłaty za gospodarowanie odpadami</w:t>
      </w:r>
      <w:r w:rsidR="00092FF9" w:rsidRPr="00534C72">
        <w:rPr>
          <w:sz w:val="24"/>
          <w:szCs w:val="24"/>
        </w:rPr>
        <w:t xml:space="preserve"> </w:t>
      </w:r>
      <w:r w:rsidRPr="00534C72">
        <w:rPr>
          <w:sz w:val="24"/>
          <w:szCs w:val="24"/>
        </w:rPr>
        <w:t>komunalnymi, to iloczyn liczby mieszkańców, zamieszkujących daną nieruchomość oraz stawki opłaty. Spośród wymienionych wariantów, metoda ta jest najbardziej zasadna, gdyż ilość powstających odpadów na nieruchomości zależna jest przede wszystkich od liczby</w:t>
      </w:r>
      <w:r w:rsidR="00650905" w:rsidRPr="00534C72">
        <w:rPr>
          <w:sz w:val="24"/>
          <w:szCs w:val="24"/>
        </w:rPr>
        <w:t xml:space="preserve"> </w:t>
      </w:r>
      <w:r w:rsidRPr="00534C72">
        <w:rPr>
          <w:sz w:val="24"/>
          <w:szCs w:val="24"/>
        </w:rPr>
        <w:t>zam</w:t>
      </w:r>
      <w:r w:rsidR="00764D61" w:rsidRPr="00534C72">
        <w:rPr>
          <w:sz w:val="24"/>
          <w:szCs w:val="24"/>
        </w:rPr>
        <w:t xml:space="preserve">ieszkujących na niej osób. </w:t>
      </w:r>
    </w:p>
    <w:p w14:paraId="6DCDADC1" w14:textId="77777777" w:rsidR="00764D61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 xml:space="preserve">Zgodnie z ustawą o utrzymaniu czystości i porządku w gminach rada gminy </w:t>
      </w:r>
      <w:r w:rsidR="00764D61" w:rsidRPr="00534C72">
        <w:rPr>
          <w:sz w:val="24"/>
          <w:szCs w:val="24"/>
        </w:rPr>
        <w:t xml:space="preserve">ustala </w:t>
      </w:r>
      <w:r w:rsidRPr="00534C72">
        <w:rPr>
          <w:sz w:val="24"/>
          <w:szCs w:val="24"/>
        </w:rPr>
        <w:t>stawki</w:t>
      </w:r>
      <w:r w:rsidR="00764D61" w:rsidRPr="00534C72">
        <w:rPr>
          <w:sz w:val="24"/>
          <w:szCs w:val="24"/>
        </w:rPr>
        <w:t xml:space="preserve"> za odpady  zbierane selektywnie  oraz wyższe  stawki opłaty za gospodarowanie odpadami komunalnymi, jeżeli  właściciel nieruchomości nie wypełnia obowiązku zbierania odpadów  komunalnych  w sposób selektywny</w:t>
      </w:r>
      <w:r w:rsidR="00EC152E" w:rsidRPr="00534C72">
        <w:rPr>
          <w:sz w:val="24"/>
          <w:szCs w:val="24"/>
        </w:rPr>
        <w:t xml:space="preserve"> a także ustala częściowe zwolnienie z opłaty za gospodarowanie odpadami komunalnymi dla</w:t>
      </w:r>
      <w:r w:rsidR="00092FF9" w:rsidRPr="00534C72">
        <w:rPr>
          <w:sz w:val="24"/>
          <w:szCs w:val="24"/>
        </w:rPr>
        <w:t xml:space="preserve"> </w:t>
      </w:r>
      <w:r w:rsidR="00EC152E" w:rsidRPr="00534C72">
        <w:rPr>
          <w:sz w:val="24"/>
          <w:szCs w:val="24"/>
        </w:rPr>
        <w:t>właścicieli nieruchomości zabudowanych budynkami mieszkalnymi jednorodzinnymi  kompostującymi bioodpady stanowiące odpady komunalne w kompostowniku przydomowym.</w:t>
      </w:r>
    </w:p>
    <w:p w14:paraId="068FB5CF" w14:textId="77777777" w:rsidR="00E3026E" w:rsidRPr="00534C72" w:rsidRDefault="00E3026E" w:rsidP="00534C72">
      <w:pPr>
        <w:rPr>
          <w:sz w:val="24"/>
          <w:szCs w:val="24"/>
        </w:rPr>
      </w:pPr>
      <w:r w:rsidRPr="00534C72">
        <w:rPr>
          <w:sz w:val="24"/>
          <w:szCs w:val="24"/>
        </w:rPr>
        <w:t>W projekcie uchwały uwzględniono wymogi ustawowe</w:t>
      </w:r>
      <w:r w:rsidR="00764D61" w:rsidRPr="00534C72">
        <w:rPr>
          <w:sz w:val="24"/>
          <w:szCs w:val="24"/>
        </w:rPr>
        <w:t>.</w:t>
      </w:r>
      <w:r w:rsidRPr="00534C72">
        <w:rPr>
          <w:sz w:val="24"/>
          <w:szCs w:val="24"/>
        </w:rPr>
        <w:t xml:space="preserve"> Rada Gminy</w:t>
      </w:r>
      <w:r w:rsidR="00092FF9" w:rsidRPr="00534C72">
        <w:rPr>
          <w:sz w:val="24"/>
          <w:szCs w:val="24"/>
        </w:rPr>
        <w:t xml:space="preserve"> Dobre</w:t>
      </w:r>
      <w:r w:rsidRPr="00534C72">
        <w:rPr>
          <w:sz w:val="24"/>
          <w:szCs w:val="24"/>
        </w:rPr>
        <w:t xml:space="preserve">, określając stawki opłaty za gospodarowanie odpadami komunalnymi, wzięła pod uwagę liczbę mieszkańców zamieszkujących Gminę </w:t>
      </w:r>
      <w:r w:rsidR="00650905" w:rsidRPr="00534C72">
        <w:rPr>
          <w:sz w:val="24"/>
          <w:szCs w:val="24"/>
        </w:rPr>
        <w:t>Dobre</w:t>
      </w:r>
      <w:r w:rsidRPr="00534C72">
        <w:rPr>
          <w:sz w:val="24"/>
          <w:szCs w:val="24"/>
        </w:rPr>
        <w:t>, ilość wytworzonych na te</w:t>
      </w:r>
      <w:r w:rsidR="00764D61" w:rsidRPr="00534C72">
        <w:rPr>
          <w:sz w:val="24"/>
          <w:szCs w:val="24"/>
        </w:rPr>
        <w:t xml:space="preserve">renie Gminy odpadów komunalnych oraz </w:t>
      </w:r>
      <w:r w:rsidRPr="00534C72">
        <w:rPr>
          <w:sz w:val="24"/>
          <w:szCs w:val="24"/>
        </w:rPr>
        <w:t xml:space="preserve"> koszty funkcjonowania systemu gospodarowania tymi odpadami.</w:t>
      </w:r>
    </w:p>
    <w:p w14:paraId="62A9D771" w14:textId="77777777" w:rsidR="006407A9" w:rsidRPr="00534C72" w:rsidRDefault="006407A9" w:rsidP="00534C72">
      <w:pPr>
        <w:rPr>
          <w:rFonts w:ascii="Calibri" w:hAnsi="Calibri"/>
          <w:sz w:val="22"/>
          <w:szCs w:val="22"/>
        </w:rPr>
      </w:pPr>
    </w:p>
    <w:p w14:paraId="317288F8" w14:textId="77777777" w:rsidR="006407A9" w:rsidRPr="006B2B10" w:rsidRDefault="006407A9" w:rsidP="00BB6F12">
      <w:pPr>
        <w:pStyle w:val="Default"/>
        <w:spacing w:line="360" w:lineRule="auto"/>
        <w:jc w:val="both"/>
        <w:rPr>
          <w:rFonts w:ascii="Calibri" w:hAnsi="Calibri" w:cs="Times New Roman"/>
        </w:rPr>
      </w:pPr>
    </w:p>
    <w:sectPr w:rsidR="006407A9" w:rsidRPr="006B2B10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75134" w14:textId="77777777" w:rsidR="00995ED9" w:rsidRDefault="00995ED9" w:rsidP="006B6CBE">
      <w:r>
        <w:separator/>
      </w:r>
    </w:p>
  </w:endnote>
  <w:endnote w:type="continuationSeparator" w:id="0">
    <w:p w14:paraId="38ACCBC7" w14:textId="77777777" w:rsidR="00995ED9" w:rsidRDefault="00995ED9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114E1" w14:textId="77777777" w:rsidR="00995ED9" w:rsidRDefault="00995ED9" w:rsidP="006B6CBE">
      <w:r>
        <w:separator/>
      </w:r>
    </w:p>
  </w:footnote>
  <w:footnote w:type="continuationSeparator" w:id="0">
    <w:p w14:paraId="7B5E962D" w14:textId="77777777" w:rsidR="00995ED9" w:rsidRDefault="00995ED9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200"/>
    <w:multiLevelType w:val="singleLevel"/>
    <w:tmpl w:val="FF44704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1" w15:restartNumberingAfterBreak="0">
    <w:nsid w:val="01F65816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E527F1"/>
    <w:multiLevelType w:val="singleLevel"/>
    <w:tmpl w:val="F9D4FB8E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6680560"/>
    <w:multiLevelType w:val="hybridMultilevel"/>
    <w:tmpl w:val="31BAF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3FDF"/>
    <w:multiLevelType w:val="singleLevel"/>
    <w:tmpl w:val="02ACB7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5" w15:restartNumberingAfterBreak="0">
    <w:nsid w:val="11AF13DF"/>
    <w:multiLevelType w:val="hybridMultilevel"/>
    <w:tmpl w:val="B6F68B24"/>
    <w:lvl w:ilvl="0" w:tplc="A07A0B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383BD1"/>
    <w:multiLevelType w:val="multilevel"/>
    <w:tmpl w:val="E7265E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D6B58"/>
    <w:multiLevelType w:val="hybridMultilevel"/>
    <w:tmpl w:val="6410418C"/>
    <w:lvl w:ilvl="0" w:tplc="0B04E8EC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184D083E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9" w15:restartNumberingAfterBreak="0">
    <w:nsid w:val="18F93E93"/>
    <w:multiLevelType w:val="hybridMultilevel"/>
    <w:tmpl w:val="E70657DA"/>
    <w:lvl w:ilvl="0" w:tplc="4DD6A204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979627B"/>
    <w:multiLevelType w:val="multilevel"/>
    <w:tmpl w:val="1E40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737"/>
        </w:tabs>
        <w:ind w:left="737" w:hanging="28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059C7"/>
    <w:multiLevelType w:val="multilevel"/>
    <w:tmpl w:val="00201D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81677"/>
    <w:multiLevelType w:val="singleLevel"/>
    <w:tmpl w:val="2CF2CCB8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28E34C7D"/>
    <w:multiLevelType w:val="hybridMultilevel"/>
    <w:tmpl w:val="B818185E"/>
    <w:lvl w:ilvl="0" w:tplc="97F6564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2AC5082C"/>
    <w:multiLevelType w:val="multilevel"/>
    <w:tmpl w:val="7438279A"/>
    <w:lvl w:ilvl="0">
      <w:start w:val="1"/>
      <w:numFmt w:val="decimal"/>
      <w:lvlText w:val="%1."/>
      <w:lvlJc w:val="left"/>
      <w:pPr>
        <w:ind w:left="1155" w:hanging="6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CF14574"/>
    <w:multiLevelType w:val="multilevel"/>
    <w:tmpl w:val="53A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67C53"/>
    <w:multiLevelType w:val="singleLevel"/>
    <w:tmpl w:val="21F641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41963A6"/>
    <w:multiLevelType w:val="hybridMultilevel"/>
    <w:tmpl w:val="763C4FB6"/>
    <w:lvl w:ilvl="0" w:tplc="2F82DF06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5E9665E"/>
    <w:multiLevelType w:val="multilevel"/>
    <w:tmpl w:val="F3802700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98B526B"/>
    <w:multiLevelType w:val="multilevel"/>
    <w:tmpl w:val="899E0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E3FB0"/>
    <w:multiLevelType w:val="singleLevel"/>
    <w:tmpl w:val="51BC2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2C0804"/>
    <w:multiLevelType w:val="multilevel"/>
    <w:tmpl w:val="80FE2C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AD5303"/>
    <w:multiLevelType w:val="singleLevel"/>
    <w:tmpl w:val="846E003C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3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C6F71DB"/>
    <w:multiLevelType w:val="hybridMultilevel"/>
    <w:tmpl w:val="F7726A96"/>
    <w:lvl w:ilvl="0" w:tplc="8174B12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CB44EBC"/>
    <w:multiLevelType w:val="singleLevel"/>
    <w:tmpl w:val="F238EF3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6" w15:restartNumberingAfterBreak="0">
    <w:nsid w:val="5131140C"/>
    <w:multiLevelType w:val="singleLevel"/>
    <w:tmpl w:val="F1000F26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7" w15:restartNumberingAfterBreak="0">
    <w:nsid w:val="52A9672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614D65"/>
    <w:multiLevelType w:val="multilevel"/>
    <w:tmpl w:val="DCF8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310B3"/>
    <w:multiLevelType w:val="hybridMultilevel"/>
    <w:tmpl w:val="87008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846FC"/>
    <w:multiLevelType w:val="singleLevel"/>
    <w:tmpl w:val="C75EFC46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1" w15:restartNumberingAfterBreak="0">
    <w:nsid w:val="5B632531"/>
    <w:multiLevelType w:val="multilevel"/>
    <w:tmpl w:val="F4D0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5C59124D"/>
    <w:multiLevelType w:val="singleLevel"/>
    <w:tmpl w:val="6036836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Cambria" w:hAnsi="Batang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33" w15:restartNumberingAfterBreak="0">
    <w:nsid w:val="5C765CDE"/>
    <w:multiLevelType w:val="multilevel"/>
    <w:tmpl w:val="8EF8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B16F1E"/>
    <w:multiLevelType w:val="hybridMultilevel"/>
    <w:tmpl w:val="71181FF8"/>
    <w:lvl w:ilvl="0" w:tplc="DEB2CF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7635D"/>
    <w:multiLevelType w:val="multilevel"/>
    <w:tmpl w:val="413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F67E6"/>
    <w:multiLevelType w:val="multilevel"/>
    <w:tmpl w:val="794A7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4B5666"/>
    <w:multiLevelType w:val="multilevel"/>
    <w:tmpl w:val="C39C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7170B"/>
    <w:multiLevelType w:val="multilevel"/>
    <w:tmpl w:val="BE5C669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796F9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0" w15:restartNumberingAfterBreak="0">
    <w:nsid w:val="75B45950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41" w15:restartNumberingAfterBreak="0">
    <w:nsid w:val="764B769D"/>
    <w:multiLevelType w:val="multilevel"/>
    <w:tmpl w:val="6AFE077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78B5543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B5E2AAE"/>
    <w:multiLevelType w:val="multilevel"/>
    <w:tmpl w:val="367A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B755D4"/>
    <w:multiLevelType w:val="multilevel"/>
    <w:tmpl w:val="CBE2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086B91"/>
    <w:multiLevelType w:val="multilevel"/>
    <w:tmpl w:val="D3782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DEC192B"/>
    <w:multiLevelType w:val="multilevel"/>
    <w:tmpl w:val="8FA4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2"/>
    <w:lvlOverride w:ilvl="0">
      <w:startOverride w:val="1"/>
    </w:lvlOverride>
  </w:num>
  <w:num w:numId="3">
    <w:abstractNumId w:val="38"/>
  </w:num>
  <w:num w:numId="4">
    <w:abstractNumId w:val="12"/>
    <w:lvlOverride w:ilvl="0">
      <w:startOverride w:val="2"/>
    </w:lvlOverride>
  </w:num>
  <w:num w:numId="5">
    <w:abstractNumId w:val="30"/>
    <w:lvlOverride w:ilvl="0">
      <w:startOverride w:val="1"/>
    </w:lvlOverride>
  </w:num>
  <w:num w:numId="6">
    <w:abstractNumId w:val="26"/>
    <w:lvlOverride w:ilvl="0">
      <w:startOverride w:val="3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</w:num>
  <w:num w:numId="12">
    <w:abstractNumId w:val="23"/>
  </w:num>
  <w:num w:numId="13">
    <w:abstractNumId w:val="31"/>
  </w:num>
  <w:num w:numId="14">
    <w:abstractNumId w:val="36"/>
  </w:num>
  <w:num w:numId="15">
    <w:abstractNumId w:val="41"/>
  </w:num>
  <w:num w:numId="16">
    <w:abstractNumId w:val="11"/>
  </w:num>
  <w:num w:numId="17">
    <w:abstractNumId w:val="19"/>
  </w:num>
  <w:num w:numId="18">
    <w:abstractNumId w:val="18"/>
  </w:num>
  <w:num w:numId="19">
    <w:abstractNumId w:val="27"/>
  </w:num>
  <w:num w:numId="20">
    <w:abstractNumId w:val="42"/>
  </w:num>
  <w:num w:numId="21">
    <w:abstractNumId w:val="20"/>
  </w:num>
  <w:num w:numId="22">
    <w:abstractNumId w:val="1"/>
  </w:num>
  <w:num w:numId="23">
    <w:abstractNumId w:val="16"/>
  </w:num>
  <w:num w:numId="24">
    <w:abstractNumId w:val="4"/>
  </w:num>
  <w:num w:numId="25">
    <w:abstractNumId w:val="0"/>
  </w:num>
  <w:num w:numId="26">
    <w:abstractNumId w:val="32"/>
  </w:num>
  <w:num w:numId="27">
    <w:abstractNumId w:val="39"/>
  </w:num>
  <w:num w:numId="28">
    <w:abstractNumId w:val="40"/>
  </w:num>
  <w:num w:numId="29">
    <w:abstractNumId w:val="8"/>
  </w:num>
  <w:num w:numId="30">
    <w:abstractNumId w:val="2"/>
  </w:num>
  <w:num w:numId="31">
    <w:abstractNumId w:val="46"/>
  </w:num>
  <w:num w:numId="32">
    <w:abstractNumId w:val="28"/>
  </w:num>
  <w:num w:numId="33">
    <w:abstractNumId w:val="44"/>
  </w:num>
  <w:num w:numId="34">
    <w:abstractNumId w:val="35"/>
  </w:num>
  <w:num w:numId="35">
    <w:abstractNumId w:val="15"/>
  </w:num>
  <w:num w:numId="36">
    <w:abstractNumId w:val="37"/>
  </w:num>
  <w:num w:numId="37">
    <w:abstractNumId w:val="43"/>
  </w:num>
  <w:num w:numId="38">
    <w:abstractNumId w:val="13"/>
  </w:num>
  <w:num w:numId="39">
    <w:abstractNumId w:val="3"/>
  </w:num>
  <w:num w:numId="40">
    <w:abstractNumId w:val="29"/>
  </w:num>
  <w:num w:numId="41">
    <w:abstractNumId w:val="14"/>
  </w:num>
  <w:num w:numId="42">
    <w:abstractNumId w:val="34"/>
  </w:num>
  <w:num w:numId="43">
    <w:abstractNumId w:val="7"/>
  </w:num>
  <w:num w:numId="44">
    <w:abstractNumId w:val="5"/>
  </w:num>
  <w:num w:numId="45">
    <w:abstractNumId w:val="9"/>
  </w:num>
  <w:num w:numId="46">
    <w:abstractNumId w:val="24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CBE"/>
    <w:rsid w:val="000017FC"/>
    <w:rsid w:val="0001237E"/>
    <w:rsid w:val="00012A24"/>
    <w:rsid w:val="00021877"/>
    <w:rsid w:val="00032586"/>
    <w:rsid w:val="00034E1E"/>
    <w:rsid w:val="00092FF9"/>
    <w:rsid w:val="00097ECD"/>
    <w:rsid w:val="000B34F5"/>
    <w:rsid w:val="000D1CB9"/>
    <w:rsid w:val="000D1DA1"/>
    <w:rsid w:val="000F21FF"/>
    <w:rsid w:val="00100DFE"/>
    <w:rsid w:val="0010334A"/>
    <w:rsid w:val="00111F9D"/>
    <w:rsid w:val="00116707"/>
    <w:rsid w:val="00120DF5"/>
    <w:rsid w:val="0014336A"/>
    <w:rsid w:val="00143A9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97755"/>
    <w:rsid w:val="001B6F33"/>
    <w:rsid w:val="001C32D8"/>
    <w:rsid w:val="001D1FB6"/>
    <w:rsid w:val="001F4C1A"/>
    <w:rsid w:val="001F6378"/>
    <w:rsid w:val="00215BC9"/>
    <w:rsid w:val="0022300F"/>
    <w:rsid w:val="00231B45"/>
    <w:rsid w:val="00242B11"/>
    <w:rsid w:val="0024558D"/>
    <w:rsid w:val="00246E43"/>
    <w:rsid w:val="00252E20"/>
    <w:rsid w:val="002847B5"/>
    <w:rsid w:val="002B373A"/>
    <w:rsid w:val="002C53C8"/>
    <w:rsid w:val="002C61BC"/>
    <w:rsid w:val="002F2D1D"/>
    <w:rsid w:val="002F3579"/>
    <w:rsid w:val="002F719C"/>
    <w:rsid w:val="0031240A"/>
    <w:rsid w:val="003560B2"/>
    <w:rsid w:val="00362866"/>
    <w:rsid w:val="0037678F"/>
    <w:rsid w:val="00384250"/>
    <w:rsid w:val="00393A65"/>
    <w:rsid w:val="00395F4C"/>
    <w:rsid w:val="003974D1"/>
    <w:rsid w:val="003A1BE0"/>
    <w:rsid w:val="003A3EF8"/>
    <w:rsid w:val="003C0EC1"/>
    <w:rsid w:val="003C727C"/>
    <w:rsid w:val="003F057F"/>
    <w:rsid w:val="004051C2"/>
    <w:rsid w:val="00407D69"/>
    <w:rsid w:val="00412746"/>
    <w:rsid w:val="00413822"/>
    <w:rsid w:val="004502AD"/>
    <w:rsid w:val="004847BF"/>
    <w:rsid w:val="00487972"/>
    <w:rsid w:val="00487A84"/>
    <w:rsid w:val="004A7111"/>
    <w:rsid w:val="004B3F3C"/>
    <w:rsid w:val="004B452A"/>
    <w:rsid w:val="004B60AF"/>
    <w:rsid w:val="004B7685"/>
    <w:rsid w:val="004F0DC0"/>
    <w:rsid w:val="005033DC"/>
    <w:rsid w:val="00511495"/>
    <w:rsid w:val="005114D4"/>
    <w:rsid w:val="00511B6E"/>
    <w:rsid w:val="005271CA"/>
    <w:rsid w:val="005338CE"/>
    <w:rsid w:val="00534C72"/>
    <w:rsid w:val="00535E63"/>
    <w:rsid w:val="005374C9"/>
    <w:rsid w:val="00570F50"/>
    <w:rsid w:val="00572CB5"/>
    <w:rsid w:val="00576383"/>
    <w:rsid w:val="005879B6"/>
    <w:rsid w:val="005A5049"/>
    <w:rsid w:val="005B07EA"/>
    <w:rsid w:val="005C559C"/>
    <w:rsid w:val="005C7C9F"/>
    <w:rsid w:val="005E3777"/>
    <w:rsid w:val="005E6B43"/>
    <w:rsid w:val="005F169B"/>
    <w:rsid w:val="00604204"/>
    <w:rsid w:val="006315EF"/>
    <w:rsid w:val="006407A9"/>
    <w:rsid w:val="00650905"/>
    <w:rsid w:val="00690FF1"/>
    <w:rsid w:val="0069263B"/>
    <w:rsid w:val="006A36BE"/>
    <w:rsid w:val="006B2B10"/>
    <w:rsid w:val="006B6115"/>
    <w:rsid w:val="006B64CC"/>
    <w:rsid w:val="006B6CBE"/>
    <w:rsid w:val="006D71FB"/>
    <w:rsid w:val="006E26DF"/>
    <w:rsid w:val="006E2B8F"/>
    <w:rsid w:val="006E70FF"/>
    <w:rsid w:val="00700060"/>
    <w:rsid w:val="00725381"/>
    <w:rsid w:val="007455BB"/>
    <w:rsid w:val="00764D61"/>
    <w:rsid w:val="007A207E"/>
    <w:rsid w:val="007B7AB3"/>
    <w:rsid w:val="007F0524"/>
    <w:rsid w:val="00803081"/>
    <w:rsid w:val="00836E8B"/>
    <w:rsid w:val="00837E41"/>
    <w:rsid w:val="00845470"/>
    <w:rsid w:val="00846B14"/>
    <w:rsid w:val="00853177"/>
    <w:rsid w:val="00854651"/>
    <w:rsid w:val="00864593"/>
    <w:rsid w:val="008914CF"/>
    <w:rsid w:val="008A0CBE"/>
    <w:rsid w:val="008A6C19"/>
    <w:rsid w:val="008B644F"/>
    <w:rsid w:val="008D7BB3"/>
    <w:rsid w:val="008E76AB"/>
    <w:rsid w:val="00912DFF"/>
    <w:rsid w:val="00913A3C"/>
    <w:rsid w:val="00940426"/>
    <w:rsid w:val="00983B7F"/>
    <w:rsid w:val="009872FA"/>
    <w:rsid w:val="00990065"/>
    <w:rsid w:val="00995ED9"/>
    <w:rsid w:val="009A6F7D"/>
    <w:rsid w:val="009A7637"/>
    <w:rsid w:val="009A7836"/>
    <w:rsid w:val="009B3C79"/>
    <w:rsid w:val="009B48EC"/>
    <w:rsid w:val="009C249E"/>
    <w:rsid w:val="009C7814"/>
    <w:rsid w:val="009E1A1C"/>
    <w:rsid w:val="00A028A2"/>
    <w:rsid w:val="00A0359C"/>
    <w:rsid w:val="00A51631"/>
    <w:rsid w:val="00A709B3"/>
    <w:rsid w:val="00A73D55"/>
    <w:rsid w:val="00A9730F"/>
    <w:rsid w:val="00AA47AA"/>
    <w:rsid w:val="00AA5D5A"/>
    <w:rsid w:val="00AA7A4B"/>
    <w:rsid w:val="00AB4C85"/>
    <w:rsid w:val="00AB6929"/>
    <w:rsid w:val="00AC135C"/>
    <w:rsid w:val="00AE5848"/>
    <w:rsid w:val="00AF7715"/>
    <w:rsid w:val="00B001E6"/>
    <w:rsid w:val="00B31FFC"/>
    <w:rsid w:val="00B420D1"/>
    <w:rsid w:val="00B471A8"/>
    <w:rsid w:val="00B52ECD"/>
    <w:rsid w:val="00B54CD2"/>
    <w:rsid w:val="00B566EF"/>
    <w:rsid w:val="00B62555"/>
    <w:rsid w:val="00B87B55"/>
    <w:rsid w:val="00B92B89"/>
    <w:rsid w:val="00BA4467"/>
    <w:rsid w:val="00BB416D"/>
    <w:rsid w:val="00BB6F12"/>
    <w:rsid w:val="00BC1C4B"/>
    <w:rsid w:val="00BC7E76"/>
    <w:rsid w:val="00BE6C3D"/>
    <w:rsid w:val="00BF0F4B"/>
    <w:rsid w:val="00BF4FBB"/>
    <w:rsid w:val="00C0066E"/>
    <w:rsid w:val="00C32ED6"/>
    <w:rsid w:val="00C33516"/>
    <w:rsid w:val="00C3649C"/>
    <w:rsid w:val="00C369FC"/>
    <w:rsid w:val="00C476E1"/>
    <w:rsid w:val="00C502B3"/>
    <w:rsid w:val="00C63A3B"/>
    <w:rsid w:val="00C64B4F"/>
    <w:rsid w:val="00C77AD6"/>
    <w:rsid w:val="00C80ECF"/>
    <w:rsid w:val="00CF305D"/>
    <w:rsid w:val="00CF5933"/>
    <w:rsid w:val="00D00FEA"/>
    <w:rsid w:val="00D1172B"/>
    <w:rsid w:val="00D574F2"/>
    <w:rsid w:val="00D70A9C"/>
    <w:rsid w:val="00D73B4A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BBA"/>
    <w:rsid w:val="00EA557A"/>
    <w:rsid w:val="00EC152E"/>
    <w:rsid w:val="00EC41F0"/>
    <w:rsid w:val="00F064A9"/>
    <w:rsid w:val="00F129C8"/>
    <w:rsid w:val="00F2329A"/>
    <w:rsid w:val="00F23AD5"/>
    <w:rsid w:val="00F24B17"/>
    <w:rsid w:val="00F25090"/>
    <w:rsid w:val="00F44423"/>
    <w:rsid w:val="00F63AA1"/>
    <w:rsid w:val="00F67A12"/>
    <w:rsid w:val="00F72986"/>
    <w:rsid w:val="00F82DA0"/>
    <w:rsid w:val="00F82EEF"/>
    <w:rsid w:val="00F906E0"/>
    <w:rsid w:val="00FC73D9"/>
    <w:rsid w:val="00FE0095"/>
    <w:rsid w:val="00FE0C82"/>
    <w:rsid w:val="00FE71D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E3A9"/>
  <w15:docId w15:val="{AE15ECCB-E445-4B17-A43F-D562BC70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18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187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187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8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87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1613A2-EDAA-4172-96F0-3F256518B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638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Anna Kalinowska</cp:lastModifiedBy>
  <cp:revision>6</cp:revision>
  <cp:lastPrinted>2021-12-07T13:35:00Z</cp:lastPrinted>
  <dcterms:created xsi:type="dcterms:W3CDTF">2021-12-06T19:02:00Z</dcterms:created>
  <dcterms:modified xsi:type="dcterms:W3CDTF">2021-12-17T12:31:00Z</dcterms:modified>
</cp:coreProperties>
</file>