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A9303" w14:textId="62852418" w:rsidR="00F34C2B" w:rsidRDefault="00F34C2B" w:rsidP="00F34C2B">
      <w:pPr>
        <w:pStyle w:val="Standard"/>
        <w:tabs>
          <w:tab w:val="left" w:pos="90"/>
        </w:tabs>
        <w:ind w:left="60" w:hanging="675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 Dobre , dnia 2022.03.14</w:t>
      </w:r>
    </w:p>
    <w:p w14:paraId="5AC9CA48" w14:textId="0A6223F8" w:rsidR="00F34C2B" w:rsidRDefault="00F34C2B" w:rsidP="00F34C2B">
      <w:pPr>
        <w:pStyle w:val="Standard"/>
        <w:tabs>
          <w:tab w:val="left" w:pos="90"/>
        </w:tabs>
        <w:ind w:left="60" w:hanging="675"/>
        <w:rPr>
          <w:b/>
          <w:bCs/>
          <w:sz w:val="22"/>
          <w:szCs w:val="22"/>
        </w:rPr>
      </w:pPr>
    </w:p>
    <w:p w14:paraId="3197E0DA" w14:textId="03BE1F7F" w:rsidR="00F34C2B" w:rsidRDefault="00F34C2B" w:rsidP="00F34C2B">
      <w:pPr>
        <w:pStyle w:val="Bezodstpw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AF058CA" w14:textId="1D2A1990" w:rsidR="00F34C2B" w:rsidRDefault="00F34C2B" w:rsidP="00F34C2B">
      <w:pPr>
        <w:pStyle w:val="Standard"/>
        <w:tabs>
          <w:tab w:val="left" w:pos="90"/>
        </w:tabs>
        <w:ind w:left="60" w:hanging="675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Sołtys i mieszkańcy sołectwa</w:t>
      </w:r>
    </w:p>
    <w:p w14:paraId="732375F6" w14:textId="77777777" w:rsidR="00F34C2B" w:rsidRDefault="00F34C2B" w:rsidP="00F34C2B">
      <w:pPr>
        <w:pStyle w:val="Standard"/>
        <w:tabs>
          <w:tab w:val="left" w:pos="90"/>
        </w:tabs>
        <w:ind w:left="60" w:hanging="675"/>
        <w:rPr>
          <w:b/>
          <w:bCs/>
          <w:sz w:val="22"/>
          <w:szCs w:val="22"/>
        </w:rPr>
      </w:pPr>
    </w:p>
    <w:p w14:paraId="2FA62304" w14:textId="16739707" w:rsidR="00F34C2B" w:rsidRDefault="00F34C2B" w:rsidP="00F34C2B">
      <w:pPr>
        <w:pStyle w:val="Standard"/>
        <w:tabs>
          <w:tab w:val="left" w:pos="90"/>
        </w:tabs>
        <w:ind w:left="60" w:hanging="675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……………………………………….</w:t>
      </w:r>
    </w:p>
    <w:p w14:paraId="2FA7DBA6" w14:textId="3271579A" w:rsidR="00F34C2B" w:rsidRDefault="00F34C2B" w:rsidP="00F34C2B">
      <w:pPr>
        <w:pStyle w:val="Standard"/>
        <w:tabs>
          <w:tab w:val="left" w:pos="90"/>
        </w:tabs>
        <w:ind w:left="60" w:hanging="675"/>
        <w:rPr>
          <w:b/>
          <w:bCs/>
          <w:sz w:val="22"/>
          <w:szCs w:val="22"/>
        </w:rPr>
      </w:pPr>
    </w:p>
    <w:p w14:paraId="413A84E3" w14:textId="07B0EBA5" w:rsidR="00F34C2B" w:rsidRPr="00303BF9" w:rsidRDefault="00F34C2B" w:rsidP="00F34C2B">
      <w:pPr>
        <w:pStyle w:val="Standard"/>
        <w:tabs>
          <w:tab w:val="left" w:pos="90"/>
        </w:tabs>
        <w:ind w:left="60" w:hanging="675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 </w:t>
      </w:r>
      <w:r w:rsidRPr="00303BF9">
        <w:rPr>
          <w:b/>
          <w:bCs/>
          <w:sz w:val="22"/>
          <w:szCs w:val="22"/>
          <w:u w:val="single"/>
        </w:rPr>
        <w:t xml:space="preserve">Z A P R O S Z E N I E </w:t>
      </w:r>
    </w:p>
    <w:p w14:paraId="294CDE40" w14:textId="77777777" w:rsidR="00F34C2B" w:rsidRPr="00303BF9" w:rsidRDefault="00F34C2B" w:rsidP="00F34C2B">
      <w:pPr>
        <w:pStyle w:val="Standard"/>
        <w:tabs>
          <w:tab w:val="left" w:pos="90"/>
        </w:tabs>
        <w:ind w:left="60" w:hanging="675"/>
        <w:rPr>
          <w:b/>
          <w:bCs/>
          <w:sz w:val="22"/>
          <w:szCs w:val="22"/>
          <w:u w:val="single"/>
        </w:rPr>
      </w:pPr>
    </w:p>
    <w:p w14:paraId="44D9ACF3" w14:textId="1012593B" w:rsidR="00F34C2B" w:rsidRDefault="00F34C2B" w:rsidP="00F34C2B">
      <w:pPr>
        <w:pStyle w:val="Standard"/>
        <w:tabs>
          <w:tab w:val="left" w:pos="90"/>
        </w:tabs>
        <w:ind w:left="60" w:hanging="675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Zapraszam na XXV Sesję Rady Gminy  Dobre , która odbędzie się w dniu </w:t>
      </w:r>
    </w:p>
    <w:p w14:paraId="0C8DC895" w14:textId="0E3B32A3" w:rsidR="00F34C2B" w:rsidRDefault="00F34C2B" w:rsidP="00F34C2B">
      <w:pPr>
        <w:pStyle w:val="Standard"/>
        <w:tabs>
          <w:tab w:val="left" w:pos="90"/>
        </w:tabs>
        <w:ind w:left="60" w:hanging="675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23 marca 2022 roku o godzinie 9.oo w Urzędzie Gminy w  Dobrem sala konferencyjna :</w:t>
      </w:r>
    </w:p>
    <w:p w14:paraId="4B2DE106" w14:textId="77777777" w:rsidR="00F34C2B" w:rsidRDefault="00F34C2B" w:rsidP="00F34C2B">
      <w:pPr>
        <w:pStyle w:val="Standard"/>
        <w:tabs>
          <w:tab w:val="left" w:pos="90"/>
        </w:tabs>
        <w:ind w:left="60" w:hanging="675"/>
        <w:rPr>
          <w:b/>
          <w:bCs/>
          <w:sz w:val="22"/>
          <w:szCs w:val="22"/>
        </w:rPr>
      </w:pPr>
    </w:p>
    <w:p w14:paraId="64E8AF10" w14:textId="5436D7B7" w:rsidR="00F34C2B" w:rsidRDefault="00F34C2B" w:rsidP="00F34C2B">
      <w:pPr>
        <w:pStyle w:val="Standard"/>
        <w:tabs>
          <w:tab w:val="left" w:pos="90"/>
        </w:tabs>
        <w:ind w:left="60" w:hanging="675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>Porządek obrad:</w:t>
      </w:r>
    </w:p>
    <w:p w14:paraId="4D90F4D1" w14:textId="77777777" w:rsidR="00F34C2B" w:rsidRDefault="00F34C2B" w:rsidP="00F34C2B">
      <w:pPr>
        <w:pStyle w:val="Standard"/>
        <w:tabs>
          <w:tab w:val="left" w:pos="90"/>
        </w:tabs>
        <w:ind w:left="60" w:hanging="675"/>
        <w:rPr>
          <w:b/>
          <w:bCs/>
          <w:sz w:val="22"/>
          <w:szCs w:val="22"/>
        </w:rPr>
      </w:pPr>
    </w:p>
    <w:p w14:paraId="4D0CE75E" w14:textId="343485D0" w:rsidR="00F34C2B" w:rsidRPr="00F34C2B" w:rsidRDefault="00F34C2B" w:rsidP="00F34C2B">
      <w:pPr>
        <w:pStyle w:val="Bezodstpw"/>
        <w:rPr>
          <w:b/>
          <w:bCs/>
          <w:sz w:val="22"/>
          <w:szCs w:val="22"/>
        </w:rPr>
      </w:pPr>
      <w:r w:rsidRPr="00F34C2B">
        <w:rPr>
          <w:b/>
          <w:bCs/>
          <w:sz w:val="22"/>
          <w:szCs w:val="22"/>
        </w:rPr>
        <w:t>1.Otwarcie sesji i stwierdzenie prawomocności obrad .</w:t>
      </w:r>
    </w:p>
    <w:p w14:paraId="0314DB24" w14:textId="5DFE46F7" w:rsidR="00F34C2B" w:rsidRPr="00F34C2B" w:rsidRDefault="00F34C2B" w:rsidP="00F34C2B">
      <w:pPr>
        <w:pStyle w:val="Bezodstpw"/>
        <w:rPr>
          <w:b/>
          <w:bCs/>
          <w:sz w:val="22"/>
          <w:szCs w:val="22"/>
        </w:rPr>
      </w:pPr>
      <w:r w:rsidRPr="00F34C2B">
        <w:rPr>
          <w:b/>
          <w:bCs/>
          <w:sz w:val="22"/>
          <w:szCs w:val="22"/>
        </w:rPr>
        <w:t>2.Informacja o pismach , jakie wpłynęły do Rady Gminy .</w:t>
      </w:r>
    </w:p>
    <w:p w14:paraId="38116422" w14:textId="77777777" w:rsidR="00303BF9" w:rsidRPr="00303BF9" w:rsidRDefault="00F34C2B" w:rsidP="00303BF9">
      <w:pPr>
        <w:pStyle w:val="Bezodstpw"/>
        <w:rPr>
          <w:b/>
          <w:bCs/>
        </w:rPr>
      </w:pPr>
      <w:r w:rsidRPr="00303BF9">
        <w:rPr>
          <w:b/>
          <w:bCs/>
        </w:rPr>
        <w:t>3.Rozpatrzenie wniosków stałych Komisji Rady Gminy  z ostatnio odbytych posiedzeń.</w:t>
      </w:r>
    </w:p>
    <w:p w14:paraId="57311A4D" w14:textId="2CBF0AE3" w:rsidR="00F34C2B" w:rsidRPr="00F34C2B" w:rsidRDefault="00F34C2B" w:rsidP="00303BF9">
      <w:pPr>
        <w:pStyle w:val="Bezodstpw"/>
        <w:rPr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4</w:t>
      </w:r>
      <w:r w:rsidRPr="00F34C2B">
        <w:rPr>
          <w:rFonts w:cs="Times New Roman"/>
          <w:b/>
          <w:bCs/>
          <w:sz w:val="22"/>
          <w:szCs w:val="22"/>
        </w:rPr>
        <w:t>.Informacja Wójta Gminy z działalności między sesjami oraz realizacji uchwał Rady  Gminy .</w:t>
      </w:r>
    </w:p>
    <w:p w14:paraId="11CAE1F4" w14:textId="77777777" w:rsidR="00F34C2B" w:rsidRPr="00F34C2B" w:rsidRDefault="00F34C2B" w:rsidP="00F34C2B">
      <w:pPr>
        <w:pStyle w:val="Bezodstpw"/>
        <w:rPr>
          <w:b/>
          <w:bCs/>
          <w:sz w:val="22"/>
          <w:szCs w:val="22"/>
        </w:rPr>
      </w:pPr>
      <w:r w:rsidRPr="00F34C2B">
        <w:rPr>
          <w:rFonts w:cs="Times New Roman"/>
          <w:b/>
          <w:bCs/>
          <w:sz w:val="22"/>
          <w:szCs w:val="22"/>
        </w:rPr>
        <w:t>5.</w:t>
      </w:r>
      <w:r w:rsidRPr="00F34C2B"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  <w:t xml:space="preserve"> Podjęcie uchwały w  sprawie przyjęcia lokalnego programu osłonowego Korpus Wsparcia   </w:t>
      </w:r>
    </w:p>
    <w:p w14:paraId="2F4B0949" w14:textId="77777777" w:rsidR="00F34C2B" w:rsidRPr="00F34C2B" w:rsidRDefault="00F34C2B" w:rsidP="00F34C2B">
      <w:pPr>
        <w:pStyle w:val="Bezodstpw"/>
        <w:rPr>
          <w:b/>
          <w:bCs/>
          <w:sz w:val="22"/>
          <w:szCs w:val="22"/>
        </w:rPr>
      </w:pPr>
      <w:r w:rsidRPr="00F34C2B">
        <w:rPr>
          <w:rFonts w:cs="Times New Roman"/>
          <w:b/>
          <w:bCs/>
          <w:sz w:val="22"/>
          <w:szCs w:val="22"/>
        </w:rPr>
        <w:t xml:space="preserve">   </w:t>
      </w:r>
      <w:r w:rsidRPr="00F34C2B"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  <w:t>Seniorów na rok 2022 dla mieszkańców Gminy Dobre .</w:t>
      </w:r>
    </w:p>
    <w:p w14:paraId="6CAFFF79" w14:textId="77777777" w:rsidR="00F34C2B" w:rsidRPr="00F34C2B" w:rsidRDefault="00F34C2B" w:rsidP="00F34C2B">
      <w:pPr>
        <w:pStyle w:val="Bezodstpw"/>
        <w:rPr>
          <w:b/>
          <w:bCs/>
          <w:sz w:val="22"/>
          <w:szCs w:val="22"/>
        </w:rPr>
      </w:pPr>
      <w:r w:rsidRPr="00F34C2B">
        <w:rPr>
          <w:b/>
          <w:bCs/>
          <w:sz w:val="22"/>
          <w:szCs w:val="22"/>
        </w:rPr>
        <w:t xml:space="preserve">6.Podjęcie uchwały w  sprawie wyrażenia stanowiska dotyczącego sprzeciwu  i oburzenia </w:t>
      </w:r>
    </w:p>
    <w:p w14:paraId="36E8A983" w14:textId="77777777" w:rsidR="00F34C2B" w:rsidRPr="00F34C2B" w:rsidRDefault="00F34C2B" w:rsidP="00F34C2B">
      <w:pPr>
        <w:pStyle w:val="Bezodstpw"/>
        <w:rPr>
          <w:b/>
          <w:bCs/>
          <w:sz w:val="22"/>
          <w:szCs w:val="22"/>
        </w:rPr>
      </w:pPr>
      <w:r w:rsidRPr="00F34C2B">
        <w:rPr>
          <w:b/>
          <w:bCs/>
          <w:sz w:val="22"/>
          <w:szCs w:val="22"/>
        </w:rPr>
        <w:t xml:space="preserve">  wobec zbrodniczego charakteru decyzji rosyjskich władz , która naruszyła podstawy </w:t>
      </w:r>
    </w:p>
    <w:p w14:paraId="16BBD771" w14:textId="77777777" w:rsidR="00F34C2B" w:rsidRPr="00F34C2B" w:rsidRDefault="00F34C2B" w:rsidP="00F34C2B">
      <w:pPr>
        <w:pStyle w:val="Bezodstpw"/>
        <w:rPr>
          <w:b/>
          <w:bCs/>
          <w:sz w:val="22"/>
          <w:szCs w:val="22"/>
        </w:rPr>
      </w:pPr>
      <w:r w:rsidRPr="00F34C2B">
        <w:rPr>
          <w:b/>
          <w:bCs/>
          <w:sz w:val="22"/>
          <w:szCs w:val="22"/>
        </w:rPr>
        <w:t xml:space="preserve">  cywilizacyjnego rozwoju zarówno Ukrainy jak i społeczeństw demokratycznej Europy.</w:t>
      </w:r>
    </w:p>
    <w:p w14:paraId="3F44BD27" w14:textId="1164BAE3" w:rsidR="00F34C2B" w:rsidRPr="00F34C2B" w:rsidRDefault="00F34C2B" w:rsidP="00F34C2B">
      <w:pPr>
        <w:pStyle w:val="Bezodstpw"/>
        <w:rPr>
          <w:b/>
          <w:bCs/>
          <w:sz w:val="22"/>
          <w:szCs w:val="22"/>
        </w:rPr>
      </w:pPr>
      <w:r w:rsidRPr="00F34C2B">
        <w:rPr>
          <w:b/>
          <w:bCs/>
          <w:sz w:val="22"/>
          <w:szCs w:val="22"/>
        </w:rPr>
        <w:t xml:space="preserve">7.Podjęcie uchwały w s prawie przeprowadzenia konsultacji społecznych z mieszkańcami </w:t>
      </w:r>
    </w:p>
    <w:p w14:paraId="4B19565C" w14:textId="1088E483" w:rsidR="00F34C2B" w:rsidRPr="00F34C2B" w:rsidRDefault="00F34C2B" w:rsidP="00F34C2B">
      <w:pPr>
        <w:pStyle w:val="Bezodstpw"/>
        <w:rPr>
          <w:b/>
          <w:bCs/>
          <w:sz w:val="22"/>
          <w:szCs w:val="22"/>
        </w:rPr>
      </w:pPr>
      <w:r w:rsidRPr="00F34C2B">
        <w:rPr>
          <w:b/>
          <w:bCs/>
          <w:sz w:val="22"/>
          <w:szCs w:val="22"/>
        </w:rPr>
        <w:t xml:space="preserve">   Gminy Dobre w sprawie nadania statusu miasta miejscowości Dobre .</w:t>
      </w:r>
    </w:p>
    <w:p w14:paraId="2612F56B" w14:textId="77777777" w:rsidR="00F34C2B" w:rsidRPr="00F34C2B" w:rsidRDefault="00F34C2B" w:rsidP="00F34C2B">
      <w:pPr>
        <w:pStyle w:val="Bezodstpw"/>
        <w:rPr>
          <w:b/>
          <w:bCs/>
          <w:sz w:val="22"/>
          <w:szCs w:val="22"/>
        </w:rPr>
      </w:pPr>
      <w:r w:rsidRPr="00F34C2B">
        <w:rPr>
          <w:b/>
          <w:bCs/>
          <w:sz w:val="22"/>
          <w:szCs w:val="22"/>
        </w:rPr>
        <w:t xml:space="preserve">8.Podjęcie uchwały w  sprawie zmiany Uchwały Nr XXIV/268/22 Rady Gminy Dobre z dnia </w:t>
      </w:r>
    </w:p>
    <w:p w14:paraId="405DD639" w14:textId="77777777" w:rsidR="00F34C2B" w:rsidRPr="00F34C2B" w:rsidRDefault="00F34C2B" w:rsidP="00F34C2B">
      <w:pPr>
        <w:pStyle w:val="Bezodstpw"/>
        <w:rPr>
          <w:b/>
          <w:bCs/>
          <w:sz w:val="22"/>
          <w:szCs w:val="22"/>
        </w:rPr>
      </w:pPr>
      <w:r w:rsidRPr="00F34C2B">
        <w:rPr>
          <w:b/>
          <w:bCs/>
          <w:sz w:val="22"/>
          <w:szCs w:val="22"/>
        </w:rPr>
        <w:t xml:space="preserve">   14 lutego 2022 roku w sprawie wyznaczenia miejsc handlu rolników i ich domowników </w:t>
      </w:r>
    </w:p>
    <w:p w14:paraId="6AF02611" w14:textId="77777777" w:rsidR="00F34C2B" w:rsidRPr="00F34C2B" w:rsidRDefault="00F34C2B" w:rsidP="00F34C2B">
      <w:pPr>
        <w:pStyle w:val="Bezodstpw"/>
        <w:rPr>
          <w:b/>
          <w:bCs/>
          <w:sz w:val="22"/>
          <w:szCs w:val="22"/>
        </w:rPr>
      </w:pPr>
      <w:r w:rsidRPr="00F34C2B">
        <w:rPr>
          <w:b/>
          <w:bCs/>
          <w:sz w:val="22"/>
          <w:szCs w:val="22"/>
        </w:rPr>
        <w:t xml:space="preserve">   produktami rolnymi lub spożywczymi oraz regulaminu tego handlu.</w:t>
      </w:r>
    </w:p>
    <w:p w14:paraId="19F14075" w14:textId="77777777" w:rsidR="00F34C2B" w:rsidRPr="00F34C2B" w:rsidRDefault="00F34C2B" w:rsidP="00F34C2B">
      <w:pPr>
        <w:pStyle w:val="Bezodstpw"/>
        <w:rPr>
          <w:b/>
          <w:bCs/>
          <w:sz w:val="22"/>
          <w:szCs w:val="22"/>
        </w:rPr>
      </w:pPr>
      <w:r w:rsidRPr="00F34C2B">
        <w:rPr>
          <w:b/>
          <w:bCs/>
          <w:sz w:val="22"/>
          <w:szCs w:val="22"/>
        </w:rPr>
        <w:t xml:space="preserve">9.Podjęcie uchwały w sprawie zmian w uchwale Rady Gminy Dobre Nr XXII/253/21 z dnia </w:t>
      </w:r>
    </w:p>
    <w:p w14:paraId="574279BB" w14:textId="77777777" w:rsidR="00F34C2B" w:rsidRPr="00F34C2B" w:rsidRDefault="00F34C2B" w:rsidP="00F34C2B">
      <w:pPr>
        <w:pStyle w:val="Bezodstpw"/>
        <w:rPr>
          <w:b/>
          <w:bCs/>
          <w:sz w:val="22"/>
          <w:szCs w:val="22"/>
        </w:rPr>
      </w:pPr>
      <w:r w:rsidRPr="00F34C2B">
        <w:rPr>
          <w:b/>
          <w:bCs/>
          <w:sz w:val="22"/>
          <w:szCs w:val="22"/>
        </w:rPr>
        <w:t xml:space="preserve">   23 grudnia 2021 roku w sprawie Regulaminu utrzymania czystości i porządku na terenie </w:t>
      </w:r>
    </w:p>
    <w:p w14:paraId="2C44E1BD" w14:textId="77777777" w:rsidR="00F34C2B" w:rsidRPr="00F34C2B" w:rsidRDefault="00F34C2B" w:rsidP="00F34C2B">
      <w:pPr>
        <w:pStyle w:val="Bezodstpw"/>
        <w:rPr>
          <w:b/>
          <w:bCs/>
          <w:sz w:val="22"/>
          <w:szCs w:val="22"/>
        </w:rPr>
      </w:pPr>
      <w:r w:rsidRPr="00F34C2B">
        <w:rPr>
          <w:b/>
          <w:bCs/>
          <w:sz w:val="22"/>
          <w:szCs w:val="22"/>
        </w:rPr>
        <w:t xml:space="preserve">   Gminy Dobre .</w:t>
      </w:r>
    </w:p>
    <w:p w14:paraId="6994CB3A" w14:textId="77777777" w:rsidR="00F34C2B" w:rsidRPr="00F34C2B" w:rsidRDefault="00F34C2B" w:rsidP="00F34C2B">
      <w:pPr>
        <w:pStyle w:val="Bezodstpw"/>
        <w:rPr>
          <w:b/>
          <w:bCs/>
          <w:sz w:val="22"/>
          <w:szCs w:val="22"/>
        </w:rPr>
      </w:pPr>
      <w:r w:rsidRPr="00F34C2B">
        <w:rPr>
          <w:b/>
          <w:bCs/>
          <w:sz w:val="22"/>
          <w:szCs w:val="22"/>
        </w:rPr>
        <w:t xml:space="preserve">10.Podjęcie uchwały w s prawie zmian w uchwale Rady Gminy Dobre Nr XXII/252/21 z dnia </w:t>
      </w:r>
    </w:p>
    <w:p w14:paraId="0C45596C" w14:textId="77777777" w:rsidR="00F34C2B" w:rsidRPr="00F34C2B" w:rsidRDefault="00F34C2B" w:rsidP="00F34C2B">
      <w:pPr>
        <w:pStyle w:val="Bezodstpw"/>
        <w:rPr>
          <w:b/>
          <w:bCs/>
          <w:sz w:val="22"/>
          <w:szCs w:val="22"/>
        </w:rPr>
      </w:pPr>
      <w:r w:rsidRPr="00F34C2B">
        <w:rPr>
          <w:b/>
          <w:bCs/>
          <w:sz w:val="22"/>
          <w:szCs w:val="22"/>
        </w:rPr>
        <w:t xml:space="preserve">   23 grudnia 2021 roku w sprawie określenia szczegółowego sposobu i zakresu świadczenia </w:t>
      </w:r>
    </w:p>
    <w:p w14:paraId="5B84468B" w14:textId="77777777" w:rsidR="00F34C2B" w:rsidRPr="00F34C2B" w:rsidRDefault="00F34C2B" w:rsidP="00F34C2B">
      <w:pPr>
        <w:pStyle w:val="Bezodstpw"/>
        <w:rPr>
          <w:b/>
          <w:bCs/>
          <w:sz w:val="22"/>
          <w:szCs w:val="22"/>
        </w:rPr>
      </w:pPr>
      <w:r w:rsidRPr="00F34C2B">
        <w:rPr>
          <w:b/>
          <w:bCs/>
          <w:sz w:val="22"/>
          <w:szCs w:val="22"/>
        </w:rPr>
        <w:t xml:space="preserve">   usług w zakresie odbierania odpadów komunalnych od właścicieli nieruchomości z terenu </w:t>
      </w:r>
    </w:p>
    <w:p w14:paraId="7C93392E" w14:textId="77777777" w:rsidR="00F34C2B" w:rsidRPr="00F34C2B" w:rsidRDefault="00F34C2B" w:rsidP="00F34C2B">
      <w:pPr>
        <w:pStyle w:val="Bezodstpw"/>
        <w:rPr>
          <w:b/>
          <w:bCs/>
          <w:sz w:val="22"/>
          <w:szCs w:val="22"/>
        </w:rPr>
      </w:pPr>
      <w:r w:rsidRPr="00F34C2B">
        <w:rPr>
          <w:b/>
          <w:bCs/>
          <w:sz w:val="22"/>
          <w:szCs w:val="22"/>
        </w:rPr>
        <w:t xml:space="preserve">   Gminy Dobre i zagospodarowania tych odpadów.</w:t>
      </w:r>
    </w:p>
    <w:p w14:paraId="37058F20" w14:textId="4585CDD7" w:rsidR="00F34C2B" w:rsidRPr="00F34C2B" w:rsidRDefault="00F34C2B" w:rsidP="00F34C2B">
      <w:pPr>
        <w:pStyle w:val="Bezodstpw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</w:t>
      </w:r>
      <w:r w:rsidRPr="00F34C2B">
        <w:rPr>
          <w:b/>
          <w:bCs/>
          <w:sz w:val="22"/>
          <w:szCs w:val="22"/>
        </w:rPr>
        <w:t xml:space="preserve">1.Podjęcie uchwały </w:t>
      </w:r>
      <w:r w:rsidRPr="00F34C2B">
        <w:rPr>
          <w:rFonts w:cs="Times New Roman"/>
          <w:b/>
          <w:bCs/>
          <w:kern w:val="0"/>
          <w:sz w:val="22"/>
          <w:szCs w:val="22"/>
          <w:lang w:eastAsia="zh-CN" w:bidi="ar-SA"/>
        </w:rPr>
        <w:t xml:space="preserve">w  sprawie   uchwalenia  Gminnego  Programu  Profilaktyki   i  </w:t>
      </w:r>
    </w:p>
    <w:p w14:paraId="6B508A60" w14:textId="41CA9954" w:rsidR="00F34C2B" w:rsidRPr="00F34C2B" w:rsidRDefault="00F34C2B" w:rsidP="00F34C2B">
      <w:pPr>
        <w:pStyle w:val="Bezodstpw"/>
        <w:rPr>
          <w:rFonts w:cs="Times New Roman"/>
          <w:b/>
          <w:bCs/>
          <w:kern w:val="0"/>
          <w:sz w:val="22"/>
          <w:szCs w:val="22"/>
          <w:lang w:eastAsia="zh-CN" w:bidi="ar-SA"/>
        </w:rPr>
      </w:pPr>
      <w:r w:rsidRPr="00F34C2B">
        <w:rPr>
          <w:rFonts w:cs="Times New Roman"/>
          <w:b/>
          <w:bCs/>
          <w:kern w:val="0"/>
          <w:sz w:val="22"/>
          <w:szCs w:val="22"/>
          <w:lang w:eastAsia="zh-CN" w:bidi="ar-SA"/>
        </w:rPr>
        <w:t xml:space="preserve">      Rozwiązywania  Problemów  Alkoholowych  oraz Przeciwdziałania  Narkomanii na  terenie  </w:t>
      </w:r>
    </w:p>
    <w:p w14:paraId="0BD97738" w14:textId="24B5534D" w:rsidR="00F34C2B" w:rsidRPr="00F34C2B" w:rsidRDefault="00F34C2B" w:rsidP="00F34C2B">
      <w:pPr>
        <w:pStyle w:val="Bezodstpw"/>
        <w:rPr>
          <w:rFonts w:cs="Times New Roman"/>
          <w:b/>
          <w:bCs/>
          <w:kern w:val="0"/>
          <w:sz w:val="22"/>
          <w:szCs w:val="22"/>
          <w:lang w:eastAsia="zh-CN" w:bidi="ar-SA"/>
        </w:rPr>
      </w:pPr>
      <w:r w:rsidRPr="00F34C2B">
        <w:rPr>
          <w:rFonts w:cs="Times New Roman"/>
          <w:b/>
          <w:bCs/>
          <w:kern w:val="0"/>
          <w:sz w:val="22"/>
          <w:szCs w:val="22"/>
          <w:lang w:eastAsia="zh-CN" w:bidi="ar-SA"/>
        </w:rPr>
        <w:t xml:space="preserve">      Gminy  DOBRE  na  rok  2022  i 2023.</w:t>
      </w:r>
    </w:p>
    <w:p w14:paraId="30BF5A04" w14:textId="5B497B60" w:rsidR="00F34C2B" w:rsidRPr="00F34C2B" w:rsidRDefault="00F34C2B" w:rsidP="00F34C2B">
      <w:pPr>
        <w:pStyle w:val="Bezodstpw"/>
        <w:rPr>
          <w:rFonts w:cs="Times New Roman"/>
          <w:b/>
          <w:bCs/>
          <w:kern w:val="0"/>
          <w:sz w:val="22"/>
          <w:szCs w:val="22"/>
          <w:lang w:eastAsia="zh-CN" w:bidi="ar-SA"/>
        </w:rPr>
      </w:pPr>
      <w:r w:rsidRPr="00F34C2B">
        <w:rPr>
          <w:rFonts w:cs="Times New Roman"/>
          <w:b/>
          <w:bCs/>
          <w:kern w:val="0"/>
          <w:sz w:val="22"/>
          <w:szCs w:val="22"/>
          <w:lang w:eastAsia="zh-CN" w:bidi="ar-SA"/>
        </w:rPr>
        <w:t xml:space="preserve">12.Podjęcie uchwały w sprawie „Studium uwarunkowań i kierunków zagospodarowania </w:t>
      </w:r>
    </w:p>
    <w:p w14:paraId="37ED078C" w14:textId="2D0EF9E0" w:rsidR="00F34C2B" w:rsidRPr="00F34C2B" w:rsidRDefault="00F34C2B" w:rsidP="00F34C2B">
      <w:pPr>
        <w:pStyle w:val="Bezodstpw"/>
        <w:rPr>
          <w:b/>
          <w:bCs/>
          <w:sz w:val="22"/>
          <w:szCs w:val="22"/>
        </w:rPr>
      </w:pPr>
      <w:r w:rsidRPr="00F34C2B">
        <w:rPr>
          <w:rFonts w:cs="Times New Roman"/>
          <w:b/>
          <w:bCs/>
          <w:kern w:val="0"/>
          <w:sz w:val="22"/>
          <w:szCs w:val="22"/>
          <w:lang w:eastAsia="zh-CN" w:bidi="ar-SA"/>
        </w:rPr>
        <w:t xml:space="preserve">    przestrzennego Gminy Dobre „ .</w:t>
      </w:r>
    </w:p>
    <w:p w14:paraId="1B475343" w14:textId="77777777" w:rsidR="00F34C2B" w:rsidRPr="00F34C2B" w:rsidRDefault="00F34C2B" w:rsidP="00F34C2B">
      <w:pPr>
        <w:pStyle w:val="Bezodstpw"/>
        <w:rPr>
          <w:b/>
          <w:bCs/>
          <w:sz w:val="22"/>
          <w:szCs w:val="22"/>
        </w:rPr>
      </w:pPr>
      <w:r w:rsidRPr="00F34C2B">
        <w:rPr>
          <w:b/>
          <w:bCs/>
          <w:sz w:val="22"/>
          <w:szCs w:val="22"/>
        </w:rPr>
        <w:t>13.Podjęcie uchwały w sprawie rozpatrzenia skargi na działalność Wójta Gminy Dobre .</w:t>
      </w:r>
    </w:p>
    <w:p w14:paraId="1A51FD2B" w14:textId="77777777" w:rsidR="00F34C2B" w:rsidRPr="00F34C2B" w:rsidRDefault="00F34C2B" w:rsidP="00F34C2B">
      <w:pPr>
        <w:pStyle w:val="Bezodstpw"/>
        <w:rPr>
          <w:rFonts w:cs="Times New Roman"/>
          <w:b/>
          <w:bCs/>
          <w:sz w:val="22"/>
          <w:szCs w:val="22"/>
        </w:rPr>
      </w:pPr>
      <w:r w:rsidRPr="00F34C2B">
        <w:rPr>
          <w:rFonts w:cs="Times New Roman"/>
          <w:b/>
          <w:bCs/>
          <w:sz w:val="22"/>
          <w:szCs w:val="22"/>
        </w:rPr>
        <w:t xml:space="preserve">14.Podjęcie uchwały w sprawie zmiany w Wieloletniej Prognozie Finansowej Gminy Dobre na  </w:t>
      </w:r>
    </w:p>
    <w:p w14:paraId="566A2D91" w14:textId="77777777" w:rsidR="00F34C2B" w:rsidRPr="00F34C2B" w:rsidRDefault="00F34C2B" w:rsidP="00F34C2B">
      <w:pPr>
        <w:pStyle w:val="Bezodstpw"/>
        <w:rPr>
          <w:rFonts w:cs="Times New Roman"/>
          <w:b/>
          <w:bCs/>
          <w:sz w:val="22"/>
          <w:szCs w:val="22"/>
        </w:rPr>
      </w:pPr>
      <w:r w:rsidRPr="00F34C2B">
        <w:rPr>
          <w:rFonts w:cs="Times New Roman"/>
          <w:b/>
          <w:bCs/>
          <w:sz w:val="22"/>
          <w:szCs w:val="22"/>
        </w:rPr>
        <w:t xml:space="preserve">  lata 2022-2030.</w:t>
      </w:r>
    </w:p>
    <w:p w14:paraId="4262F070" w14:textId="77777777" w:rsidR="00F34C2B" w:rsidRPr="00F34C2B" w:rsidRDefault="00F34C2B" w:rsidP="00F34C2B">
      <w:pPr>
        <w:pStyle w:val="Bezodstpw"/>
        <w:rPr>
          <w:rFonts w:cs="Times New Roman"/>
          <w:b/>
          <w:bCs/>
          <w:sz w:val="22"/>
          <w:szCs w:val="22"/>
        </w:rPr>
      </w:pPr>
      <w:r w:rsidRPr="00F34C2B">
        <w:rPr>
          <w:rFonts w:cs="Times New Roman"/>
          <w:b/>
          <w:bCs/>
          <w:sz w:val="22"/>
          <w:szCs w:val="22"/>
        </w:rPr>
        <w:t>15.Podjęcie uchwały w sprawie zmian w budżecie gminy Dobre na 2022 rok .</w:t>
      </w:r>
    </w:p>
    <w:p w14:paraId="68AECD94" w14:textId="3294E4B6" w:rsidR="00F34C2B" w:rsidRPr="00F34C2B" w:rsidRDefault="00F34C2B" w:rsidP="00F34C2B">
      <w:pPr>
        <w:pStyle w:val="Bezodstpw"/>
        <w:rPr>
          <w:b/>
          <w:bCs/>
          <w:sz w:val="22"/>
          <w:szCs w:val="22"/>
        </w:rPr>
      </w:pPr>
      <w:r w:rsidRPr="00F34C2B">
        <w:rPr>
          <w:rFonts w:cs="Times New Roman"/>
          <w:b/>
          <w:bCs/>
          <w:sz w:val="22"/>
          <w:szCs w:val="22"/>
        </w:rPr>
        <w:t xml:space="preserve">16.Przyjęcie </w:t>
      </w:r>
      <w:proofErr w:type="spellStart"/>
      <w:r w:rsidRPr="00F34C2B">
        <w:rPr>
          <w:rFonts w:cs="Times New Roman"/>
          <w:b/>
          <w:bCs/>
          <w:sz w:val="22"/>
          <w:szCs w:val="22"/>
        </w:rPr>
        <w:t>protokółu</w:t>
      </w:r>
      <w:proofErr w:type="spellEnd"/>
      <w:r w:rsidRPr="00F34C2B">
        <w:rPr>
          <w:rFonts w:cs="Times New Roman"/>
          <w:b/>
          <w:bCs/>
          <w:sz w:val="22"/>
          <w:szCs w:val="22"/>
        </w:rPr>
        <w:t xml:space="preserve"> z sesji z dnia 14 lutego 2022 roku .</w:t>
      </w:r>
    </w:p>
    <w:p w14:paraId="15119F41" w14:textId="1516E7E5" w:rsidR="00F34C2B" w:rsidRPr="00F34C2B" w:rsidRDefault="00F34C2B" w:rsidP="00F34C2B">
      <w:pPr>
        <w:pStyle w:val="Standard"/>
        <w:rPr>
          <w:b/>
          <w:bCs/>
          <w:sz w:val="22"/>
          <w:szCs w:val="22"/>
        </w:rPr>
      </w:pPr>
      <w:r w:rsidRPr="00F34C2B">
        <w:rPr>
          <w:b/>
          <w:bCs/>
          <w:sz w:val="22"/>
          <w:szCs w:val="22"/>
        </w:rPr>
        <w:t>17.Wolne wnioski .</w:t>
      </w:r>
      <w:r w:rsidRPr="00F34C2B">
        <w:rPr>
          <w:b/>
          <w:bCs/>
          <w:sz w:val="22"/>
          <w:szCs w:val="22"/>
        </w:rPr>
        <w:tab/>
      </w:r>
    </w:p>
    <w:p w14:paraId="60173716" w14:textId="2ACB0480" w:rsidR="00F34C2B" w:rsidRPr="00F34C2B" w:rsidRDefault="00F34C2B" w:rsidP="00F34C2B">
      <w:pPr>
        <w:pStyle w:val="Standard"/>
        <w:rPr>
          <w:b/>
          <w:bCs/>
          <w:sz w:val="22"/>
          <w:szCs w:val="22"/>
        </w:rPr>
      </w:pPr>
      <w:r w:rsidRPr="00F34C2B">
        <w:rPr>
          <w:b/>
          <w:bCs/>
          <w:sz w:val="22"/>
          <w:szCs w:val="22"/>
        </w:rPr>
        <w:t>18.Zamknięcie sesji .</w:t>
      </w:r>
    </w:p>
    <w:p w14:paraId="04C8D45E" w14:textId="77777777" w:rsidR="003818FB" w:rsidRPr="00F34C2B" w:rsidRDefault="003818FB">
      <w:pPr>
        <w:rPr>
          <w:b/>
          <w:bCs/>
        </w:rPr>
      </w:pPr>
    </w:p>
    <w:sectPr w:rsidR="003818FB" w:rsidRPr="00F34C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143"/>
    <w:rsid w:val="00303BF9"/>
    <w:rsid w:val="003818FB"/>
    <w:rsid w:val="00872143"/>
    <w:rsid w:val="00F3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F8328"/>
  <w15:chartTrackingRefBased/>
  <w15:docId w15:val="{2F8A07CD-5331-4A5C-B247-03050826E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4C2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Mangal"/>
      <w:kern w:val="3"/>
      <w:sz w:val="24"/>
      <w:szCs w:val="24"/>
      <w:lang w:eastAsia="pl-PL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F34C2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Bezodstpw">
    <w:name w:val="No Spacing"/>
    <w:uiPriority w:val="1"/>
    <w:qFormat/>
    <w:rsid w:val="00F34C2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Mangal"/>
      <w:kern w:val="3"/>
      <w:sz w:val="24"/>
      <w:szCs w:val="21"/>
      <w:lang w:eastAsia="pl-PL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376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Kalinowska</dc:creator>
  <cp:keywords/>
  <dc:description/>
  <cp:lastModifiedBy>Anna Kalinowska</cp:lastModifiedBy>
  <cp:revision>2</cp:revision>
  <cp:lastPrinted>2022-03-14T12:46:00Z</cp:lastPrinted>
  <dcterms:created xsi:type="dcterms:W3CDTF">2022-03-14T12:40:00Z</dcterms:created>
  <dcterms:modified xsi:type="dcterms:W3CDTF">2022-03-14T12:48:00Z</dcterms:modified>
</cp:coreProperties>
</file>