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6E99E" w14:textId="77777777" w:rsidR="008218E2" w:rsidRPr="0095717F" w:rsidRDefault="008218E2" w:rsidP="0011509E">
      <w:pPr>
        <w:pStyle w:val="NormalnyWeb"/>
        <w:spacing w:before="0" w:after="0" w:line="360" w:lineRule="auto"/>
        <w:ind w:left="5664" w:firstLine="708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projekt</w:t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</w:p>
    <w:p w14:paraId="481D26C4" w14:textId="77777777" w:rsidR="008218E2" w:rsidRPr="0095717F" w:rsidRDefault="008218E2" w:rsidP="008218E2">
      <w:pPr>
        <w:pStyle w:val="NormalnyWeb"/>
        <w:spacing w:after="0" w:line="360" w:lineRule="auto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  <w:r w:rsidRPr="0095717F">
        <w:rPr>
          <w:color w:val="000000" w:themeColor="text1"/>
          <w:lang w:val="pl-PL"/>
        </w:rPr>
        <w:tab/>
      </w:r>
    </w:p>
    <w:p w14:paraId="21651B46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UCHWAŁA NR X</w:t>
      </w:r>
      <w:r w:rsidR="00301247">
        <w:rPr>
          <w:b/>
          <w:bCs/>
          <w:color w:val="000000" w:themeColor="text1"/>
          <w:lang w:val="pl-PL"/>
        </w:rPr>
        <w:t>X</w:t>
      </w:r>
      <w:r w:rsidR="00EB1F0B">
        <w:rPr>
          <w:b/>
          <w:bCs/>
          <w:color w:val="000000" w:themeColor="text1"/>
          <w:lang w:val="pl-PL"/>
        </w:rPr>
        <w:t>V</w:t>
      </w:r>
      <w:r w:rsidR="00A55286">
        <w:rPr>
          <w:b/>
          <w:bCs/>
          <w:color w:val="000000" w:themeColor="text1"/>
          <w:lang w:val="pl-PL"/>
        </w:rPr>
        <w:t>I</w:t>
      </w:r>
      <w:r w:rsidRPr="0095717F">
        <w:rPr>
          <w:b/>
          <w:bCs/>
          <w:color w:val="000000" w:themeColor="text1"/>
          <w:lang w:val="pl-PL"/>
        </w:rPr>
        <w:t xml:space="preserve">/  </w:t>
      </w:r>
      <w:r w:rsidR="00301247">
        <w:rPr>
          <w:b/>
          <w:bCs/>
          <w:color w:val="000000" w:themeColor="text1"/>
          <w:lang w:val="pl-PL"/>
        </w:rPr>
        <w:t xml:space="preserve"> </w:t>
      </w:r>
      <w:r w:rsidRPr="0095717F">
        <w:rPr>
          <w:b/>
          <w:bCs/>
          <w:color w:val="000000" w:themeColor="text1"/>
          <w:lang w:val="pl-PL"/>
        </w:rPr>
        <w:t>/2</w:t>
      </w:r>
      <w:r w:rsidR="00EB1F0B">
        <w:rPr>
          <w:b/>
          <w:bCs/>
          <w:color w:val="000000" w:themeColor="text1"/>
          <w:lang w:val="pl-PL"/>
        </w:rPr>
        <w:t>2</w:t>
      </w:r>
    </w:p>
    <w:p w14:paraId="3ED41FC0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RADY GMINY DOBRE</w:t>
      </w:r>
    </w:p>
    <w:p w14:paraId="6AD2E1FD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 xml:space="preserve">z dnia         </w:t>
      </w:r>
      <w:r w:rsidR="00A55286">
        <w:rPr>
          <w:b/>
          <w:bCs/>
          <w:color w:val="000000" w:themeColor="text1"/>
          <w:lang w:val="pl-PL"/>
        </w:rPr>
        <w:t xml:space="preserve">maja </w:t>
      </w:r>
      <w:r w:rsidRPr="0095717F">
        <w:rPr>
          <w:b/>
          <w:bCs/>
          <w:color w:val="000000" w:themeColor="text1"/>
          <w:lang w:val="pl-PL"/>
        </w:rPr>
        <w:t xml:space="preserve">  202</w:t>
      </w:r>
      <w:r w:rsidR="00EB1F0B">
        <w:rPr>
          <w:b/>
          <w:bCs/>
          <w:color w:val="000000" w:themeColor="text1"/>
          <w:lang w:val="pl-PL"/>
        </w:rPr>
        <w:t>2</w:t>
      </w:r>
      <w:r w:rsidRPr="0095717F">
        <w:rPr>
          <w:b/>
          <w:bCs/>
          <w:color w:val="000000" w:themeColor="text1"/>
          <w:lang w:val="pl-PL"/>
        </w:rPr>
        <w:t xml:space="preserve"> roku</w:t>
      </w:r>
    </w:p>
    <w:p w14:paraId="37348D90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color w:val="000000" w:themeColor="text1"/>
          <w:lang w:val="pl-PL"/>
        </w:rPr>
      </w:pPr>
    </w:p>
    <w:p w14:paraId="7627A174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 xml:space="preserve">w sprawie rozpatrzenia skargi na </w:t>
      </w:r>
      <w:r w:rsidR="00207CF5">
        <w:rPr>
          <w:b/>
          <w:bCs/>
          <w:color w:val="000000" w:themeColor="text1"/>
          <w:lang w:val="pl-PL"/>
        </w:rPr>
        <w:t xml:space="preserve">działalność </w:t>
      </w:r>
      <w:r w:rsidRPr="0095717F">
        <w:rPr>
          <w:b/>
          <w:bCs/>
          <w:color w:val="000000" w:themeColor="text1"/>
          <w:lang w:val="pl-PL"/>
        </w:rPr>
        <w:t>Wójta Gminy Dobre .</w:t>
      </w:r>
    </w:p>
    <w:p w14:paraId="6969DEAB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1D9025F5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3E0CE7B2" w14:textId="77777777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ab/>
        <w:t>Na podstawie art.</w:t>
      </w:r>
      <w:r w:rsidR="008F085C" w:rsidRPr="0095717F">
        <w:rPr>
          <w:color w:val="000000" w:themeColor="text1"/>
          <w:lang w:val="pl-PL"/>
        </w:rPr>
        <w:t xml:space="preserve"> 18 ust.2 pkt </w:t>
      </w:r>
      <w:r w:rsidRPr="0095717F">
        <w:rPr>
          <w:color w:val="000000" w:themeColor="text1"/>
          <w:lang w:val="pl-PL"/>
        </w:rPr>
        <w:t>15 ustawy z dnia 8 marca 1990 roku o samorządzie gminnym /Dz.U. z</w:t>
      </w:r>
      <w:r w:rsidR="00CE3030">
        <w:rPr>
          <w:color w:val="000000" w:themeColor="text1"/>
          <w:lang w:val="pl-PL"/>
        </w:rPr>
        <w:t xml:space="preserve"> 202</w:t>
      </w:r>
      <w:r w:rsidR="00A55286">
        <w:rPr>
          <w:color w:val="000000" w:themeColor="text1"/>
          <w:lang w:val="pl-PL"/>
        </w:rPr>
        <w:t>2</w:t>
      </w:r>
      <w:r w:rsidR="00CE3030">
        <w:rPr>
          <w:color w:val="000000" w:themeColor="text1"/>
          <w:lang w:val="pl-PL"/>
        </w:rPr>
        <w:t xml:space="preserve"> roku poz. </w:t>
      </w:r>
      <w:r w:rsidR="00A55286">
        <w:rPr>
          <w:color w:val="000000" w:themeColor="text1"/>
          <w:lang w:val="pl-PL"/>
        </w:rPr>
        <w:t>559</w:t>
      </w:r>
      <w:r w:rsidR="00EB1F0B">
        <w:rPr>
          <w:lang w:val="pl-PL"/>
        </w:rPr>
        <w:t xml:space="preserve"> z poźn.zm.</w:t>
      </w:r>
      <w:r w:rsidRPr="00DD55E5">
        <w:rPr>
          <w:lang w:val="pl-PL"/>
        </w:rPr>
        <w:t>/</w:t>
      </w:r>
      <w:r w:rsidRPr="0095717F">
        <w:rPr>
          <w:color w:val="000000" w:themeColor="text1"/>
          <w:lang w:val="pl-PL"/>
        </w:rPr>
        <w:t xml:space="preserve"> oraz art.</w:t>
      </w:r>
      <w:r w:rsidR="008F085C" w:rsidRPr="0095717F">
        <w:rPr>
          <w:color w:val="000000" w:themeColor="text1"/>
          <w:lang w:val="pl-PL"/>
        </w:rPr>
        <w:t xml:space="preserve"> </w:t>
      </w:r>
      <w:r w:rsidRPr="0095717F">
        <w:rPr>
          <w:color w:val="000000" w:themeColor="text1"/>
          <w:lang w:val="pl-PL"/>
        </w:rPr>
        <w:t>229 pkt.3 , art.</w:t>
      </w:r>
      <w:r w:rsidR="008F085C" w:rsidRPr="0095717F">
        <w:rPr>
          <w:color w:val="000000" w:themeColor="text1"/>
          <w:lang w:val="pl-PL"/>
        </w:rPr>
        <w:t xml:space="preserve"> </w:t>
      </w:r>
      <w:r w:rsidRPr="0095717F">
        <w:rPr>
          <w:color w:val="000000" w:themeColor="text1"/>
          <w:lang w:val="pl-PL"/>
        </w:rPr>
        <w:t>237 i art.</w:t>
      </w:r>
      <w:r w:rsidR="008F085C" w:rsidRPr="0095717F">
        <w:rPr>
          <w:color w:val="000000" w:themeColor="text1"/>
          <w:lang w:val="pl-PL"/>
        </w:rPr>
        <w:t xml:space="preserve"> </w:t>
      </w:r>
      <w:r w:rsidRPr="0095717F">
        <w:rPr>
          <w:color w:val="000000" w:themeColor="text1"/>
          <w:lang w:val="pl-PL"/>
        </w:rPr>
        <w:t>238</w:t>
      </w:r>
      <w:r w:rsidR="00742E1B" w:rsidRPr="0095717F">
        <w:rPr>
          <w:color w:val="000000" w:themeColor="text1"/>
          <w:lang w:val="pl-PL"/>
        </w:rPr>
        <w:t xml:space="preserve">,  </w:t>
      </w:r>
      <w:r w:rsidRPr="0095717F">
        <w:rPr>
          <w:color w:val="000000" w:themeColor="text1"/>
          <w:lang w:val="pl-PL"/>
        </w:rPr>
        <w:t xml:space="preserve"> ustawy z dnia 14 czerwca 1960 roku - Kodeks Postępowania Administracyjnego /Dz.U. z 202</w:t>
      </w:r>
      <w:r w:rsidR="00301247">
        <w:rPr>
          <w:color w:val="000000" w:themeColor="text1"/>
          <w:lang w:val="pl-PL"/>
        </w:rPr>
        <w:t>1</w:t>
      </w:r>
      <w:r w:rsidRPr="0095717F">
        <w:rPr>
          <w:color w:val="000000" w:themeColor="text1"/>
          <w:lang w:val="pl-PL"/>
        </w:rPr>
        <w:t xml:space="preserve"> roku poz.</w:t>
      </w:r>
      <w:r w:rsidR="00301247">
        <w:rPr>
          <w:color w:val="000000" w:themeColor="text1"/>
          <w:lang w:val="pl-PL"/>
        </w:rPr>
        <w:t>735</w:t>
      </w:r>
      <w:r w:rsidRPr="0095717F">
        <w:rPr>
          <w:color w:val="000000" w:themeColor="text1"/>
          <w:lang w:val="pl-PL"/>
        </w:rPr>
        <w:t xml:space="preserve"> z późn.zm./ po rozpatrzeniu przez Ko</w:t>
      </w:r>
      <w:r w:rsidR="00CE3030">
        <w:rPr>
          <w:color w:val="000000" w:themeColor="text1"/>
          <w:lang w:val="pl-PL"/>
        </w:rPr>
        <w:t>misję Skarg, Wniosków i Petycji</w:t>
      </w:r>
      <w:r w:rsidRPr="0095717F">
        <w:rPr>
          <w:color w:val="000000" w:themeColor="text1"/>
          <w:lang w:val="pl-PL"/>
        </w:rPr>
        <w:t xml:space="preserve"> skargi złożonej na Wójta Gminy Dobre, uchwala się</w:t>
      </w:r>
      <w:r w:rsidR="00665321" w:rsidRPr="0095717F">
        <w:rPr>
          <w:color w:val="000000" w:themeColor="text1"/>
          <w:lang w:val="pl-PL"/>
        </w:rPr>
        <w:t>,</w:t>
      </w:r>
      <w:r w:rsidRPr="0095717F">
        <w:rPr>
          <w:color w:val="000000" w:themeColor="text1"/>
          <w:lang w:val="pl-PL"/>
        </w:rPr>
        <w:t xml:space="preserve"> co następuje :</w:t>
      </w:r>
    </w:p>
    <w:p w14:paraId="10215A47" w14:textId="77777777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</w:p>
    <w:p w14:paraId="6A911BA0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§ 1 .</w:t>
      </w:r>
    </w:p>
    <w:p w14:paraId="5BDDAE0D" w14:textId="77777777" w:rsidR="00C34349" w:rsidRDefault="008218E2" w:rsidP="00301247">
      <w:pPr>
        <w:pStyle w:val="NormalnyWeb"/>
        <w:spacing w:before="0" w:after="0" w:line="360" w:lineRule="auto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Skargę</w:t>
      </w:r>
      <w:r w:rsidR="00B5222F">
        <w:rPr>
          <w:color w:val="000000" w:themeColor="text1"/>
          <w:lang w:val="pl-PL"/>
        </w:rPr>
        <w:t xml:space="preserve">   </w:t>
      </w:r>
      <w:r w:rsidRPr="0095717F">
        <w:rPr>
          <w:color w:val="000000" w:themeColor="text1"/>
          <w:lang w:val="pl-PL"/>
        </w:rPr>
        <w:t xml:space="preserve"> </w:t>
      </w:r>
      <w:r w:rsidR="00B5222F">
        <w:rPr>
          <w:color w:val="000000" w:themeColor="text1"/>
          <w:lang w:val="pl-PL"/>
        </w:rPr>
        <w:t>(</w:t>
      </w:r>
      <w:r w:rsidR="00A55286">
        <w:rPr>
          <w:color w:val="000000" w:themeColor="text1"/>
          <w:lang w:val="pl-PL"/>
        </w:rPr>
        <w:t>z dnia 8 kwietnia 20022 )</w:t>
      </w:r>
      <w:r w:rsidR="00B5222F">
        <w:rPr>
          <w:color w:val="000000" w:themeColor="text1"/>
          <w:lang w:val="pl-PL"/>
        </w:rPr>
        <w:t xml:space="preserve"> </w:t>
      </w:r>
      <w:r w:rsidRPr="0095717F">
        <w:rPr>
          <w:color w:val="000000" w:themeColor="text1"/>
          <w:lang w:val="pl-PL"/>
        </w:rPr>
        <w:t xml:space="preserve">złożoną przez </w:t>
      </w:r>
      <w:r w:rsidR="008F085C" w:rsidRPr="0095717F">
        <w:rPr>
          <w:color w:val="000000" w:themeColor="text1"/>
          <w:lang w:val="pl-PL"/>
        </w:rPr>
        <w:t>Skarżąc</w:t>
      </w:r>
      <w:r w:rsidR="00C34349">
        <w:rPr>
          <w:color w:val="000000" w:themeColor="text1"/>
          <w:lang w:val="pl-PL"/>
        </w:rPr>
        <w:t>ego</w:t>
      </w:r>
      <w:r w:rsidR="008F085C" w:rsidRPr="0095717F">
        <w:rPr>
          <w:color w:val="000000" w:themeColor="text1"/>
          <w:lang w:val="pl-PL"/>
        </w:rPr>
        <w:t xml:space="preserve"> w dniu </w:t>
      </w:r>
      <w:r w:rsidR="0095717F" w:rsidRPr="0095717F">
        <w:rPr>
          <w:color w:val="000000" w:themeColor="text1"/>
          <w:lang w:val="pl-PL"/>
        </w:rPr>
        <w:t xml:space="preserve"> </w:t>
      </w:r>
      <w:r w:rsidR="00301247">
        <w:rPr>
          <w:color w:val="000000" w:themeColor="text1"/>
          <w:lang w:val="pl-PL"/>
        </w:rPr>
        <w:t xml:space="preserve"> </w:t>
      </w:r>
      <w:r w:rsidR="00A55286">
        <w:rPr>
          <w:color w:val="000000" w:themeColor="text1"/>
          <w:lang w:val="pl-PL"/>
        </w:rPr>
        <w:t xml:space="preserve">14 kwietnia </w:t>
      </w:r>
      <w:r w:rsidR="00301247">
        <w:rPr>
          <w:color w:val="000000" w:themeColor="text1"/>
          <w:lang w:val="pl-PL"/>
        </w:rPr>
        <w:t xml:space="preserve">   </w:t>
      </w:r>
    </w:p>
    <w:p w14:paraId="626B1C43" w14:textId="77777777" w:rsidR="008218E2" w:rsidRPr="0095717F" w:rsidRDefault="0095717F" w:rsidP="00301247">
      <w:pPr>
        <w:pStyle w:val="NormalnyWeb"/>
        <w:spacing w:before="0" w:after="0" w:line="360" w:lineRule="auto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202</w:t>
      </w:r>
      <w:r w:rsidR="00C34349">
        <w:rPr>
          <w:color w:val="000000" w:themeColor="text1"/>
          <w:lang w:val="pl-PL"/>
        </w:rPr>
        <w:t>2</w:t>
      </w:r>
      <w:r w:rsidRPr="0095717F">
        <w:rPr>
          <w:color w:val="000000" w:themeColor="text1"/>
          <w:lang w:val="pl-PL"/>
        </w:rPr>
        <w:t xml:space="preserve"> roku </w:t>
      </w:r>
      <w:r w:rsidR="008218E2" w:rsidRPr="0095717F">
        <w:rPr>
          <w:color w:val="000000" w:themeColor="text1"/>
          <w:lang w:val="pl-PL"/>
        </w:rPr>
        <w:t>uznaje się za bezzasadną.</w:t>
      </w:r>
    </w:p>
    <w:p w14:paraId="422813A0" w14:textId="77777777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</w:p>
    <w:p w14:paraId="1685C070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§ 2 .</w:t>
      </w:r>
    </w:p>
    <w:p w14:paraId="24343DF7" w14:textId="77777777" w:rsidR="008218E2" w:rsidRPr="0095717F" w:rsidRDefault="008218E2" w:rsidP="008218E2">
      <w:pPr>
        <w:pStyle w:val="NormalnyWeb"/>
        <w:spacing w:before="0" w:after="0" w:line="360" w:lineRule="auto"/>
        <w:jc w:val="both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Zobowiązuje się Przewodniczącego Rady Gminy Dobre do przekazania skarżąc</w:t>
      </w:r>
      <w:r w:rsidR="00203CE2">
        <w:rPr>
          <w:color w:val="000000" w:themeColor="text1"/>
          <w:lang w:val="pl-PL"/>
        </w:rPr>
        <w:t>emu</w:t>
      </w:r>
      <w:r w:rsidRPr="0095717F">
        <w:rPr>
          <w:color w:val="000000" w:themeColor="text1"/>
          <w:lang w:val="pl-PL"/>
        </w:rPr>
        <w:t xml:space="preserve">  niniejszej uchwały wraz z uzasadnieniem, jako odpowiedź na złożoną skargę .</w:t>
      </w:r>
    </w:p>
    <w:p w14:paraId="0339E5D4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5F32B93A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>§ 3 .</w:t>
      </w:r>
    </w:p>
    <w:p w14:paraId="37F8BD4A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  <w:r w:rsidRPr="0095717F">
        <w:rPr>
          <w:color w:val="000000" w:themeColor="text1"/>
          <w:lang w:val="pl-PL"/>
        </w:rPr>
        <w:t>Uchwała wchodzi w życie z dniem podjęcia.</w:t>
      </w:r>
    </w:p>
    <w:p w14:paraId="5C829AD8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197B3DF1" w14:textId="77777777" w:rsidR="008218E2" w:rsidRPr="0095717F" w:rsidRDefault="008218E2" w:rsidP="008218E2">
      <w:pPr>
        <w:pStyle w:val="NormalnyWeb"/>
        <w:spacing w:before="0" w:after="0" w:line="360" w:lineRule="auto"/>
        <w:rPr>
          <w:color w:val="000000" w:themeColor="text1"/>
          <w:lang w:val="pl-PL"/>
        </w:rPr>
      </w:pPr>
    </w:p>
    <w:p w14:paraId="2804087D" w14:textId="77777777" w:rsidR="008218E2" w:rsidRPr="0095717F" w:rsidRDefault="008218E2" w:rsidP="008218E2">
      <w:pPr>
        <w:pStyle w:val="NormalnyWeb"/>
        <w:spacing w:after="0" w:line="360" w:lineRule="auto"/>
        <w:rPr>
          <w:color w:val="000000" w:themeColor="text1"/>
          <w:lang w:val="pl-PL"/>
        </w:rPr>
      </w:pPr>
    </w:p>
    <w:p w14:paraId="3DC67741" w14:textId="77777777" w:rsidR="008218E2" w:rsidRPr="0095717F" w:rsidRDefault="008218E2" w:rsidP="008218E2">
      <w:pPr>
        <w:pStyle w:val="NormalnyWeb"/>
        <w:spacing w:after="0" w:line="360" w:lineRule="auto"/>
        <w:rPr>
          <w:color w:val="000000" w:themeColor="text1"/>
          <w:lang w:val="pl-PL"/>
        </w:rPr>
      </w:pPr>
    </w:p>
    <w:p w14:paraId="01D9DC46" w14:textId="77777777" w:rsidR="008218E2" w:rsidRPr="0095717F" w:rsidRDefault="008218E2" w:rsidP="008218E2">
      <w:pPr>
        <w:pStyle w:val="NormalnyWeb"/>
        <w:spacing w:after="0"/>
        <w:rPr>
          <w:color w:val="000000" w:themeColor="text1"/>
          <w:lang w:val="pl-PL"/>
        </w:rPr>
      </w:pPr>
    </w:p>
    <w:p w14:paraId="1DE40CE0" w14:textId="77777777" w:rsidR="008218E2" w:rsidRPr="0095717F" w:rsidRDefault="008218E2" w:rsidP="008218E2">
      <w:pPr>
        <w:pStyle w:val="NormalnyWeb"/>
        <w:spacing w:after="0"/>
        <w:rPr>
          <w:color w:val="000000" w:themeColor="text1"/>
          <w:lang w:val="pl-PL"/>
        </w:rPr>
      </w:pPr>
    </w:p>
    <w:p w14:paraId="50CE9DA1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rFonts w:cs="Times New Roman"/>
          <w:b/>
          <w:bCs/>
          <w:color w:val="000000" w:themeColor="text1"/>
          <w:lang w:val="pl-PL"/>
        </w:rPr>
      </w:pPr>
      <w:r w:rsidRPr="0095717F">
        <w:rPr>
          <w:b/>
          <w:bCs/>
          <w:color w:val="000000" w:themeColor="text1"/>
          <w:lang w:val="pl-PL"/>
        </w:rPr>
        <w:t xml:space="preserve">U </w:t>
      </w:r>
      <w:r w:rsidRPr="0095717F">
        <w:rPr>
          <w:rFonts w:cs="Times New Roman"/>
          <w:b/>
          <w:bCs/>
          <w:color w:val="000000" w:themeColor="text1"/>
          <w:lang w:val="pl-PL"/>
        </w:rPr>
        <w:t>Z A S A D N I E N I E</w:t>
      </w:r>
    </w:p>
    <w:p w14:paraId="2182196F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rFonts w:cs="Times New Roman"/>
          <w:b/>
          <w:bCs/>
          <w:color w:val="000000" w:themeColor="text1"/>
          <w:lang w:val="pl-PL"/>
        </w:rPr>
      </w:pPr>
      <w:r w:rsidRPr="0095717F">
        <w:rPr>
          <w:rFonts w:cs="Times New Roman"/>
          <w:b/>
          <w:bCs/>
          <w:color w:val="000000" w:themeColor="text1"/>
          <w:lang w:val="pl-PL"/>
        </w:rPr>
        <w:t>do Uchwały Nr X</w:t>
      </w:r>
      <w:r w:rsidR="00301247">
        <w:rPr>
          <w:rFonts w:cs="Times New Roman"/>
          <w:b/>
          <w:bCs/>
          <w:color w:val="000000" w:themeColor="text1"/>
          <w:lang w:val="pl-PL"/>
        </w:rPr>
        <w:t>X</w:t>
      </w:r>
      <w:r w:rsidR="00C34349">
        <w:rPr>
          <w:rFonts w:cs="Times New Roman"/>
          <w:b/>
          <w:bCs/>
          <w:color w:val="000000" w:themeColor="text1"/>
          <w:lang w:val="pl-PL"/>
        </w:rPr>
        <w:t>V</w:t>
      </w:r>
      <w:r w:rsidR="00A55286">
        <w:rPr>
          <w:rFonts w:cs="Times New Roman"/>
          <w:b/>
          <w:bCs/>
          <w:color w:val="000000" w:themeColor="text1"/>
          <w:lang w:val="pl-PL"/>
        </w:rPr>
        <w:t>I</w:t>
      </w:r>
      <w:r w:rsidRPr="0095717F">
        <w:rPr>
          <w:rFonts w:cs="Times New Roman"/>
          <w:b/>
          <w:bCs/>
          <w:color w:val="000000" w:themeColor="text1"/>
          <w:lang w:val="pl-PL"/>
        </w:rPr>
        <w:t>/</w:t>
      </w:r>
      <w:r w:rsidR="00C34349">
        <w:rPr>
          <w:rFonts w:cs="Times New Roman"/>
          <w:b/>
          <w:bCs/>
          <w:color w:val="000000" w:themeColor="text1"/>
          <w:lang w:val="pl-PL"/>
        </w:rPr>
        <w:t xml:space="preserve">   </w:t>
      </w:r>
      <w:r w:rsidRPr="0095717F">
        <w:rPr>
          <w:rFonts w:cs="Times New Roman"/>
          <w:b/>
          <w:bCs/>
          <w:color w:val="000000" w:themeColor="text1"/>
          <w:lang w:val="pl-PL"/>
        </w:rPr>
        <w:t xml:space="preserve"> /2</w:t>
      </w:r>
      <w:r w:rsidR="00C34349">
        <w:rPr>
          <w:rFonts w:cs="Times New Roman"/>
          <w:b/>
          <w:bCs/>
          <w:color w:val="000000" w:themeColor="text1"/>
          <w:lang w:val="pl-PL"/>
        </w:rPr>
        <w:t>2</w:t>
      </w:r>
      <w:r w:rsidRPr="0095717F">
        <w:rPr>
          <w:rFonts w:cs="Times New Roman"/>
          <w:b/>
          <w:bCs/>
          <w:color w:val="000000" w:themeColor="text1"/>
          <w:lang w:val="pl-PL"/>
        </w:rPr>
        <w:t xml:space="preserve"> Rady Gminy Dobre z dnia</w:t>
      </w:r>
      <w:r w:rsidR="00A41E9B">
        <w:rPr>
          <w:rFonts w:cs="Times New Roman"/>
          <w:b/>
          <w:bCs/>
          <w:color w:val="000000" w:themeColor="text1"/>
          <w:lang w:val="pl-PL"/>
        </w:rPr>
        <w:t xml:space="preserve"> </w:t>
      </w:r>
      <w:r w:rsidR="00A55286">
        <w:rPr>
          <w:rFonts w:cs="Times New Roman"/>
          <w:b/>
          <w:bCs/>
          <w:color w:val="000000" w:themeColor="text1"/>
          <w:lang w:val="pl-PL"/>
        </w:rPr>
        <w:t xml:space="preserve">                    </w:t>
      </w:r>
      <w:r w:rsidR="00730677" w:rsidRPr="0095717F">
        <w:rPr>
          <w:rFonts w:cs="Times New Roman"/>
          <w:b/>
          <w:bCs/>
          <w:color w:val="000000" w:themeColor="text1"/>
          <w:lang w:val="pl-PL"/>
        </w:rPr>
        <w:t>202</w:t>
      </w:r>
      <w:r w:rsidR="00C34349">
        <w:rPr>
          <w:rFonts w:cs="Times New Roman"/>
          <w:b/>
          <w:bCs/>
          <w:color w:val="000000" w:themeColor="text1"/>
          <w:lang w:val="pl-PL"/>
        </w:rPr>
        <w:t>2</w:t>
      </w:r>
      <w:r w:rsidR="00730677" w:rsidRPr="0095717F">
        <w:rPr>
          <w:rFonts w:cs="Times New Roman"/>
          <w:b/>
          <w:bCs/>
          <w:color w:val="000000" w:themeColor="text1"/>
          <w:lang w:val="pl-PL"/>
        </w:rPr>
        <w:t xml:space="preserve"> </w:t>
      </w:r>
      <w:r w:rsidRPr="0095717F">
        <w:rPr>
          <w:rFonts w:cs="Times New Roman"/>
          <w:b/>
          <w:bCs/>
          <w:color w:val="000000" w:themeColor="text1"/>
          <w:lang w:val="pl-PL"/>
        </w:rPr>
        <w:t>roku</w:t>
      </w:r>
    </w:p>
    <w:p w14:paraId="1716790A" w14:textId="77777777" w:rsidR="008218E2" w:rsidRPr="0095717F" w:rsidRDefault="008218E2" w:rsidP="008218E2">
      <w:pPr>
        <w:pStyle w:val="NormalnyWeb"/>
        <w:spacing w:before="0" w:after="0" w:line="360" w:lineRule="auto"/>
        <w:jc w:val="center"/>
        <w:rPr>
          <w:rFonts w:cs="Times New Roman"/>
          <w:b/>
          <w:bCs/>
          <w:color w:val="000000" w:themeColor="text1"/>
          <w:lang w:val="pl-PL"/>
        </w:rPr>
      </w:pPr>
      <w:r w:rsidRPr="0095717F">
        <w:rPr>
          <w:rFonts w:cs="Times New Roman"/>
          <w:b/>
          <w:bCs/>
          <w:color w:val="000000" w:themeColor="text1"/>
          <w:lang w:val="pl-PL"/>
        </w:rPr>
        <w:t>w sprawie rozpatrzenia skargi na Wójta Gminy Dobre</w:t>
      </w:r>
      <w:r w:rsidR="00A41E9B">
        <w:rPr>
          <w:rFonts w:cs="Times New Roman"/>
          <w:b/>
          <w:bCs/>
          <w:color w:val="000000" w:themeColor="text1"/>
          <w:lang w:val="pl-PL"/>
        </w:rPr>
        <w:t xml:space="preserve"> .</w:t>
      </w:r>
    </w:p>
    <w:p w14:paraId="542E3392" w14:textId="77777777" w:rsidR="008218E2" w:rsidRPr="0095717F" w:rsidRDefault="008218E2" w:rsidP="008218E2">
      <w:pPr>
        <w:pStyle w:val="NormalnyWeb"/>
        <w:spacing w:before="0" w:after="0" w:line="100" w:lineRule="atLeast"/>
        <w:jc w:val="center"/>
        <w:rPr>
          <w:rFonts w:cs="Times New Roman"/>
          <w:color w:val="000000" w:themeColor="text1"/>
          <w:lang w:val="pl-PL"/>
        </w:rPr>
      </w:pPr>
    </w:p>
    <w:p w14:paraId="0B7D580F" w14:textId="77777777" w:rsidR="008218E2" w:rsidRPr="0095717F" w:rsidRDefault="008218E2" w:rsidP="00301247">
      <w:pPr>
        <w:pStyle w:val="NormalnyWeb"/>
        <w:spacing w:before="0" w:after="0" w:line="100" w:lineRule="atLeast"/>
        <w:rPr>
          <w:rFonts w:cs="Times New Roman"/>
          <w:color w:val="000000" w:themeColor="text1"/>
          <w:lang w:val="pl-PL"/>
        </w:rPr>
      </w:pPr>
      <w:r w:rsidRPr="0095717F">
        <w:rPr>
          <w:rFonts w:cs="Times New Roman"/>
          <w:color w:val="000000" w:themeColor="text1"/>
          <w:lang w:val="pl-PL"/>
        </w:rPr>
        <w:tab/>
        <w:t xml:space="preserve">W dniu </w:t>
      </w:r>
      <w:r w:rsidR="00A55286">
        <w:rPr>
          <w:rFonts w:cs="Times New Roman"/>
          <w:color w:val="000000" w:themeColor="text1"/>
          <w:lang w:val="pl-PL"/>
        </w:rPr>
        <w:t xml:space="preserve">14 kwietnia </w:t>
      </w:r>
      <w:r w:rsidRPr="0095717F">
        <w:rPr>
          <w:rFonts w:cs="Times New Roman"/>
          <w:color w:val="000000" w:themeColor="text1"/>
          <w:lang w:val="pl-PL"/>
        </w:rPr>
        <w:t xml:space="preserve">  202</w:t>
      </w:r>
      <w:r w:rsidR="00C34349">
        <w:rPr>
          <w:rFonts w:cs="Times New Roman"/>
          <w:color w:val="000000" w:themeColor="text1"/>
          <w:lang w:val="pl-PL"/>
        </w:rPr>
        <w:t>2</w:t>
      </w:r>
      <w:r w:rsidRPr="0095717F">
        <w:rPr>
          <w:rFonts w:cs="Times New Roman"/>
          <w:color w:val="000000" w:themeColor="text1"/>
          <w:lang w:val="pl-PL"/>
        </w:rPr>
        <w:t xml:space="preserve">  roku do Rady Gminy Dobre </w:t>
      </w:r>
      <w:r w:rsidR="00C34349">
        <w:rPr>
          <w:rFonts w:cs="Times New Roman"/>
          <w:color w:val="000000" w:themeColor="text1"/>
          <w:lang w:val="pl-PL"/>
        </w:rPr>
        <w:t>w</w:t>
      </w:r>
      <w:r w:rsidRPr="0095717F">
        <w:rPr>
          <w:rFonts w:cs="Times New Roman"/>
          <w:color w:val="000000" w:themeColor="text1"/>
          <w:lang w:val="pl-PL"/>
        </w:rPr>
        <w:t>płynęła  skarga Pan</w:t>
      </w:r>
      <w:r w:rsidR="00C34349">
        <w:rPr>
          <w:rFonts w:cs="Times New Roman"/>
          <w:color w:val="000000" w:themeColor="text1"/>
          <w:lang w:val="pl-PL"/>
        </w:rPr>
        <w:t>a</w:t>
      </w:r>
      <w:r w:rsidR="00221737" w:rsidRPr="0095717F">
        <w:rPr>
          <w:rFonts w:cs="Times New Roman"/>
          <w:color w:val="000000" w:themeColor="text1"/>
          <w:lang w:val="pl-PL"/>
        </w:rPr>
        <w:t xml:space="preserve"> </w:t>
      </w:r>
      <w:r w:rsidR="00301247">
        <w:rPr>
          <w:rFonts w:cs="Times New Roman"/>
          <w:color w:val="000000" w:themeColor="text1"/>
          <w:lang w:val="pl-PL"/>
        </w:rPr>
        <w:t>Skarżące</w:t>
      </w:r>
      <w:r w:rsidR="00C34349">
        <w:rPr>
          <w:rFonts w:cs="Times New Roman"/>
          <w:color w:val="000000" w:themeColor="text1"/>
          <w:lang w:val="pl-PL"/>
        </w:rPr>
        <w:t>go</w:t>
      </w:r>
      <w:r w:rsidR="00301247">
        <w:rPr>
          <w:rFonts w:cs="Times New Roman"/>
          <w:color w:val="000000" w:themeColor="text1"/>
          <w:lang w:val="pl-PL"/>
        </w:rPr>
        <w:t xml:space="preserve"> na działalność Wójta Gminy Dobre </w:t>
      </w:r>
    </w:p>
    <w:p w14:paraId="62A80021" w14:textId="77777777" w:rsidR="008218E2" w:rsidRDefault="008218E2" w:rsidP="00301247">
      <w:pPr>
        <w:pStyle w:val="NormalnyWeb"/>
        <w:spacing w:before="0" w:after="0" w:line="100" w:lineRule="atLeast"/>
        <w:rPr>
          <w:rFonts w:cs="Times New Roman"/>
          <w:color w:val="000000" w:themeColor="text1"/>
          <w:lang w:val="pl-PL"/>
        </w:rPr>
      </w:pPr>
      <w:r w:rsidRPr="0095717F">
        <w:rPr>
          <w:rFonts w:cs="Times New Roman"/>
          <w:color w:val="000000" w:themeColor="text1"/>
          <w:lang w:val="pl-PL"/>
        </w:rPr>
        <w:tab/>
        <w:t xml:space="preserve">Komisja Skarg , Wniosków i Petycji na posiedzeniu w dniu </w:t>
      </w:r>
      <w:r w:rsidR="00794B24" w:rsidRPr="0095717F">
        <w:rPr>
          <w:rFonts w:cs="Times New Roman"/>
          <w:color w:val="000000" w:themeColor="text1"/>
          <w:lang w:val="pl-PL"/>
        </w:rPr>
        <w:t xml:space="preserve"> </w:t>
      </w:r>
      <w:r w:rsidR="00A55286">
        <w:rPr>
          <w:rFonts w:cs="Times New Roman"/>
          <w:color w:val="000000" w:themeColor="text1"/>
          <w:lang w:val="pl-PL"/>
        </w:rPr>
        <w:t>9 maja</w:t>
      </w:r>
      <w:r w:rsidR="00C34349">
        <w:rPr>
          <w:rFonts w:cs="Times New Roman"/>
          <w:color w:val="000000" w:themeColor="text1"/>
          <w:lang w:val="pl-PL"/>
        </w:rPr>
        <w:t xml:space="preserve"> </w:t>
      </w:r>
      <w:r w:rsidRPr="0095717F">
        <w:rPr>
          <w:rFonts w:cs="Times New Roman"/>
          <w:color w:val="000000" w:themeColor="text1"/>
          <w:lang w:val="pl-PL"/>
        </w:rPr>
        <w:t xml:space="preserve"> 202</w:t>
      </w:r>
      <w:r w:rsidR="00C34349">
        <w:rPr>
          <w:rFonts w:cs="Times New Roman"/>
          <w:color w:val="000000" w:themeColor="text1"/>
          <w:lang w:val="pl-PL"/>
        </w:rPr>
        <w:t>2</w:t>
      </w:r>
      <w:r w:rsidRPr="0095717F">
        <w:rPr>
          <w:rFonts w:cs="Times New Roman"/>
          <w:color w:val="000000" w:themeColor="text1"/>
          <w:lang w:val="pl-PL"/>
        </w:rPr>
        <w:t xml:space="preserve"> roku spotkała się  celem  </w:t>
      </w:r>
      <w:r w:rsidR="00794B24" w:rsidRPr="0095717F">
        <w:rPr>
          <w:rFonts w:cs="Times New Roman"/>
          <w:color w:val="000000" w:themeColor="text1"/>
          <w:lang w:val="pl-PL"/>
        </w:rPr>
        <w:t xml:space="preserve"> </w:t>
      </w:r>
      <w:r w:rsidRPr="0095717F">
        <w:rPr>
          <w:rFonts w:cs="Times New Roman"/>
          <w:color w:val="000000" w:themeColor="text1"/>
          <w:lang w:val="pl-PL"/>
        </w:rPr>
        <w:t xml:space="preserve">rozpatrzenia skargi . Członkowie Komisji </w:t>
      </w:r>
      <w:r w:rsidR="00794B24" w:rsidRPr="0095717F">
        <w:rPr>
          <w:rFonts w:cs="Times New Roman"/>
          <w:color w:val="000000" w:themeColor="text1"/>
          <w:lang w:val="pl-PL"/>
        </w:rPr>
        <w:t xml:space="preserve"> </w:t>
      </w:r>
      <w:r w:rsidRPr="0095717F">
        <w:rPr>
          <w:rFonts w:cs="Times New Roman"/>
          <w:color w:val="000000" w:themeColor="text1"/>
          <w:lang w:val="pl-PL"/>
        </w:rPr>
        <w:t>zapoznali się z</w:t>
      </w:r>
      <w:r w:rsidR="00C34349">
        <w:rPr>
          <w:rFonts w:cs="Times New Roman"/>
          <w:color w:val="000000" w:themeColor="text1"/>
          <w:lang w:val="pl-PL"/>
        </w:rPr>
        <w:t xml:space="preserve">e skargą, </w:t>
      </w:r>
      <w:r w:rsidR="00B87F2B">
        <w:rPr>
          <w:rFonts w:cs="Times New Roman"/>
          <w:color w:val="000000" w:themeColor="text1"/>
          <w:lang w:val="pl-PL"/>
        </w:rPr>
        <w:t xml:space="preserve">wysłuchali wyjaśnień </w:t>
      </w:r>
      <w:r w:rsidR="00233397">
        <w:rPr>
          <w:rFonts w:cs="Times New Roman"/>
          <w:color w:val="000000" w:themeColor="text1"/>
          <w:lang w:val="pl-PL"/>
        </w:rPr>
        <w:t xml:space="preserve"> Zastępcy Wójta Gminy , </w:t>
      </w:r>
      <w:r w:rsidR="00903FE6">
        <w:rPr>
          <w:rFonts w:cs="Times New Roman"/>
          <w:color w:val="000000" w:themeColor="text1"/>
          <w:lang w:val="pl-PL"/>
        </w:rPr>
        <w:t>Sekretarza Gminy , pracownika Urzędu Gminy w</w:t>
      </w:r>
      <w:r w:rsidR="00B87F2B">
        <w:rPr>
          <w:rFonts w:cs="Times New Roman"/>
          <w:color w:val="000000" w:themeColor="text1"/>
          <w:lang w:val="pl-PL"/>
        </w:rPr>
        <w:t xml:space="preserve"> Dobre</w:t>
      </w:r>
      <w:r w:rsidR="00903FE6">
        <w:rPr>
          <w:rFonts w:cs="Times New Roman"/>
          <w:color w:val="000000" w:themeColor="text1"/>
          <w:lang w:val="pl-PL"/>
        </w:rPr>
        <w:t>m</w:t>
      </w:r>
      <w:r w:rsidR="00C34349">
        <w:rPr>
          <w:rFonts w:cs="Times New Roman"/>
          <w:color w:val="000000" w:themeColor="text1"/>
          <w:lang w:val="pl-PL"/>
        </w:rPr>
        <w:t xml:space="preserve"> i skarżącego </w:t>
      </w:r>
      <w:r w:rsidR="00903FE6">
        <w:rPr>
          <w:rFonts w:cs="Times New Roman"/>
          <w:color w:val="000000" w:themeColor="text1"/>
          <w:lang w:val="pl-PL"/>
        </w:rPr>
        <w:t xml:space="preserve">i </w:t>
      </w:r>
      <w:r w:rsidRPr="0095717F">
        <w:rPr>
          <w:rFonts w:cs="Times New Roman"/>
          <w:color w:val="000000" w:themeColor="text1"/>
          <w:lang w:val="pl-PL"/>
        </w:rPr>
        <w:t>uznali skargę za bezzasadną.</w:t>
      </w:r>
    </w:p>
    <w:p w14:paraId="6219D32B" w14:textId="77777777" w:rsidR="00C34349" w:rsidRPr="0095717F" w:rsidRDefault="00C34349" w:rsidP="00301247">
      <w:pPr>
        <w:pStyle w:val="NormalnyWeb"/>
        <w:spacing w:before="0" w:after="0" w:line="100" w:lineRule="atLeast"/>
        <w:rPr>
          <w:rFonts w:cs="Times New Roman"/>
          <w:color w:val="000000" w:themeColor="text1"/>
          <w:lang w:val="pl-PL"/>
        </w:rPr>
      </w:pPr>
    </w:p>
    <w:p w14:paraId="13C70904" w14:textId="77777777" w:rsidR="008218E2" w:rsidRPr="0095717F" w:rsidRDefault="008218E2" w:rsidP="008F085C">
      <w:pPr>
        <w:pStyle w:val="NormalnyWeb"/>
        <w:spacing w:before="0" w:after="0" w:line="100" w:lineRule="atLeast"/>
        <w:jc w:val="both"/>
        <w:rPr>
          <w:rFonts w:cs="Times New Roman"/>
          <w:color w:val="000000" w:themeColor="text1"/>
          <w:lang w:val="pl-PL"/>
        </w:rPr>
      </w:pPr>
      <w:r w:rsidRPr="0095717F">
        <w:rPr>
          <w:rFonts w:cs="Times New Roman"/>
          <w:color w:val="000000" w:themeColor="text1"/>
          <w:lang w:val="pl-PL"/>
        </w:rPr>
        <w:t>Komisja ustaliła</w:t>
      </w:r>
      <w:r w:rsidR="00742E1B" w:rsidRPr="0095717F">
        <w:rPr>
          <w:rFonts w:cs="Times New Roman"/>
          <w:color w:val="000000" w:themeColor="text1"/>
          <w:lang w:val="pl-PL"/>
        </w:rPr>
        <w:t>, co następuje</w:t>
      </w:r>
      <w:r w:rsidRPr="0095717F">
        <w:rPr>
          <w:rFonts w:cs="Times New Roman"/>
          <w:color w:val="000000" w:themeColor="text1"/>
          <w:lang w:val="pl-PL"/>
        </w:rPr>
        <w:t>:</w:t>
      </w:r>
    </w:p>
    <w:p w14:paraId="55B1A39C" w14:textId="77777777" w:rsidR="00E1041A" w:rsidRDefault="00CE5F1C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dniu </w:t>
      </w:r>
      <w:r w:rsidR="00A552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 kwietnia </w:t>
      </w:r>
      <w:r w:rsidR="00F24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2022 roku 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52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przy piśmie  Ministerstwa Klimatu i Środowiska </w:t>
      </w:r>
    </w:p>
    <w:p w14:paraId="1ADE8A9D" w14:textId="77777777" w:rsidR="00F24D90" w:rsidRDefault="00A55286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Nr  BKA -ZSWP.057.130.2022.SO </w:t>
      </w:r>
      <w:r w:rsidR="00CE5F1C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wpłynęł</w:t>
      </w:r>
      <w:r w:rsidR="00F24D9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CE5F1C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Rady Gminy Dobre </w:t>
      </w:r>
      <w:r w:rsidR="00F24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skarga </w:t>
      </w:r>
      <w:r w:rsidR="0022173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0677"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dnia </w:t>
      </w:r>
      <w:r w:rsidR="00E1041A">
        <w:rPr>
          <w:rFonts w:ascii="Times New Roman" w:hAnsi="Times New Roman" w:cs="Times New Roman"/>
          <w:color w:val="000000" w:themeColor="text1"/>
          <w:sz w:val="24"/>
          <w:szCs w:val="24"/>
        </w:rPr>
        <w:t>8 kwietnia</w:t>
      </w:r>
    </w:p>
    <w:p w14:paraId="667874EF" w14:textId="77777777" w:rsidR="00CD2C01" w:rsidRDefault="00730677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F24D9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957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dotycząc</w:t>
      </w:r>
      <w:r w:rsidR="00F24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E104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bezprawnej wycinki drzew na działce u sąsiada oraz domniemanej działalności gospodarczej .</w:t>
      </w:r>
    </w:p>
    <w:p w14:paraId="362AF51A" w14:textId="4EA079C9" w:rsidR="00233397" w:rsidRPr="00233397" w:rsidRDefault="000D1BA0" w:rsidP="00233397">
      <w:pPr>
        <w:pStyle w:val="Bezodstpw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="00233397" w:rsidRPr="00233397">
        <w:rPr>
          <w:rFonts w:ascii="Times New Roman" w:hAnsi="Times New Roman" w:cs="Times New Roman"/>
          <w:sz w:val="24"/>
          <w:szCs w:val="24"/>
          <w:lang w:eastAsia="ar-SA"/>
        </w:rPr>
        <w:t xml:space="preserve">łaściciel działek o nr ew. 257 i 258, położonych w miejscowości Ruda Pniewnik </w:t>
      </w:r>
      <w:r w:rsidR="00233397" w:rsidRPr="00233397">
        <w:rPr>
          <w:rFonts w:ascii="Times New Roman" w:hAnsi="Times New Roman" w:cs="Times New Roman"/>
          <w:sz w:val="24"/>
          <w:szCs w:val="24"/>
          <w:lang w:eastAsia="ar-SA" w:bidi="hi-IN"/>
        </w:rPr>
        <w:t xml:space="preserve">dopełnił wszelkich formalności związanych w usunięciem drzew ze swoich działek, tj. </w:t>
      </w:r>
      <w:r w:rsidR="00233397" w:rsidRPr="00233397">
        <w:rPr>
          <w:rFonts w:ascii="Times New Roman" w:hAnsi="Times New Roman" w:cs="Times New Roman"/>
          <w:sz w:val="24"/>
          <w:szCs w:val="24"/>
          <w:lang w:eastAsia="ar-SA"/>
        </w:rPr>
        <w:t xml:space="preserve">zgłosił zamiar usunięcia 19 olch i 1 sosny </w:t>
      </w:r>
      <w:r w:rsidR="00233397" w:rsidRPr="00233397">
        <w:rPr>
          <w:rFonts w:ascii="Times New Roman" w:hAnsi="Times New Roman" w:cs="Times New Roman"/>
          <w:sz w:val="24"/>
          <w:szCs w:val="24"/>
          <w:lang w:eastAsia="ar-SA" w:bidi="hi-IN"/>
        </w:rPr>
        <w:t>, brał udział w oględzinach z prac. UG Dobre.</w:t>
      </w:r>
      <w:r w:rsidR="00233397" w:rsidRPr="00233397">
        <w:rPr>
          <w:rFonts w:ascii="Times New Roman" w:eastAsia="Arial Unicode MS" w:hAnsi="Times New Roman" w:cs="Times New Roman"/>
          <w:sz w:val="24"/>
          <w:szCs w:val="24"/>
          <w:lang w:eastAsia="zh-CN" w:bidi="hi-IN"/>
        </w:rPr>
        <w:t xml:space="preserve"> Ustalono, że </w:t>
      </w:r>
      <w:r w:rsidR="00233397" w:rsidRPr="00233397">
        <w:rPr>
          <w:rFonts w:ascii="Times New Roman" w:eastAsia="Arial Unicode MS" w:hAnsi="Times New Roman" w:cs="Times New Roman"/>
          <w:sz w:val="24"/>
          <w:szCs w:val="24"/>
          <w:lang w:eastAsia="zh-CN"/>
        </w:rPr>
        <w:t>drzewa nie rosły na terenach chronionych, nie należały do gatunków chronionych. Właściciel został poinformowany, że wycinki drzew należy dokonać z uwzględnieniem okresów ochronnych w sezonie lęgowym ptaków, w przypadku drzew, na których gniazdują ptaki.</w:t>
      </w:r>
    </w:p>
    <w:p w14:paraId="2909BF16" w14:textId="77777777" w:rsidR="00233397" w:rsidRDefault="00233397" w:rsidP="00233397">
      <w:pPr>
        <w:pStyle w:val="Bezodstpw"/>
        <w:rPr>
          <w:rFonts w:ascii="Times New Roman" w:hAnsi="Times New Roman" w:cs="Times New Roman"/>
          <w:sz w:val="24"/>
          <w:szCs w:val="24"/>
          <w:lang w:eastAsia="ar-SA"/>
        </w:rPr>
      </w:pPr>
      <w:r w:rsidRPr="00233397">
        <w:rPr>
          <w:rFonts w:ascii="Times New Roman" w:hAnsi="Times New Roman" w:cs="Times New Roman"/>
          <w:sz w:val="24"/>
          <w:szCs w:val="24"/>
          <w:lang w:eastAsia="ar-SA"/>
        </w:rPr>
        <w:t xml:space="preserve">Drzewa mogą zostać usunięte, jeżeli organ nie zgłosi sprzeciwu, przy czym przesłanki organu do zgłoszenia sprzeciwu zostały wskazane w art. 83f ust. 14 i 15 </w:t>
      </w:r>
      <w:r w:rsidRPr="00233397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ustawy z dnia 16 kwietnia 2004 roku o ochronie przyrody ( Dz. U. Z 2022, poz.916).</w:t>
      </w:r>
      <w:r w:rsidRPr="00233397">
        <w:rPr>
          <w:rFonts w:ascii="Times New Roman" w:hAnsi="Times New Roman" w:cs="Times New Roman"/>
          <w:sz w:val="24"/>
          <w:szCs w:val="24"/>
          <w:lang w:eastAsia="ar-SA"/>
        </w:rPr>
        <w:t xml:space="preserve"> Żadna z powyższych przesłanek nie została spełniona, wobec czego sprzeciw nie został wniesiony.</w:t>
      </w:r>
    </w:p>
    <w:p w14:paraId="75F48442" w14:textId="77777777" w:rsidR="00233397" w:rsidRDefault="00233397" w:rsidP="00695569">
      <w:pPr>
        <w:pStyle w:val="Bezodstpw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Ponadto </w:t>
      </w:r>
      <w:r w:rsidR="00695569">
        <w:rPr>
          <w:rFonts w:ascii="Times New Roman" w:hAnsi="Times New Roman" w:cs="Times New Roman"/>
          <w:sz w:val="24"/>
          <w:szCs w:val="24"/>
          <w:lang w:eastAsia="ar-SA"/>
        </w:rPr>
        <w:t xml:space="preserve">Komisja stwierdza ,że do Urzędu Gminy w  Dobrem nie wpłynął wniosek </w:t>
      </w:r>
      <w:r w:rsidR="0052748C">
        <w:rPr>
          <w:rFonts w:ascii="Times New Roman" w:hAnsi="Times New Roman" w:cs="Times New Roman"/>
          <w:sz w:val="24"/>
          <w:szCs w:val="24"/>
          <w:lang w:eastAsia="ar-SA"/>
        </w:rPr>
        <w:t xml:space="preserve">od obecnego właściciela działek o nr 257 i 258  </w:t>
      </w:r>
      <w:r w:rsidR="00695569">
        <w:rPr>
          <w:rFonts w:ascii="Times New Roman" w:hAnsi="Times New Roman" w:cs="Times New Roman"/>
          <w:sz w:val="24"/>
          <w:szCs w:val="24"/>
          <w:lang w:eastAsia="ar-SA"/>
        </w:rPr>
        <w:t xml:space="preserve">o ustalenie warunków zabudowy   i  w  związku z tym </w:t>
      </w:r>
      <w:r w:rsidR="00507013">
        <w:rPr>
          <w:rFonts w:ascii="Times New Roman" w:hAnsi="Times New Roman" w:cs="Times New Roman"/>
          <w:sz w:val="24"/>
          <w:szCs w:val="24"/>
          <w:lang w:eastAsia="ar-SA"/>
        </w:rPr>
        <w:t>brak jest jakiejkolwiek wiedzy w zakresie  planów i zamierzeń sąsiada Skarżącego .</w:t>
      </w:r>
    </w:p>
    <w:p w14:paraId="4082CCF1" w14:textId="2B56E339" w:rsidR="00E1041A" w:rsidRDefault="00507013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Zamiarem skarżącego nie było złożenie skargi na działalność Wójta Gminy ,a jedynie przestrzec</w:t>
      </w:r>
      <w:r w:rsidR="005074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74C8" w:rsidRPr="000D1BA0">
        <w:rPr>
          <w:rFonts w:ascii="Times New Roman" w:hAnsi="Times New Roman" w:cs="Times New Roman"/>
          <w:sz w:val="24"/>
          <w:szCs w:val="24"/>
        </w:rPr>
        <w:t>organ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przed  domniemanymi </w:t>
      </w:r>
      <w:r w:rsidR="006710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uciążliwymi dla środowiska  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zamierzeniami</w:t>
      </w:r>
      <w:r w:rsidR="006710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4FD01DB" w14:textId="77777777" w:rsidR="006710D2" w:rsidRDefault="006710D2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Wobec powyższego skargę uznaje się bezzasadną.</w:t>
      </w:r>
    </w:p>
    <w:p w14:paraId="293D1344" w14:textId="77777777" w:rsidR="00E1041A" w:rsidRDefault="00E1041A" w:rsidP="00301247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18CFFA" w14:textId="77777777" w:rsidR="00B7798A" w:rsidRDefault="00B7798A" w:rsidP="00B7798A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EF6D1A" w14:textId="77777777" w:rsidR="00B7798A" w:rsidRDefault="00B7798A" w:rsidP="00B7798A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3982FE" w14:textId="77777777" w:rsidR="00B7798A" w:rsidRDefault="00B7798A" w:rsidP="00B7798A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7798A" w:rsidSect="002E1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146DE" w14:textId="77777777" w:rsidR="007E142F" w:rsidRDefault="007E142F" w:rsidP="00126CFA">
      <w:pPr>
        <w:spacing w:after="0" w:line="240" w:lineRule="auto"/>
      </w:pPr>
      <w:r>
        <w:separator/>
      </w:r>
    </w:p>
  </w:endnote>
  <w:endnote w:type="continuationSeparator" w:id="0">
    <w:p w14:paraId="6E103B80" w14:textId="77777777" w:rsidR="007E142F" w:rsidRDefault="007E142F" w:rsidP="00126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B0B48" w14:textId="77777777" w:rsidR="007E142F" w:rsidRDefault="007E142F" w:rsidP="00126CFA">
      <w:pPr>
        <w:spacing w:after="0" w:line="240" w:lineRule="auto"/>
      </w:pPr>
      <w:r>
        <w:separator/>
      </w:r>
    </w:p>
  </w:footnote>
  <w:footnote w:type="continuationSeparator" w:id="0">
    <w:p w14:paraId="2D61BD24" w14:textId="77777777" w:rsidR="007E142F" w:rsidRDefault="007E142F" w:rsidP="00126C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60E"/>
    <w:rsid w:val="00053102"/>
    <w:rsid w:val="00074C33"/>
    <w:rsid w:val="000A2310"/>
    <w:rsid w:val="000D1BA0"/>
    <w:rsid w:val="000D7A6B"/>
    <w:rsid w:val="001008A6"/>
    <w:rsid w:val="0011509E"/>
    <w:rsid w:val="00126CFA"/>
    <w:rsid w:val="00203CE2"/>
    <w:rsid w:val="00207CF5"/>
    <w:rsid w:val="00221737"/>
    <w:rsid w:val="00233397"/>
    <w:rsid w:val="00261E97"/>
    <w:rsid w:val="00280C21"/>
    <w:rsid w:val="002E009E"/>
    <w:rsid w:val="002E1CED"/>
    <w:rsid w:val="002E7972"/>
    <w:rsid w:val="002F5BAA"/>
    <w:rsid w:val="002F69DF"/>
    <w:rsid w:val="00301247"/>
    <w:rsid w:val="003818FB"/>
    <w:rsid w:val="00466EC4"/>
    <w:rsid w:val="0047216E"/>
    <w:rsid w:val="00474157"/>
    <w:rsid w:val="004E4972"/>
    <w:rsid w:val="004F7425"/>
    <w:rsid w:val="0050530E"/>
    <w:rsid w:val="00507013"/>
    <w:rsid w:val="005074C8"/>
    <w:rsid w:val="00523DA1"/>
    <w:rsid w:val="0052748C"/>
    <w:rsid w:val="00582FFA"/>
    <w:rsid w:val="005B7A9D"/>
    <w:rsid w:val="005D41FD"/>
    <w:rsid w:val="005D5A43"/>
    <w:rsid w:val="00645751"/>
    <w:rsid w:val="006571DA"/>
    <w:rsid w:val="00665321"/>
    <w:rsid w:val="006710D2"/>
    <w:rsid w:val="00695569"/>
    <w:rsid w:val="00730677"/>
    <w:rsid w:val="00736E86"/>
    <w:rsid w:val="00742E1B"/>
    <w:rsid w:val="00753AF9"/>
    <w:rsid w:val="007569D6"/>
    <w:rsid w:val="00782207"/>
    <w:rsid w:val="00793511"/>
    <w:rsid w:val="00794B24"/>
    <w:rsid w:val="007B230C"/>
    <w:rsid w:val="007B6EA0"/>
    <w:rsid w:val="007E142F"/>
    <w:rsid w:val="007F4AA8"/>
    <w:rsid w:val="00812384"/>
    <w:rsid w:val="008218E2"/>
    <w:rsid w:val="0085660E"/>
    <w:rsid w:val="008B2CDA"/>
    <w:rsid w:val="008D415A"/>
    <w:rsid w:val="008F085C"/>
    <w:rsid w:val="00903FE6"/>
    <w:rsid w:val="009277D3"/>
    <w:rsid w:val="0095717F"/>
    <w:rsid w:val="00962C8E"/>
    <w:rsid w:val="009B11EF"/>
    <w:rsid w:val="009D7C80"/>
    <w:rsid w:val="00A41E9B"/>
    <w:rsid w:val="00A55286"/>
    <w:rsid w:val="00A63C34"/>
    <w:rsid w:val="00A9709E"/>
    <w:rsid w:val="00AF3A78"/>
    <w:rsid w:val="00B078BC"/>
    <w:rsid w:val="00B5222F"/>
    <w:rsid w:val="00B7798A"/>
    <w:rsid w:val="00B87F2B"/>
    <w:rsid w:val="00B96D8E"/>
    <w:rsid w:val="00C34349"/>
    <w:rsid w:val="00C40C45"/>
    <w:rsid w:val="00C61163"/>
    <w:rsid w:val="00CA5646"/>
    <w:rsid w:val="00CD2C01"/>
    <w:rsid w:val="00CE068F"/>
    <w:rsid w:val="00CE3030"/>
    <w:rsid w:val="00CE3D0F"/>
    <w:rsid w:val="00CE5F1C"/>
    <w:rsid w:val="00D37F92"/>
    <w:rsid w:val="00D92BAB"/>
    <w:rsid w:val="00DD55E5"/>
    <w:rsid w:val="00E1041A"/>
    <w:rsid w:val="00EB1F0B"/>
    <w:rsid w:val="00EC1E90"/>
    <w:rsid w:val="00EF0873"/>
    <w:rsid w:val="00F24D90"/>
    <w:rsid w:val="00F4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0D951"/>
  <w15:docId w15:val="{944823A5-939F-413D-8FAF-0AA1219F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1C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8218E2"/>
    <w:pPr>
      <w:widowControl w:val="0"/>
      <w:suppressAutoHyphens/>
      <w:autoSpaceDN w:val="0"/>
      <w:spacing w:before="280" w:after="119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Bezodstpw">
    <w:name w:val="No Spacing"/>
    <w:uiPriority w:val="1"/>
    <w:qFormat/>
    <w:rsid w:val="00730677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6CF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6CF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6CF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74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74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74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74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74C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Kalinowska</dc:creator>
  <cp:lastModifiedBy>Anna Kalinowska</cp:lastModifiedBy>
  <cp:revision>4</cp:revision>
  <cp:lastPrinted>2022-05-12T05:46:00Z</cp:lastPrinted>
  <dcterms:created xsi:type="dcterms:W3CDTF">2022-05-11T19:17:00Z</dcterms:created>
  <dcterms:modified xsi:type="dcterms:W3CDTF">2022-05-12T05:49:00Z</dcterms:modified>
</cp:coreProperties>
</file>