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FCA" w:rsidRPr="001D5FCA" w:rsidRDefault="001D5FCA" w:rsidP="00AD6D3D">
      <w:pPr>
        <w:jc w:val="center"/>
        <w:rPr>
          <w:sz w:val="24"/>
          <w:szCs w:val="24"/>
        </w:rPr>
      </w:pPr>
      <w:r w:rsidRPr="001D5FCA"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</w:rPr>
        <w:t xml:space="preserve">                                                                        </w:t>
      </w:r>
      <w:r w:rsidRPr="001D5FCA">
        <w:rPr>
          <w:sz w:val="24"/>
          <w:szCs w:val="24"/>
        </w:rPr>
        <w:t xml:space="preserve">  Załącznik Nr3 do SIWZ</w:t>
      </w:r>
    </w:p>
    <w:p w:rsidR="001D5FCA" w:rsidRDefault="00AD6D3D" w:rsidP="00AD6D3D">
      <w:pPr>
        <w:jc w:val="center"/>
        <w:rPr>
          <w:sz w:val="32"/>
          <w:szCs w:val="32"/>
        </w:rPr>
      </w:pPr>
      <w:r>
        <w:rPr>
          <w:sz w:val="32"/>
          <w:szCs w:val="32"/>
        </w:rPr>
        <w:t>UMOWA</w:t>
      </w:r>
    </w:p>
    <w:p w:rsidR="00AD6D3D" w:rsidRDefault="00AD6D3D" w:rsidP="00AD6D3D">
      <w:pPr>
        <w:pStyle w:val="Standard"/>
        <w:spacing w:line="360" w:lineRule="auto"/>
      </w:pPr>
      <w:r>
        <w:t>zawarta w dniu ……………………….pomiędzy:</w:t>
      </w:r>
    </w:p>
    <w:p w:rsidR="00AD6D3D" w:rsidRDefault="00AD6D3D" w:rsidP="00AD6D3D">
      <w:pPr>
        <w:spacing w:line="360" w:lineRule="auto"/>
        <w:rPr>
          <w:rFonts w:cs="Arial"/>
          <w:b/>
        </w:rPr>
      </w:pPr>
      <w:r>
        <w:rPr>
          <w:rFonts w:cs="Arial"/>
          <w:b/>
        </w:rPr>
        <w:t xml:space="preserve">Gminą Dobre, </w:t>
      </w:r>
    </w:p>
    <w:p w:rsidR="00AD6D3D" w:rsidRDefault="00AD6D3D" w:rsidP="00AD6D3D">
      <w:pPr>
        <w:spacing w:line="360" w:lineRule="auto"/>
        <w:rPr>
          <w:rFonts w:cs="Arial"/>
          <w:b/>
        </w:rPr>
      </w:pPr>
      <w:r>
        <w:rPr>
          <w:rFonts w:cs="Arial"/>
          <w:b/>
        </w:rPr>
        <w:t>z siedzibą w Dobrem, ul Kościuszki 1, 05-307 Dobre</w:t>
      </w:r>
      <w:r>
        <w:rPr>
          <w:rFonts w:cs="Arial"/>
          <w:b/>
        </w:rPr>
        <w:br/>
        <w:t>NIP 822-21-46-613</w:t>
      </w:r>
    </w:p>
    <w:p w:rsidR="00AD6D3D" w:rsidRDefault="00AD6D3D" w:rsidP="00AD6D3D">
      <w:pPr>
        <w:spacing w:line="360" w:lineRule="auto"/>
        <w:rPr>
          <w:rFonts w:cs="Arial"/>
        </w:rPr>
      </w:pPr>
      <w:r>
        <w:rPr>
          <w:rFonts w:cs="Arial"/>
        </w:rPr>
        <w:t>reprezentowaną przez</w:t>
      </w:r>
    </w:p>
    <w:p w:rsidR="00AD6D3D" w:rsidRDefault="00AD6D3D" w:rsidP="00AD6D3D">
      <w:pPr>
        <w:spacing w:line="360" w:lineRule="auto"/>
        <w:rPr>
          <w:rFonts w:cs="Arial"/>
        </w:rPr>
      </w:pPr>
      <w:r>
        <w:rPr>
          <w:rFonts w:cs="Arial"/>
        </w:rPr>
        <w:t xml:space="preserve">Pana Krzysztofa </w:t>
      </w:r>
      <w:proofErr w:type="spellStart"/>
      <w:r>
        <w:rPr>
          <w:rFonts w:cs="Arial"/>
        </w:rPr>
        <w:t>Radzio</w:t>
      </w:r>
      <w:proofErr w:type="spellEnd"/>
      <w:r>
        <w:rPr>
          <w:rFonts w:cs="Arial"/>
        </w:rPr>
        <w:t xml:space="preserve"> – Wójta Gminy Dobre</w:t>
      </w:r>
    </w:p>
    <w:p w:rsidR="00AD6D3D" w:rsidRDefault="00AD6D3D" w:rsidP="00AD6D3D">
      <w:pPr>
        <w:spacing w:line="360" w:lineRule="auto"/>
        <w:rPr>
          <w:rFonts w:cs="Arial"/>
        </w:rPr>
      </w:pPr>
      <w:r>
        <w:rPr>
          <w:rFonts w:cs="Arial"/>
        </w:rPr>
        <w:t>Przy kontrasygnacie Skarbnika Gminy Dobre– Pani Elżbiety Gadomskiej</w:t>
      </w:r>
    </w:p>
    <w:p w:rsidR="00AD6D3D" w:rsidRDefault="00AD6D3D" w:rsidP="00AD6D3D">
      <w:pPr>
        <w:spacing w:line="360" w:lineRule="auto"/>
        <w:rPr>
          <w:rFonts w:cs="Times New Roman"/>
          <w:b/>
          <w:bCs/>
          <w:sz w:val="24"/>
          <w:szCs w:val="24"/>
        </w:rPr>
      </w:pPr>
      <w:r>
        <w:rPr>
          <w:b/>
          <w:bCs/>
        </w:rPr>
        <w:t>zwanym w dalszej części umowy Zamawiającym</w:t>
      </w:r>
    </w:p>
    <w:p w:rsidR="00AD6D3D" w:rsidRDefault="00AD6D3D" w:rsidP="00AD6D3D">
      <w:pPr>
        <w:pStyle w:val="Standard"/>
        <w:spacing w:line="360" w:lineRule="auto"/>
        <w:jc w:val="both"/>
      </w:pPr>
      <w:r>
        <w:t xml:space="preserve">a </w:t>
      </w:r>
    </w:p>
    <w:p w:rsidR="00AD6D3D" w:rsidRDefault="00AD6D3D" w:rsidP="00AD6D3D">
      <w:pPr>
        <w:pStyle w:val="Standard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reprezentowaną przez:</w:t>
      </w:r>
    </w:p>
    <w:p w:rsidR="00AD6D3D" w:rsidRDefault="00AD6D3D" w:rsidP="00AD6D3D">
      <w:pPr>
        <w:pStyle w:val="Standard"/>
        <w:spacing w:line="360" w:lineRule="auto"/>
        <w:jc w:val="both"/>
        <w:rPr>
          <w:b/>
          <w:bCs/>
        </w:rPr>
      </w:pPr>
      <w:r>
        <w:rPr>
          <w:b/>
          <w:bCs/>
        </w:rPr>
        <w:t>zwanym w dalszej części umowy Wykonawcą</w:t>
      </w:r>
    </w:p>
    <w:p w:rsidR="00AD6D3D" w:rsidRDefault="00AD6D3D" w:rsidP="00AD6D3D">
      <w:pPr>
        <w:pStyle w:val="Standard"/>
        <w:spacing w:line="360" w:lineRule="auto"/>
        <w:jc w:val="both"/>
      </w:pPr>
      <w:r>
        <w:t>o treści następującej:</w:t>
      </w:r>
    </w:p>
    <w:p w:rsidR="00AD6D3D" w:rsidRDefault="00AD6D3D" w:rsidP="00AD6D3D">
      <w:pPr>
        <w:pStyle w:val="Standard"/>
        <w:jc w:val="both"/>
      </w:pPr>
    </w:p>
    <w:p w:rsidR="00AD6D3D" w:rsidRDefault="00AD6D3D" w:rsidP="00AD6D3D">
      <w:pPr>
        <w:pStyle w:val="Standard"/>
        <w:jc w:val="center"/>
        <w:rPr>
          <w:b/>
        </w:rPr>
      </w:pPr>
      <w:r>
        <w:rPr>
          <w:b/>
        </w:rPr>
        <w:t>§ 1</w:t>
      </w:r>
    </w:p>
    <w:p w:rsidR="00AD6D3D" w:rsidRDefault="00AD6D3D" w:rsidP="00AD6D3D">
      <w:pPr>
        <w:pStyle w:val="Standard"/>
        <w:jc w:val="center"/>
        <w:rPr>
          <w:b/>
        </w:rPr>
      </w:pPr>
    </w:p>
    <w:p w:rsidR="00AD6D3D" w:rsidRDefault="00AD6D3D" w:rsidP="00AD6D3D">
      <w:pPr>
        <w:pStyle w:val="Standard"/>
        <w:numPr>
          <w:ilvl w:val="0"/>
          <w:numId w:val="1"/>
        </w:numPr>
        <w:tabs>
          <w:tab w:val="left" w:pos="283"/>
        </w:tabs>
        <w:jc w:val="both"/>
      </w:pPr>
      <w:r>
        <w:t>Zamawiający zleca a Wykonawca przyjmuje i zobowiązuje się wykonać przedmiot</w:t>
      </w:r>
    </w:p>
    <w:p w:rsidR="00AD6D3D" w:rsidRDefault="00AD6D3D" w:rsidP="00AD6D3D">
      <w:pPr>
        <w:pStyle w:val="Standard"/>
        <w:ind w:left="283"/>
        <w:jc w:val="both"/>
      </w:pPr>
      <w:r>
        <w:t>zamówienia w zakresie obsługi selektywnej zbiórki odpadów komunalnych stałych na terenie gminy Dobre wraz z bieżącym zabezpieczaniem worków dla mieszkańców gminy  z następującym nadrukiem:</w:t>
      </w:r>
    </w:p>
    <w:p w:rsidR="00AD6D3D" w:rsidRDefault="00AD6D3D" w:rsidP="00AD6D3D">
      <w:pPr>
        <w:pStyle w:val="Standard"/>
        <w:jc w:val="both"/>
      </w:pPr>
      <w:r>
        <w:t xml:space="preserve">     worek w kolorze zielonym z nadrukiem: szkło </w:t>
      </w:r>
    </w:p>
    <w:p w:rsidR="00AD6D3D" w:rsidRDefault="00AD6D3D" w:rsidP="00AD6D3D">
      <w:pPr>
        <w:pStyle w:val="Standard"/>
        <w:jc w:val="both"/>
      </w:pPr>
      <w:r>
        <w:t xml:space="preserve">     worek w kolorze żółtym z nadrukiem: plastik</w:t>
      </w:r>
    </w:p>
    <w:p w:rsidR="00AD6D3D" w:rsidRDefault="00AD6D3D" w:rsidP="00AD6D3D">
      <w:pPr>
        <w:pStyle w:val="Standard"/>
        <w:jc w:val="both"/>
      </w:pPr>
      <w:r>
        <w:t xml:space="preserve">     worek w kolorze białym z nadrukiem: złom</w:t>
      </w:r>
    </w:p>
    <w:p w:rsidR="00AD6D3D" w:rsidRDefault="00AD6D3D" w:rsidP="00AD6D3D">
      <w:pPr>
        <w:pStyle w:val="Standard"/>
        <w:jc w:val="both"/>
      </w:pPr>
      <w:r>
        <w:t xml:space="preserve">     worek w kolorze białym z nadrukiem: makulatura</w:t>
      </w:r>
    </w:p>
    <w:p w:rsidR="00AD6D3D" w:rsidRDefault="00AD6D3D" w:rsidP="00AD6D3D">
      <w:pPr>
        <w:pStyle w:val="Standard"/>
        <w:jc w:val="both"/>
      </w:pPr>
      <w:r>
        <w:t xml:space="preserve">     worek w kolorze czarnym z nadrukiem: odpady bytowe</w:t>
      </w:r>
    </w:p>
    <w:p w:rsidR="00AD6D3D" w:rsidRDefault="00AD6D3D" w:rsidP="00AD6D3D">
      <w:pPr>
        <w:pStyle w:val="Standard"/>
        <w:ind w:left="180"/>
        <w:jc w:val="both"/>
      </w:pPr>
      <w:r>
        <w:t xml:space="preserve">oraz pojemników na odpady zmieszane do Spółdzielni Mieszkaniowej „Zgoda” zgodnie z SIWZ oraz ofertą , które stanowią integralną część umowy. </w:t>
      </w:r>
    </w:p>
    <w:p w:rsidR="00AD6D3D" w:rsidRDefault="00AD6D3D" w:rsidP="00AD6D3D">
      <w:pPr>
        <w:pStyle w:val="Standard"/>
        <w:ind w:left="180"/>
        <w:jc w:val="both"/>
      </w:pPr>
    </w:p>
    <w:p w:rsidR="00AD6D3D" w:rsidRDefault="00AD6D3D" w:rsidP="00AD6D3D">
      <w:pPr>
        <w:pStyle w:val="Standard"/>
        <w:jc w:val="center"/>
        <w:rPr>
          <w:b/>
          <w:bCs/>
        </w:rPr>
      </w:pPr>
      <w:r>
        <w:rPr>
          <w:b/>
          <w:bCs/>
        </w:rPr>
        <w:t>§ 2</w:t>
      </w:r>
    </w:p>
    <w:p w:rsidR="00AD6D3D" w:rsidRDefault="00AD6D3D" w:rsidP="00AD6D3D">
      <w:pPr>
        <w:pStyle w:val="Standard"/>
        <w:jc w:val="center"/>
        <w:rPr>
          <w:b/>
          <w:bCs/>
        </w:rPr>
      </w:pPr>
    </w:p>
    <w:p w:rsidR="00AD6D3D" w:rsidRDefault="00AD6D3D" w:rsidP="00AD6D3D">
      <w:pPr>
        <w:pStyle w:val="Standard"/>
        <w:numPr>
          <w:ilvl w:val="0"/>
          <w:numId w:val="2"/>
        </w:numPr>
        <w:tabs>
          <w:tab w:val="left" w:pos="283"/>
        </w:tabs>
        <w:jc w:val="both"/>
      </w:pPr>
      <w:r>
        <w:t>Odbiór odpadów indywidualnie z gospodarstw następował będzie 6 (sześć) razy w trakcie trwania umowy według harmonogramu opracowanego przez Wykonawcę zgodnie z SIWZ i zaakceptowanego przez Zamawiającego, stanowiącego załącznik do umowy.</w:t>
      </w:r>
    </w:p>
    <w:p w:rsidR="00AD6D3D" w:rsidRDefault="00AD6D3D" w:rsidP="00AD6D3D">
      <w:pPr>
        <w:numPr>
          <w:ilvl w:val="0"/>
          <w:numId w:val="2"/>
        </w:numPr>
        <w:suppressAutoHyphens/>
        <w:spacing w:after="0" w:line="240" w:lineRule="auto"/>
        <w:jc w:val="both"/>
      </w:pPr>
      <w:r>
        <w:t xml:space="preserve">Odbieranie odpadów komunalnych od mieszkańców  na terenie gminy Dobre i zagospodarowanie  odebranych odpadów tj. odzysk lub unieszkodliwienie, w sposób zapewniający osiągnięcie odpowiednich poziomów recyklingu, przygotowania do </w:t>
      </w:r>
      <w:r>
        <w:lastRenderedPageBreak/>
        <w:t xml:space="preserve">poprzedniego użycia i odzysku innymi metodami oraz ograniczenie masy odpadów komunalnych ulegających biodegradacji przekazywanych do składowania, o których mowa w ustawie z dnia 13 września  1996 roku o utrzymaniu czystości i porządku w gminach (Dz. U. 2012, poz. 391 z </w:t>
      </w:r>
      <w:proofErr w:type="spellStart"/>
      <w:r>
        <w:t>późn</w:t>
      </w:r>
      <w:proofErr w:type="spellEnd"/>
      <w:r>
        <w:t xml:space="preserve">. zm.). Zagospodarowanie odpadów tj. odzysk lub unieszkodliwienie powinno być zgodne   z przepisami ochrony środowiska, a w szczególności: ustawą z dnia 13 września 1996 r. o utrzymaniu czystości i porządku w gminach (Dz. U.2012, poz. 391 z </w:t>
      </w:r>
      <w:proofErr w:type="spellStart"/>
      <w:r>
        <w:t>późn</w:t>
      </w:r>
      <w:proofErr w:type="spellEnd"/>
      <w:r>
        <w:t>. zm.), ustawą o odpadach z dnia 14 grudnia 2012 roku (Dz. U. 2013, poz. 21), Planem Gospodarki Odpadami dla Województwa Mazowieckiego.</w:t>
      </w:r>
    </w:p>
    <w:p w:rsidR="00AD6D3D" w:rsidRDefault="00AD6D3D" w:rsidP="00AD6D3D">
      <w:pPr>
        <w:pStyle w:val="Standard"/>
        <w:numPr>
          <w:ilvl w:val="0"/>
          <w:numId w:val="2"/>
        </w:numPr>
        <w:tabs>
          <w:tab w:val="left" w:pos="283"/>
        </w:tabs>
        <w:jc w:val="both"/>
      </w:pPr>
      <w:r>
        <w:t>Wykonawca ma obowiązek zagospodarować odebrane odpady komunalne w sposób zapewniający osiągnięcie określonych w rozporządzeniu Ministra Środowiska  z dnia 29 maja 2012 roku w sprawie poziomów recyklingu, przygotowania do ponownego użycia i odzysku innymi metodami  (Dz. U. 2012, poz. 645) wymaganych poziomów recyklingu.</w:t>
      </w:r>
    </w:p>
    <w:p w:rsidR="00AD6D3D" w:rsidRDefault="00AD6D3D" w:rsidP="00AD6D3D">
      <w:pPr>
        <w:pStyle w:val="Standard"/>
        <w:ind w:left="180" w:hanging="180"/>
        <w:jc w:val="both"/>
      </w:pPr>
      <w:r>
        <w:t>4. Odbiór wielkogabarytowych odpadów komunalnych, oraz zużytego sprzętu elektrycznego i elektronicznego nastąpi 1 (jeden) raz w czasie trwania umowy, w terminie przedstawionym przez Wykonawcę, zgodnym z SIWZ i zaakceptowanym przez Zamawiającego,</w:t>
      </w:r>
    </w:p>
    <w:p w:rsidR="00AD6D3D" w:rsidRDefault="00AD6D3D" w:rsidP="00AD6D3D">
      <w:pPr>
        <w:pStyle w:val="Standard"/>
        <w:ind w:left="180" w:hanging="180"/>
        <w:jc w:val="both"/>
      </w:pPr>
      <w:r>
        <w:t>5. Odbiór odpadów z kontenera podstawionego przez Wykonawcę odbywał się będzie, każdorazowo na zlecenie Zamawiającego w terminie 2 dni od dnia zgłoszenia.</w:t>
      </w:r>
    </w:p>
    <w:p w:rsidR="00AD6D3D" w:rsidRDefault="00AD6D3D" w:rsidP="00AD6D3D">
      <w:pPr>
        <w:pStyle w:val="Standard"/>
        <w:ind w:left="180" w:hanging="180"/>
        <w:jc w:val="both"/>
      </w:pPr>
      <w:r>
        <w:t>6. Worki, kalendarze z zaznaczonymi dniami odbioru odpadów, oraz ulotki informacyjne zabezpiecza we własnym zakresie i na swój koszt Wykonawca.</w:t>
      </w:r>
    </w:p>
    <w:p w:rsidR="00AD6D3D" w:rsidRDefault="00AD6D3D" w:rsidP="00AD6D3D">
      <w:pPr>
        <w:pStyle w:val="Standard"/>
        <w:ind w:left="180" w:hanging="180"/>
        <w:jc w:val="both"/>
      </w:pPr>
    </w:p>
    <w:p w:rsidR="00AD6D3D" w:rsidRDefault="00AD6D3D" w:rsidP="00AD6D3D">
      <w:pPr>
        <w:pStyle w:val="Standard"/>
        <w:jc w:val="center"/>
        <w:rPr>
          <w:b/>
        </w:rPr>
      </w:pPr>
      <w:r>
        <w:rPr>
          <w:b/>
        </w:rPr>
        <w:t>§ 3</w:t>
      </w:r>
    </w:p>
    <w:p w:rsidR="00AD6D3D" w:rsidRDefault="00AD6D3D" w:rsidP="00AD6D3D">
      <w:pPr>
        <w:pStyle w:val="Standard"/>
        <w:jc w:val="center"/>
        <w:rPr>
          <w:b/>
        </w:rPr>
      </w:pPr>
    </w:p>
    <w:p w:rsidR="00AD6D3D" w:rsidRDefault="00AD6D3D" w:rsidP="00AD6D3D">
      <w:pPr>
        <w:pStyle w:val="Standard"/>
        <w:numPr>
          <w:ilvl w:val="0"/>
          <w:numId w:val="3"/>
        </w:numPr>
        <w:tabs>
          <w:tab w:val="left" w:pos="283"/>
        </w:tabs>
        <w:jc w:val="both"/>
      </w:pPr>
      <w:r>
        <w:t>Komplety worków na odpady zbierane i segregowane dla wszystkich właścicieli nieruchomości Wykonawca dostarczy  do Urzędu Gminy Dobre w terminie co najmniej 14 dni przed pierwszą planowaną zbiórką odpadów. Przy następnych terminach zbiórek worki dostarczane będą:</w:t>
      </w:r>
    </w:p>
    <w:p w:rsidR="00AD6D3D" w:rsidRDefault="00AD6D3D" w:rsidP="00AD6D3D">
      <w:pPr>
        <w:pStyle w:val="Standard"/>
        <w:numPr>
          <w:ilvl w:val="0"/>
          <w:numId w:val="4"/>
        </w:numPr>
        <w:tabs>
          <w:tab w:val="left" w:pos="360"/>
        </w:tabs>
        <w:jc w:val="both"/>
      </w:pPr>
      <w:r>
        <w:t>na wymianę bezpośrednio mieszkańcom gminy w stosunku: 1 odebrany- 1 zostawiony worek na odpady. Pozostawione worki muszą być przeznaczone na ten sam rodzaj odpadów co worki odebrane. Dopuszcza się odbiór odpadów w innych workach tylko od tych gospodarstw, które wystawiły odpady w workach dostarczonych przez Wykonawcę</w:t>
      </w:r>
    </w:p>
    <w:p w:rsidR="00AD6D3D" w:rsidRDefault="00AD6D3D" w:rsidP="00AD6D3D">
      <w:pPr>
        <w:pStyle w:val="Standard"/>
        <w:numPr>
          <w:ilvl w:val="0"/>
          <w:numId w:val="4"/>
        </w:numPr>
        <w:tabs>
          <w:tab w:val="left" w:pos="360"/>
        </w:tabs>
        <w:jc w:val="both"/>
      </w:pPr>
      <w:r>
        <w:t>Urzędowi Gminy w ilości 300 kompletów miesięcznie, z czego 50 kompletów musi być przygotowane w formie zwiniętego pakietu zawierającego 2 worki na odpady bytowe oraz po jednym worku na odpady segregowane. Worki muszą być dostarczone najpóźniej w terminie pierwszej zbiórki odpadów w danym miesiącu.</w:t>
      </w:r>
    </w:p>
    <w:p w:rsidR="00AD6D3D" w:rsidRDefault="00AD6D3D" w:rsidP="00AD6D3D">
      <w:pPr>
        <w:pStyle w:val="Standard"/>
        <w:numPr>
          <w:ilvl w:val="0"/>
          <w:numId w:val="4"/>
        </w:numPr>
        <w:tabs>
          <w:tab w:val="left" w:pos="360"/>
        </w:tabs>
        <w:jc w:val="both"/>
      </w:pPr>
      <w:r>
        <w:t>Spółdzielni Mieszkaniowej „Zgoda” w ilości: 25 worków z nadrukiem „odpady bytowe” 50 worków z nadrukiem „szkło”, 25 worków z nadrukiem „papier”, 100 worków z nadrukiem „plastik” miesięcznie</w:t>
      </w:r>
    </w:p>
    <w:p w:rsidR="00AD6D3D" w:rsidRDefault="00AD6D3D" w:rsidP="00AD6D3D">
      <w:pPr>
        <w:pStyle w:val="Standard"/>
        <w:ind w:left="283"/>
        <w:jc w:val="both"/>
      </w:pPr>
    </w:p>
    <w:p w:rsidR="00AD6D3D" w:rsidRDefault="00AD6D3D" w:rsidP="00AD6D3D">
      <w:pPr>
        <w:pStyle w:val="Standard"/>
        <w:ind w:left="180" w:hanging="180"/>
        <w:jc w:val="both"/>
      </w:pPr>
      <w:r>
        <w:t>2.Wykonawca zobowiązany jest dostarczyć kalendarz z zaznaczonymi dniami odbioru odpadów, oraz informacją, w jaki sposób należy segregować odpady i do której godziny powinny być wystawione dla wszystkich mieszkańców.</w:t>
      </w:r>
    </w:p>
    <w:p w:rsidR="00AD6D3D" w:rsidRDefault="00AD6D3D" w:rsidP="00AD6D3D">
      <w:pPr>
        <w:pStyle w:val="Standard"/>
        <w:ind w:left="180" w:hanging="180"/>
        <w:jc w:val="both"/>
      </w:pPr>
      <w:r>
        <w:t>3. Informację o tym, jaka ilość jest potrzebna w poszczególnych miejscowościach Wykonawca otrzyma od Zamawiającego w terminie 7 dni od daty podpisania umowy.</w:t>
      </w:r>
    </w:p>
    <w:p w:rsidR="00AD6D3D" w:rsidRDefault="00AD6D3D" w:rsidP="00AD6D3D">
      <w:pPr>
        <w:pStyle w:val="Standard"/>
        <w:ind w:left="180" w:hanging="180"/>
        <w:jc w:val="both"/>
      </w:pPr>
    </w:p>
    <w:p w:rsidR="00AD6D3D" w:rsidRDefault="00AD6D3D" w:rsidP="00AD6D3D">
      <w:pPr>
        <w:pStyle w:val="Standard"/>
        <w:jc w:val="center"/>
        <w:rPr>
          <w:b/>
        </w:rPr>
      </w:pPr>
      <w:r>
        <w:rPr>
          <w:b/>
        </w:rPr>
        <w:t>§ 4</w:t>
      </w:r>
    </w:p>
    <w:p w:rsidR="00AD6D3D" w:rsidRDefault="00AD6D3D" w:rsidP="00AD6D3D">
      <w:pPr>
        <w:pStyle w:val="Standard"/>
        <w:jc w:val="center"/>
        <w:rPr>
          <w:b/>
        </w:rPr>
      </w:pPr>
    </w:p>
    <w:p w:rsidR="00AD6D3D" w:rsidRDefault="00AD6D3D" w:rsidP="00AD6D3D">
      <w:pPr>
        <w:pStyle w:val="Standard"/>
        <w:numPr>
          <w:ilvl w:val="0"/>
          <w:numId w:val="5"/>
        </w:numPr>
        <w:tabs>
          <w:tab w:val="left" w:pos="283"/>
        </w:tabs>
        <w:jc w:val="both"/>
      </w:pPr>
      <w:r>
        <w:t>Wykonawca zobowiązuje się odbierać od mieszkańców wystawione odpady bez względu na to, w jaki sposób zostały one posegregowane przez każdego z właścicieli.</w:t>
      </w:r>
    </w:p>
    <w:p w:rsidR="00AD6D3D" w:rsidRDefault="00AD6D3D" w:rsidP="00AD6D3D">
      <w:pPr>
        <w:pStyle w:val="Standard"/>
        <w:numPr>
          <w:ilvl w:val="0"/>
          <w:numId w:val="5"/>
        </w:numPr>
        <w:tabs>
          <w:tab w:val="left" w:pos="283"/>
        </w:tabs>
        <w:jc w:val="both"/>
      </w:pPr>
      <w:r>
        <w:lastRenderedPageBreak/>
        <w:t>Wykonawca będzie odbierał odpady wyłącznie w workach, które zostały uprzednio przez  niego rozdane.</w:t>
      </w:r>
    </w:p>
    <w:p w:rsidR="00AD6D3D" w:rsidRDefault="00AD6D3D" w:rsidP="00AD6D3D">
      <w:pPr>
        <w:pStyle w:val="Standard"/>
        <w:jc w:val="both"/>
      </w:pPr>
      <w:r>
        <w:t>3. Dopuszcza się odbiór odpadów w  innych workach tylko od tych gospodarstw, które</w:t>
      </w:r>
    </w:p>
    <w:p w:rsidR="00AD6D3D" w:rsidRDefault="00AD6D3D" w:rsidP="00AD6D3D">
      <w:pPr>
        <w:pStyle w:val="Standard"/>
        <w:jc w:val="both"/>
      </w:pPr>
      <w:r>
        <w:t xml:space="preserve">    wystawiły odpady w workach dostarczonych przez Wykonawcę.</w:t>
      </w:r>
    </w:p>
    <w:p w:rsidR="00AD6D3D" w:rsidRDefault="00AD6D3D" w:rsidP="00AD6D3D">
      <w:pPr>
        <w:pStyle w:val="Standard"/>
        <w:jc w:val="both"/>
      </w:pPr>
      <w:r>
        <w:t xml:space="preserve">4. Wykonawca zobowiązuje się do odbioru odpadów niebezpiecznych, </w:t>
      </w:r>
      <w:proofErr w:type="spellStart"/>
      <w:r>
        <w:t>biodegradowalnych</w:t>
      </w:r>
      <w:proofErr w:type="spellEnd"/>
      <w:r>
        <w:t>, budowlanych, folii ogrodniczej, folii kiszonkarskiej, itp. na indywidualne zgłoszenie i za dodatkową opłatą ponoszoną przez wytwórcę tych odpadów.</w:t>
      </w:r>
    </w:p>
    <w:p w:rsidR="00AD6D3D" w:rsidRDefault="00AD6D3D" w:rsidP="00AD6D3D">
      <w:pPr>
        <w:pStyle w:val="Standard"/>
        <w:jc w:val="both"/>
      </w:pPr>
      <w:r>
        <w:t xml:space="preserve">5. Wykonawca zobowiązuje się do odbioru bez dodatkowych opłat odpadów komunalnych, niebezpiecznych, </w:t>
      </w:r>
      <w:proofErr w:type="spellStart"/>
      <w:r>
        <w:t>biodegradowalnych</w:t>
      </w:r>
      <w:proofErr w:type="spellEnd"/>
      <w:r>
        <w:t>, budowlanych, elektronicznych, wielkogabarytowych itp. z Urzędu Gminy Dobre.</w:t>
      </w:r>
    </w:p>
    <w:p w:rsidR="00AD6D3D" w:rsidRDefault="00AD6D3D" w:rsidP="00AD6D3D">
      <w:pPr>
        <w:pStyle w:val="Standard"/>
        <w:jc w:val="center"/>
        <w:rPr>
          <w:b/>
        </w:rPr>
      </w:pPr>
    </w:p>
    <w:p w:rsidR="00AD6D3D" w:rsidRDefault="00AD6D3D" w:rsidP="00AD6D3D">
      <w:pPr>
        <w:pStyle w:val="Standard"/>
        <w:jc w:val="center"/>
        <w:rPr>
          <w:b/>
        </w:rPr>
      </w:pPr>
      <w:r>
        <w:rPr>
          <w:b/>
        </w:rPr>
        <w:t>§ 5</w:t>
      </w:r>
    </w:p>
    <w:p w:rsidR="00AD6D3D" w:rsidRDefault="00AD6D3D" w:rsidP="00AD6D3D">
      <w:pPr>
        <w:pStyle w:val="Standard"/>
        <w:jc w:val="center"/>
        <w:rPr>
          <w:b/>
        </w:rPr>
      </w:pPr>
    </w:p>
    <w:p w:rsidR="00AD6D3D" w:rsidRDefault="00AD6D3D" w:rsidP="00AD6D3D">
      <w:pPr>
        <w:pStyle w:val="Standard"/>
        <w:jc w:val="both"/>
      </w:pPr>
      <w:r>
        <w:t>Do obowiązków Wykonawcy należeć będzie również:</w:t>
      </w:r>
    </w:p>
    <w:p w:rsidR="00AD6D3D" w:rsidRDefault="00AD6D3D" w:rsidP="00AD6D3D">
      <w:pPr>
        <w:pStyle w:val="Standard"/>
        <w:numPr>
          <w:ilvl w:val="0"/>
          <w:numId w:val="6"/>
        </w:numPr>
        <w:jc w:val="both"/>
      </w:pPr>
      <w:r>
        <w:t xml:space="preserve">składanie Zamawiającemu kwartalnych sprawozdań  o ilości i rodzaju zebranych odpadów, oraz comiesięcznej informacji o rodzajach i ilości zebranych odpadów; </w:t>
      </w:r>
    </w:p>
    <w:p w:rsidR="00AD6D3D" w:rsidRDefault="00AD6D3D" w:rsidP="00AD6D3D">
      <w:pPr>
        <w:pStyle w:val="Standard"/>
        <w:numPr>
          <w:ilvl w:val="0"/>
          <w:numId w:val="6"/>
        </w:numPr>
        <w:jc w:val="both"/>
      </w:pPr>
      <w:r>
        <w:t>odbiór odpadów komunalnych wielkogabarytowych, oraz zużytego sprzętu elektrycznego i elektronicznego 1 (jeden) raz w czasie trwania umowy, w terminie przedstawionym przez Wykonawcę i zaakceptowanym przez Zamawiającego,</w:t>
      </w:r>
    </w:p>
    <w:p w:rsidR="00AD6D3D" w:rsidRDefault="00AD6D3D" w:rsidP="00AD6D3D">
      <w:pPr>
        <w:pStyle w:val="Standard"/>
        <w:numPr>
          <w:ilvl w:val="0"/>
          <w:numId w:val="6"/>
        </w:numPr>
        <w:jc w:val="both"/>
      </w:pPr>
      <w:r>
        <w:t>odbiór i zagospodarowanie w trakcie trwania umowy 90m</w:t>
      </w:r>
      <w:r>
        <w:rPr>
          <w:vertAlign w:val="superscript"/>
        </w:rPr>
        <w:t xml:space="preserve">3 </w:t>
      </w:r>
      <w:r>
        <w:t>odpadów bytowych z Osiedla Mieszkaniowego „ZGODA” w miejscowości Dobre (pojemniki od 2 do 6m</w:t>
      </w:r>
      <w:r>
        <w:rPr>
          <w:vertAlign w:val="superscript"/>
        </w:rPr>
        <w:t>3</w:t>
      </w:r>
      <w:r>
        <w:t>, jednorazowo nie mniejsza pojemność niż 4m</w:t>
      </w:r>
      <w:r>
        <w:rPr>
          <w:vertAlign w:val="superscript"/>
        </w:rPr>
        <w:t>3</w:t>
      </w:r>
      <w:r>
        <w:t xml:space="preserve"> odbiór z niego odpadów w terminie 2 dni od dnia zgłoszenia przez Zamawiającego,</w:t>
      </w:r>
    </w:p>
    <w:p w:rsidR="00AD6D3D" w:rsidRDefault="00AD6D3D" w:rsidP="00AD6D3D">
      <w:pPr>
        <w:pStyle w:val="Standard"/>
        <w:numPr>
          <w:ilvl w:val="0"/>
          <w:numId w:val="6"/>
        </w:numPr>
        <w:tabs>
          <w:tab w:val="left" w:pos="283"/>
        </w:tabs>
        <w:jc w:val="both"/>
      </w:pPr>
      <w:r>
        <w:t xml:space="preserve"> odbiór i zagospodarowanie odpadów z Punktu Selektywnego Zbierania Odpadów</w:t>
      </w:r>
    </w:p>
    <w:p w:rsidR="00AD6D3D" w:rsidRDefault="00AD6D3D" w:rsidP="00AD6D3D">
      <w:pPr>
        <w:pStyle w:val="Standard"/>
        <w:jc w:val="center"/>
        <w:rPr>
          <w:b/>
        </w:rPr>
      </w:pPr>
      <w:r>
        <w:rPr>
          <w:b/>
        </w:rPr>
        <w:t>§ 6</w:t>
      </w:r>
    </w:p>
    <w:p w:rsidR="00AD6D3D" w:rsidRDefault="00AD6D3D" w:rsidP="00AD6D3D">
      <w:pPr>
        <w:pStyle w:val="Standard"/>
        <w:jc w:val="both"/>
      </w:pPr>
      <w:r>
        <w:tab/>
      </w:r>
    </w:p>
    <w:p w:rsidR="002B58AD" w:rsidRDefault="00AD6D3D" w:rsidP="002B58AD">
      <w:pPr>
        <w:pStyle w:val="Standard"/>
        <w:numPr>
          <w:ilvl w:val="0"/>
          <w:numId w:val="9"/>
        </w:numPr>
        <w:tabs>
          <w:tab w:val="left" w:pos="283"/>
        </w:tabs>
        <w:jc w:val="both"/>
      </w:pPr>
      <w:r>
        <w:t xml:space="preserve">Wynagrodzenie Wykonawcy za wykonanie przedmiotu umowy określonej w § 1 ustalone </w:t>
      </w:r>
      <w:r w:rsidR="002B58AD">
        <w:t>w wyniku przetargu wynosi netto  …..........................słownie:……………………………</w:t>
      </w:r>
    </w:p>
    <w:p w:rsidR="002B58AD" w:rsidRDefault="002B58AD" w:rsidP="002B58AD">
      <w:pPr>
        <w:pStyle w:val="Standard"/>
        <w:ind w:left="283"/>
        <w:jc w:val="both"/>
      </w:pPr>
      <w:r>
        <w:t>plus podatek VAT 8% tj</w:t>
      </w:r>
      <w:r>
        <w:rPr>
          <w:b/>
        </w:rPr>
        <w:t xml:space="preserve">. …………….. </w:t>
      </w:r>
      <w:r>
        <w:t>złotych słownie: …………..………………………</w:t>
      </w:r>
    </w:p>
    <w:p w:rsidR="002B58AD" w:rsidRDefault="002B58AD" w:rsidP="002B58AD">
      <w:pPr>
        <w:pStyle w:val="Standard"/>
        <w:ind w:left="283"/>
        <w:jc w:val="both"/>
      </w:pPr>
      <w:r>
        <w:t xml:space="preserve">tj. kwota brutto </w:t>
      </w:r>
      <w:r>
        <w:rPr>
          <w:b/>
          <w:bCs/>
        </w:rPr>
        <w:t xml:space="preserve"> ………………….</w:t>
      </w:r>
      <w:r>
        <w:t>słownie: …………………………………………………</w:t>
      </w:r>
    </w:p>
    <w:p w:rsidR="00AD6D3D" w:rsidRDefault="00AD6D3D" w:rsidP="002B58AD">
      <w:pPr>
        <w:pStyle w:val="Standard"/>
        <w:numPr>
          <w:ilvl w:val="0"/>
          <w:numId w:val="9"/>
        </w:numPr>
        <w:tabs>
          <w:tab w:val="left" w:pos="283"/>
        </w:tabs>
        <w:jc w:val="both"/>
      </w:pPr>
      <w:r>
        <w:t>Rozliczenie odbywać się będzie jeden raz w miesiącu na podstawie faktury składanej przez Wykonawcę.</w:t>
      </w:r>
    </w:p>
    <w:p w:rsidR="00AD6D3D" w:rsidRDefault="00AD6D3D" w:rsidP="00AD6D3D">
      <w:pPr>
        <w:pStyle w:val="Standard"/>
        <w:numPr>
          <w:ilvl w:val="0"/>
          <w:numId w:val="7"/>
        </w:numPr>
        <w:tabs>
          <w:tab w:val="left" w:pos="283"/>
        </w:tabs>
        <w:jc w:val="both"/>
      </w:pPr>
      <w:r>
        <w:t>Kwota płatna będzie przelewem na konto Wykonawcy w terminie 14 dni od daty wpływu faktury do Zamawiającego.</w:t>
      </w:r>
    </w:p>
    <w:p w:rsidR="00AD6D3D" w:rsidRDefault="00AD6D3D" w:rsidP="00AD6D3D">
      <w:pPr>
        <w:pStyle w:val="Standard"/>
        <w:jc w:val="both"/>
        <w:rPr>
          <w:b/>
        </w:rPr>
      </w:pPr>
    </w:p>
    <w:p w:rsidR="00AD6D3D" w:rsidRDefault="00AD6D3D" w:rsidP="00AD6D3D">
      <w:pPr>
        <w:pStyle w:val="Standard"/>
        <w:jc w:val="center"/>
        <w:rPr>
          <w:b/>
        </w:rPr>
      </w:pPr>
      <w:r>
        <w:rPr>
          <w:b/>
        </w:rPr>
        <w:t>§ 7</w:t>
      </w:r>
    </w:p>
    <w:p w:rsidR="00AD6D3D" w:rsidRDefault="00AD6D3D" w:rsidP="00AD6D3D">
      <w:pPr>
        <w:pStyle w:val="Standard"/>
        <w:jc w:val="center"/>
        <w:rPr>
          <w:b/>
        </w:rPr>
      </w:pPr>
    </w:p>
    <w:p w:rsidR="00AD6D3D" w:rsidRDefault="00AD6D3D" w:rsidP="00AD6D3D">
      <w:pPr>
        <w:pStyle w:val="Standard"/>
        <w:jc w:val="both"/>
      </w:pPr>
      <w:r>
        <w:t>Wykonawca zapłaci kary umowne:</w:t>
      </w:r>
    </w:p>
    <w:p w:rsidR="00AD6D3D" w:rsidRDefault="00AD6D3D" w:rsidP="00AD6D3D">
      <w:pPr>
        <w:pStyle w:val="Standard"/>
        <w:jc w:val="both"/>
      </w:pPr>
      <w:r>
        <w:t>a) za zwłokę w wykonaniu zamówienia w wysokości 0,5 %  wynagrodzenia umownego za każdy dzień zwłoki, licząc od dnia zatwierdzonego w harmonogramie terminu jej wykonania.</w:t>
      </w:r>
    </w:p>
    <w:p w:rsidR="00AD6D3D" w:rsidRDefault="00AD6D3D" w:rsidP="00AD6D3D">
      <w:pPr>
        <w:pStyle w:val="Standard"/>
        <w:jc w:val="both"/>
      </w:pPr>
      <w:r>
        <w:t>b) z tytułu odstąpienia od realizacji umowy z przyczyn zależnych od Wykonawcy w wysokości 10 % wynagrodzenia umownego.</w:t>
      </w:r>
    </w:p>
    <w:p w:rsidR="00AD6D3D" w:rsidRDefault="00AD6D3D" w:rsidP="00AD6D3D">
      <w:pPr>
        <w:pStyle w:val="Standard"/>
      </w:pPr>
      <w:r>
        <w:t>c) w przypadku nienależytego wykonania umowy 0,5% wynagrodzenia umownego za każdy przypadek stwierdzenia</w:t>
      </w:r>
      <w:r>
        <w:br/>
        <w:t>d)  za nienależyte wykonanie umowy w szczególności  rozumie się:</w:t>
      </w:r>
    </w:p>
    <w:p w:rsidR="00AD6D3D" w:rsidRDefault="00AD6D3D" w:rsidP="00AD6D3D">
      <w:pPr>
        <w:pStyle w:val="Standard"/>
        <w:jc w:val="both"/>
      </w:pPr>
      <w:r>
        <w:t xml:space="preserve">- nieodebranie odpadów z miejsc oznaczonych ma mapie stanowiącej załącznik do umowy w terminie oznaczonym w harmonogramie bez zgłoszenia takiego przypadku Zamawiającemu. Każdy przypadek nieodebrania odpadów z winy Wykonawcy musi być pisemnie zgłoszony do Zamawiającego najpóźniej do godziny 9.00 w następnym dniu roboczym po wstąpieniu w/w zdarzenia. Zgłoszenie musi zawierać miejsce, termin i powód wystąpienia zdarzenia, </w:t>
      </w:r>
      <w:r>
        <w:lastRenderedPageBreak/>
        <w:t>oraz planowany termin odbioru nieodebranych odpadów. Termin ten nie może być dłuższy niż 3 dni robocze od daty zgłoszenia.</w:t>
      </w:r>
    </w:p>
    <w:p w:rsidR="00AD6D3D" w:rsidRDefault="00AD6D3D" w:rsidP="00AD6D3D">
      <w:pPr>
        <w:pStyle w:val="Standard"/>
        <w:jc w:val="both"/>
      </w:pPr>
      <w:r>
        <w:t>- niedostarczenie wymienionej w umowie ilości worków na odpady w terminie wymienionym w umowie bez uprzedniej pisemnej informacji.</w:t>
      </w:r>
    </w:p>
    <w:p w:rsidR="00AD6D3D" w:rsidRDefault="00AD6D3D" w:rsidP="00AD6D3D">
      <w:pPr>
        <w:pStyle w:val="Standard"/>
        <w:jc w:val="both"/>
      </w:pPr>
    </w:p>
    <w:p w:rsidR="00AD6D3D" w:rsidRDefault="00AD6D3D" w:rsidP="00AD6D3D">
      <w:pPr>
        <w:pStyle w:val="Standard"/>
        <w:jc w:val="both"/>
      </w:pPr>
    </w:p>
    <w:p w:rsidR="00AD6D3D" w:rsidRDefault="00AD6D3D" w:rsidP="00AD6D3D">
      <w:pPr>
        <w:pStyle w:val="Standard"/>
        <w:jc w:val="both"/>
      </w:pPr>
    </w:p>
    <w:p w:rsidR="00AD6D3D" w:rsidRDefault="00AD6D3D" w:rsidP="00AD6D3D">
      <w:pPr>
        <w:pStyle w:val="Standard"/>
        <w:jc w:val="center"/>
        <w:rPr>
          <w:b/>
        </w:rPr>
      </w:pPr>
    </w:p>
    <w:p w:rsidR="00AD6D3D" w:rsidRDefault="00AD6D3D" w:rsidP="00AD6D3D">
      <w:pPr>
        <w:pStyle w:val="Standard"/>
        <w:jc w:val="center"/>
        <w:rPr>
          <w:b/>
        </w:rPr>
      </w:pPr>
      <w:r>
        <w:rPr>
          <w:b/>
        </w:rPr>
        <w:t>§ 8</w:t>
      </w:r>
    </w:p>
    <w:p w:rsidR="00AD6D3D" w:rsidRDefault="00AD6D3D" w:rsidP="00AD6D3D">
      <w:pPr>
        <w:pStyle w:val="Standard"/>
        <w:jc w:val="center"/>
        <w:rPr>
          <w:b/>
        </w:rPr>
      </w:pPr>
    </w:p>
    <w:p w:rsidR="00AD6D3D" w:rsidRDefault="00AD6D3D" w:rsidP="00AD6D3D">
      <w:pPr>
        <w:pStyle w:val="Standard"/>
        <w:jc w:val="both"/>
      </w:pPr>
      <w:r>
        <w:t>Umowa zostaje zawarta na czas określony tj. od 1 lipca 2013 roku do 31 grudnia 2013roku.</w:t>
      </w:r>
    </w:p>
    <w:p w:rsidR="00AD6D3D" w:rsidRDefault="00AD6D3D" w:rsidP="00AD6D3D">
      <w:pPr>
        <w:pStyle w:val="Standard"/>
        <w:jc w:val="center"/>
        <w:rPr>
          <w:b/>
        </w:rPr>
      </w:pPr>
    </w:p>
    <w:p w:rsidR="00AD6D3D" w:rsidRDefault="00AD6D3D" w:rsidP="00AD6D3D">
      <w:pPr>
        <w:pStyle w:val="Standard"/>
        <w:jc w:val="center"/>
        <w:rPr>
          <w:b/>
        </w:rPr>
      </w:pPr>
      <w:r>
        <w:rPr>
          <w:b/>
        </w:rPr>
        <w:t>§ 9</w:t>
      </w:r>
    </w:p>
    <w:p w:rsidR="00AD6D3D" w:rsidRDefault="00AD6D3D" w:rsidP="00AD6D3D">
      <w:pPr>
        <w:pStyle w:val="Standard"/>
        <w:jc w:val="both"/>
      </w:pPr>
      <w:r>
        <w:t>1. Zamawiający może rozwiązać umowę z zachowaniem jednomiesięcznego okresu wypowiedzenia  w przypadku, gdy niewykonanie bądź nienależyte wykonanie przedmiotu umowy zostanie stwierdzone co najmniej czterokrotnie przez Zamawiającego protokołem z udziałem przedstawiciela Wykonawcy,</w:t>
      </w:r>
    </w:p>
    <w:p w:rsidR="00AD6D3D" w:rsidRDefault="00AD6D3D" w:rsidP="00AD6D3D">
      <w:pPr>
        <w:pStyle w:val="Standard"/>
        <w:jc w:val="both"/>
      </w:pPr>
      <w:r>
        <w:t>2. W razie rozwiązania umowy przez Zamawiającego z przyczyn określonych w ust. 1 Wykonawca zapłaci karę umowna w wysokości 20% rocznego wynagrodzenia umownego.</w:t>
      </w:r>
    </w:p>
    <w:p w:rsidR="00AD6D3D" w:rsidRDefault="00AD6D3D" w:rsidP="00AD6D3D">
      <w:pPr>
        <w:pStyle w:val="Standard"/>
        <w:jc w:val="both"/>
        <w:rPr>
          <w:b/>
        </w:rPr>
      </w:pPr>
    </w:p>
    <w:p w:rsidR="00AD6D3D" w:rsidRDefault="00AD6D3D" w:rsidP="00AD6D3D">
      <w:pPr>
        <w:pStyle w:val="Standard"/>
        <w:jc w:val="center"/>
        <w:rPr>
          <w:b/>
        </w:rPr>
      </w:pPr>
      <w:r>
        <w:rPr>
          <w:b/>
        </w:rPr>
        <w:t>§ 10</w:t>
      </w:r>
    </w:p>
    <w:p w:rsidR="00AD6D3D" w:rsidRDefault="00AD6D3D" w:rsidP="00AD6D3D">
      <w:pPr>
        <w:pStyle w:val="Standard"/>
        <w:jc w:val="both"/>
      </w:pPr>
      <w:r>
        <w:tab/>
        <w:t>W sytuacji, gdy kary umowne określone w §8 i §10 ust.2 nie pokrywają wysokości poniesionej szkody Zamawiający może dochodzić odszkodowania uzupełniającego na zasadach ogólnych.</w:t>
      </w:r>
    </w:p>
    <w:p w:rsidR="00AD6D3D" w:rsidRDefault="00AD6D3D" w:rsidP="00AD6D3D">
      <w:pPr>
        <w:pStyle w:val="Standard"/>
        <w:jc w:val="both"/>
      </w:pPr>
    </w:p>
    <w:p w:rsidR="00AD6D3D" w:rsidRDefault="00AD6D3D" w:rsidP="00AD6D3D">
      <w:pPr>
        <w:pStyle w:val="Standard"/>
        <w:jc w:val="center"/>
        <w:rPr>
          <w:b/>
        </w:rPr>
      </w:pPr>
      <w:r>
        <w:rPr>
          <w:b/>
        </w:rPr>
        <w:t>§ 11</w:t>
      </w:r>
    </w:p>
    <w:p w:rsidR="00AD6D3D" w:rsidRDefault="00AD6D3D" w:rsidP="00AD6D3D">
      <w:pPr>
        <w:pStyle w:val="Standard"/>
        <w:numPr>
          <w:ilvl w:val="0"/>
          <w:numId w:val="8"/>
        </w:numPr>
        <w:tabs>
          <w:tab w:val="left" w:pos="283"/>
        </w:tabs>
        <w:jc w:val="both"/>
      </w:pPr>
      <w:r>
        <w:t>Wszelkie zmiany niniejszej umowy mogą być dokonywane wyłącznie na piśmie w formie aneksów podpisanych przez obie strony pod rygorem nieważności.</w:t>
      </w:r>
    </w:p>
    <w:p w:rsidR="00AD6D3D" w:rsidRDefault="00AD6D3D" w:rsidP="00AD6D3D">
      <w:pPr>
        <w:pStyle w:val="Standard"/>
        <w:numPr>
          <w:ilvl w:val="0"/>
          <w:numId w:val="8"/>
        </w:numPr>
        <w:tabs>
          <w:tab w:val="left" w:pos="283"/>
        </w:tabs>
        <w:jc w:val="both"/>
      </w:pPr>
      <w:r>
        <w:t>W sprawach nieuregulowanych niniejszą umową mają zastosowanie odpowiednie przepisy Kodeksu Cywilnego.</w:t>
      </w:r>
    </w:p>
    <w:p w:rsidR="00AD6D3D" w:rsidRDefault="00AD6D3D" w:rsidP="00AD6D3D">
      <w:pPr>
        <w:pStyle w:val="Standard"/>
        <w:numPr>
          <w:ilvl w:val="0"/>
          <w:numId w:val="8"/>
        </w:numPr>
        <w:tabs>
          <w:tab w:val="left" w:pos="283"/>
        </w:tabs>
        <w:jc w:val="both"/>
      </w:pPr>
      <w:r>
        <w:t>Wszelkie spory wynikłe na tle niniejszej umowy będą poddawane pod rozstrzygnięcie przez Sąd właściwy dla Zamawiającego.</w:t>
      </w:r>
    </w:p>
    <w:p w:rsidR="00AD6D3D" w:rsidRDefault="00AD6D3D" w:rsidP="00AD6D3D">
      <w:pPr>
        <w:pStyle w:val="Standard"/>
        <w:tabs>
          <w:tab w:val="left" w:pos="283"/>
        </w:tabs>
        <w:jc w:val="both"/>
      </w:pPr>
    </w:p>
    <w:p w:rsidR="00AD6D3D" w:rsidRDefault="00AD6D3D" w:rsidP="00AD6D3D">
      <w:pPr>
        <w:pStyle w:val="Standard"/>
        <w:jc w:val="center"/>
        <w:rPr>
          <w:b/>
        </w:rPr>
      </w:pPr>
      <w:r>
        <w:rPr>
          <w:b/>
        </w:rPr>
        <w:t>§ 12</w:t>
      </w:r>
    </w:p>
    <w:p w:rsidR="00AD6D3D" w:rsidRDefault="00AD6D3D" w:rsidP="00AD6D3D">
      <w:pPr>
        <w:pStyle w:val="Standard"/>
        <w:jc w:val="both"/>
      </w:pPr>
      <w:r>
        <w:tab/>
        <w:t>Umowę niniejszą sporządzono w dwóch jednobrzmiących egzemplarzach, po jednym dla każdej ze stron.</w:t>
      </w:r>
    </w:p>
    <w:p w:rsidR="00AD6D3D" w:rsidRDefault="00AD6D3D" w:rsidP="00AD6D3D">
      <w:pPr>
        <w:pStyle w:val="Standard"/>
        <w:jc w:val="both"/>
      </w:pPr>
    </w:p>
    <w:p w:rsidR="00AD6D3D" w:rsidRDefault="00AD6D3D" w:rsidP="00AD6D3D">
      <w:pPr>
        <w:pStyle w:val="Standard"/>
        <w:jc w:val="both"/>
      </w:pPr>
    </w:p>
    <w:p w:rsidR="00AD6D3D" w:rsidRDefault="00AD6D3D" w:rsidP="00AD6D3D">
      <w:pPr>
        <w:pStyle w:val="Standard"/>
        <w:jc w:val="both"/>
      </w:pPr>
    </w:p>
    <w:p w:rsidR="00AD6D3D" w:rsidRDefault="00AD6D3D" w:rsidP="00AD6D3D">
      <w:pPr>
        <w:pStyle w:val="Standard"/>
        <w:jc w:val="both"/>
      </w:pPr>
      <w:r>
        <w:t>..........................................................                                       .................................................</w:t>
      </w:r>
    </w:p>
    <w:p w:rsidR="00AD6D3D" w:rsidRDefault="00AD6D3D" w:rsidP="00AD6D3D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      ZAMAWIAJĄCY                                                                      WYKONAWCA</w:t>
      </w:r>
    </w:p>
    <w:p w:rsidR="00AD6D3D" w:rsidRDefault="00AD6D3D" w:rsidP="00AD6D3D"/>
    <w:p w:rsidR="00C63AEC" w:rsidRDefault="00C63AEC"/>
    <w:sectPr w:rsidR="00C63AEC" w:rsidSect="007A32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Letter"/>
      <w:lvlText w:val="%3: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/>
        <w:b w:val="0"/>
        <w:i w:val="0"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Symbol" w:hAnsi="Symbol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Letter"/>
      <w:lvlText w:val="%3: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/>
        <w:b w:val="0"/>
        <w:i w:val="0"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>
    <w:nsid w:val="00000005"/>
    <w:multiLevelType w:val="single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4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5">
    <w:nsid w:val="00000008"/>
    <w:multiLevelType w:val="multilevel"/>
    <w:tmpl w:val="00000008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152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180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0" w:firstLine="0"/>
      </w:pPr>
    </w:lvl>
  </w:abstractNum>
  <w:abstractNum w:abstractNumId="6">
    <w:nsid w:val="00000009"/>
    <w:multiLevelType w:val="multi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B"/>
    <w:multiLevelType w:val="multilevel"/>
    <w:tmpl w:val="0000000B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AD6D3D"/>
    <w:rsid w:val="001D5FCA"/>
    <w:rsid w:val="002B58AD"/>
    <w:rsid w:val="00326E9D"/>
    <w:rsid w:val="00647A4C"/>
    <w:rsid w:val="007A321A"/>
    <w:rsid w:val="00866ABE"/>
    <w:rsid w:val="00AD6D3D"/>
    <w:rsid w:val="00C63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32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D6D3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3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1337</Words>
  <Characters>8023</Characters>
  <Application>Microsoft Office Word</Application>
  <DocSecurity>0</DocSecurity>
  <Lines>66</Lines>
  <Paragraphs>18</Paragraphs>
  <ScaleCrop>false</ScaleCrop>
  <Company>UG DOBRE</Company>
  <LinksUpToDate>false</LinksUpToDate>
  <CharactersWithSpaces>9342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INWESTYCJE</dc:creator>
  <cp:keywords/>
  <dc:description/>
  <cp:lastModifiedBy>INWESTYCJE</cp:lastModifiedBy>
  <cp:revision>4</cp:revision>
  <dcterms:created xsi:type="dcterms:W3CDTF">2013-05-16T09:31:00Z</dcterms:created>
  <dcterms:modified xsi:type="dcterms:W3CDTF">2013-05-16T09:40:00Z</dcterms:modified>
</cp:coreProperties>
</file>