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7B5A6" w14:textId="5FB0E583" w:rsidR="001A465F" w:rsidRPr="00657280" w:rsidRDefault="001A465F" w:rsidP="001A465F">
      <w:pPr>
        <w:pStyle w:val="Standard"/>
        <w:tabs>
          <w:tab w:val="left" w:pos="8175"/>
        </w:tabs>
        <w:rPr>
          <w:lang w:val="pl-PL"/>
        </w:rPr>
      </w:pPr>
      <w:r w:rsidRPr="00657280">
        <w:rPr>
          <w:sz w:val="22"/>
          <w:szCs w:val="22"/>
          <w:lang w:val="pl-PL"/>
        </w:rPr>
        <w:t xml:space="preserve">                                        </w:t>
      </w:r>
      <w:bookmarkStart w:id="0" w:name="_Hlk57015337"/>
      <w:r>
        <w:rPr>
          <w:sz w:val="22"/>
          <w:szCs w:val="22"/>
          <w:lang w:val="pl-PL"/>
        </w:rPr>
        <w:t xml:space="preserve">                                                                                                      </w:t>
      </w:r>
      <w:proofErr w:type="spellStart"/>
      <w:r>
        <w:rPr>
          <w:sz w:val="22"/>
          <w:szCs w:val="22"/>
          <w:lang w:val="pl-PL"/>
        </w:rPr>
        <w:t>załaczn</w:t>
      </w:r>
      <w:r w:rsidRPr="00657280">
        <w:rPr>
          <w:sz w:val="22"/>
          <w:szCs w:val="22"/>
          <w:lang w:val="pl-PL"/>
        </w:rPr>
        <w:t>ik</w:t>
      </w:r>
      <w:proofErr w:type="spellEnd"/>
      <w:r w:rsidRPr="00657280">
        <w:rPr>
          <w:sz w:val="22"/>
          <w:szCs w:val="22"/>
          <w:lang w:val="pl-PL"/>
        </w:rPr>
        <w:t xml:space="preserve"> </w:t>
      </w:r>
      <w:r>
        <w:rPr>
          <w:sz w:val="22"/>
          <w:szCs w:val="22"/>
          <w:lang w:val="pl-PL"/>
        </w:rPr>
        <w:t>nr 1</w:t>
      </w:r>
    </w:p>
    <w:p w14:paraId="6E7083FC" w14:textId="21DF32B3" w:rsidR="001A465F" w:rsidRPr="00657280" w:rsidRDefault="001A465F" w:rsidP="001A465F">
      <w:pPr>
        <w:pStyle w:val="Standard"/>
        <w:jc w:val="center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                                                                                                       </w:t>
      </w:r>
      <w:r>
        <w:rPr>
          <w:sz w:val="22"/>
          <w:szCs w:val="22"/>
          <w:lang w:val="pl-PL"/>
        </w:rPr>
        <w:t xml:space="preserve">           </w:t>
      </w:r>
      <w:r w:rsidRPr="00657280">
        <w:rPr>
          <w:sz w:val="22"/>
          <w:szCs w:val="22"/>
          <w:lang w:val="pl-PL"/>
        </w:rPr>
        <w:t xml:space="preserve">                         do zarządzenia</w:t>
      </w:r>
    </w:p>
    <w:p w14:paraId="6D843CDA" w14:textId="77777777" w:rsidR="001A465F" w:rsidRPr="00657280" w:rsidRDefault="001A465F" w:rsidP="001A465F">
      <w:pPr>
        <w:pStyle w:val="Standard"/>
        <w:jc w:val="right"/>
        <w:rPr>
          <w:sz w:val="22"/>
          <w:szCs w:val="22"/>
          <w:lang w:val="pl-PL"/>
        </w:rPr>
      </w:pPr>
      <w:r w:rsidRPr="00657280">
        <w:rPr>
          <w:sz w:val="22"/>
          <w:szCs w:val="22"/>
          <w:lang w:val="pl-PL"/>
        </w:rPr>
        <w:t>Wójta Gminy Dobre</w:t>
      </w:r>
    </w:p>
    <w:p w14:paraId="051F5D07" w14:textId="77777777" w:rsidR="001A465F" w:rsidRPr="00657280" w:rsidRDefault="001A465F" w:rsidP="001A465F">
      <w:pPr>
        <w:pStyle w:val="Standard"/>
        <w:jc w:val="right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Nr </w:t>
      </w:r>
      <w:r>
        <w:rPr>
          <w:sz w:val="22"/>
          <w:szCs w:val="22"/>
          <w:lang w:val="pl-PL"/>
        </w:rPr>
        <w:t xml:space="preserve">49 </w:t>
      </w:r>
      <w:r w:rsidRPr="00657280">
        <w:rPr>
          <w:sz w:val="22"/>
          <w:szCs w:val="22"/>
          <w:lang w:val="pl-PL"/>
        </w:rPr>
        <w:t>/202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z dnia</w:t>
      </w:r>
    </w:p>
    <w:p w14:paraId="1F408354" w14:textId="77777777" w:rsidR="001A465F" w:rsidRPr="00657280" w:rsidRDefault="001A465F" w:rsidP="001A465F">
      <w:pPr>
        <w:pStyle w:val="Standard"/>
        <w:jc w:val="right"/>
        <w:rPr>
          <w:lang w:val="pl-PL"/>
        </w:rPr>
      </w:pPr>
      <w:r>
        <w:rPr>
          <w:sz w:val="22"/>
          <w:szCs w:val="22"/>
          <w:lang w:val="pl-PL"/>
        </w:rPr>
        <w:t>18 sierpnia</w:t>
      </w:r>
      <w:r w:rsidRPr="00657280">
        <w:rPr>
          <w:sz w:val="22"/>
          <w:szCs w:val="22"/>
          <w:lang w:val="pl-PL"/>
        </w:rPr>
        <w:t xml:space="preserve"> 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</w:t>
      </w:r>
    </w:p>
    <w:p w14:paraId="08FAE052" w14:textId="77777777" w:rsidR="001A465F" w:rsidRPr="00657280" w:rsidRDefault="001A465F" w:rsidP="001A465F">
      <w:pPr>
        <w:pStyle w:val="Standard"/>
        <w:jc w:val="center"/>
        <w:rPr>
          <w:b/>
          <w:bCs/>
          <w:sz w:val="22"/>
          <w:szCs w:val="22"/>
          <w:lang w:val="pl-PL"/>
        </w:rPr>
      </w:pPr>
    </w:p>
    <w:p w14:paraId="1B7C631D" w14:textId="77777777" w:rsidR="001A465F" w:rsidRPr="00657280" w:rsidRDefault="001A465F" w:rsidP="001A465F">
      <w:pPr>
        <w:pStyle w:val="Standard"/>
        <w:jc w:val="center"/>
        <w:rPr>
          <w:b/>
          <w:bCs/>
          <w:sz w:val="22"/>
          <w:szCs w:val="22"/>
          <w:lang w:val="pl-PL"/>
        </w:rPr>
      </w:pPr>
      <w:r w:rsidRPr="00657280">
        <w:rPr>
          <w:b/>
          <w:bCs/>
          <w:sz w:val="22"/>
          <w:szCs w:val="22"/>
          <w:lang w:val="pl-PL"/>
        </w:rPr>
        <w:t>WYKAZ</w:t>
      </w:r>
    </w:p>
    <w:p w14:paraId="0DF3014A" w14:textId="77777777" w:rsidR="001A465F" w:rsidRPr="00657280" w:rsidRDefault="001A465F" w:rsidP="001A465F">
      <w:pPr>
        <w:pStyle w:val="Standard"/>
        <w:jc w:val="center"/>
        <w:rPr>
          <w:lang w:val="pl-PL"/>
        </w:rPr>
      </w:pPr>
      <w:r w:rsidRPr="00657280">
        <w:rPr>
          <w:b/>
          <w:bCs/>
          <w:sz w:val="22"/>
          <w:szCs w:val="22"/>
          <w:lang w:val="pl-PL"/>
        </w:rPr>
        <w:t xml:space="preserve">nieruchomości przeznaczonej do sprzedaży w </w:t>
      </w:r>
      <w:r>
        <w:rPr>
          <w:b/>
          <w:bCs/>
          <w:sz w:val="22"/>
          <w:szCs w:val="22"/>
          <w:lang w:val="pl-PL"/>
        </w:rPr>
        <w:t xml:space="preserve">drodze </w:t>
      </w:r>
      <w:r w:rsidRPr="00657280">
        <w:rPr>
          <w:b/>
          <w:bCs/>
          <w:sz w:val="22"/>
          <w:szCs w:val="22"/>
          <w:lang w:val="pl-PL"/>
        </w:rPr>
        <w:t>przetargu ustnego nieograniczonego, stanowiącej własność Gminy Dobre</w:t>
      </w:r>
      <w:r w:rsidRPr="00657280">
        <w:rPr>
          <w:rFonts w:eastAsia="Courier New" w:cs="Courier New"/>
          <w:b/>
          <w:bCs/>
          <w:sz w:val="22"/>
          <w:szCs w:val="22"/>
          <w:lang w:val="pl-PL"/>
        </w:rPr>
        <w:t>:</w:t>
      </w:r>
    </w:p>
    <w:p w14:paraId="3E853EBD" w14:textId="77777777" w:rsidR="001A465F" w:rsidRPr="00657280" w:rsidRDefault="001A465F" w:rsidP="001A465F">
      <w:pPr>
        <w:pStyle w:val="Standard"/>
        <w:jc w:val="center"/>
        <w:rPr>
          <w:rFonts w:eastAsia="Courier New" w:cs="Courier New"/>
          <w:b/>
          <w:bCs/>
          <w:sz w:val="22"/>
          <w:szCs w:val="22"/>
          <w:lang w:val="pl-PL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1"/>
        <w:gridCol w:w="5896"/>
      </w:tblGrid>
      <w:tr w:rsidR="001A465F" w:rsidRPr="00657280" w14:paraId="5B5C9FA9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C49DBF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Adres nieruchomości</w:t>
            </w:r>
          </w:p>
        </w:tc>
        <w:tc>
          <w:tcPr>
            <w:tcW w:w="5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E46DFF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Osęczyzna </w:t>
            </w:r>
            <w:r w:rsidRPr="00657280">
              <w:rPr>
                <w:sz w:val="22"/>
                <w:szCs w:val="22"/>
                <w:lang w:val="pl-PL"/>
              </w:rPr>
              <w:t xml:space="preserve"> gmina Dobre</w:t>
            </w:r>
          </w:p>
        </w:tc>
      </w:tr>
      <w:tr w:rsidR="001A465F" w:rsidRPr="00657280" w14:paraId="2A566101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65EFF0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Oznaczenie nieruchomości wg danych ewidencji gruntów</w:t>
            </w:r>
          </w:p>
          <w:p w14:paraId="60B27FFC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E4D06C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Obręb: 00</w:t>
            </w:r>
            <w:r>
              <w:rPr>
                <w:sz w:val="22"/>
                <w:szCs w:val="22"/>
                <w:lang w:val="pl-PL"/>
              </w:rPr>
              <w:t>23 Osęczyzna</w:t>
            </w:r>
          </w:p>
          <w:p w14:paraId="771C8BF5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D</w:t>
            </w:r>
            <w:r w:rsidRPr="00657280">
              <w:rPr>
                <w:sz w:val="22"/>
                <w:szCs w:val="22"/>
                <w:lang w:val="pl-PL"/>
              </w:rPr>
              <w:t>ziałka</w:t>
            </w:r>
            <w:r>
              <w:rPr>
                <w:sz w:val="22"/>
                <w:szCs w:val="22"/>
                <w:lang w:val="pl-PL"/>
              </w:rPr>
              <w:t xml:space="preserve"> nr ew.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140/3</w:t>
            </w:r>
          </w:p>
          <w:p w14:paraId="1D323635" w14:textId="77777777" w:rsidR="001A465F" w:rsidRPr="00002BFA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KW SI1M/00104785/0</w:t>
            </w:r>
          </w:p>
        </w:tc>
      </w:tr>
      <w:tr w:rsidR="001A465F" w:rsidRPr="00657280" w14:paraId="184DE771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41D5B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Powierzchnia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771C87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Działka </w:t>
            </w:r>
            <w:r>
              <w:rPr>
                <w:sz w:val="22"/>
                <w:szCs w:val="22"/>
                <w:lang w:val="pl-PL"/>
              </w:rPr>
              <w:t xml:space="preserve">140/3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  </w:t>
            </w:r>
            <w:r w:rsidRPr="00657280">
              <w:rPr>
                <w:sz w:val="22"/>
                <w:szCs w:val="22"/>
                <w:lang w:val="pl-PL"/>
              </w:rPr>
              <w:t xml:space="preserve">– </w:t>
            </w:r>
            <w:r>
              <w:rPr>
                <w:sz w:val="22"/>
                <w:szCs w:val="22"/>
                <w:lang w:val="pl-PL"/>
              </w:rPr>
              <w:t>0,0126 ha</w:t>
            </w:r>
          </w:p>
          <w:p w14:paraId="068E332D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</w:p>
        </w:tc>
      </w:tr>
      <w:tr w:rsidR="001A465F" w:rsidRPr="00657280" w14:paraId="21390A3A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B4A653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Opis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5DBAE8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Działka nr 140/3 stanowi tereny mieszkaniowe B.</w:t>
            </w:r>
          </w:p>
          <w:p w14:paraId="36D840C1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Posiada kształt nieregularny, wąska, położona w sąsiedztwie zabudowy jednorodzinnej, zagrodowej, w pobliżu skrzyżowania dróg asfaltowych. Teren przyległy uzbrojony w energię elektryczną, sieć wodociągową. Przedmiotowa nieruchomość posiada urządzoną księgę wieczystą KW SI1M/00104785/0 prowadzoną przez Sąd Rejonowy w Mińsku Mazowieckim.</w:t>
            </w:r>
          </w:p>
        </w:tc>
      </w:tr>
      <w:tr w:rsidR="001A465F" w:rsidRPr="00657280" w14:paraId="1D0AD4ED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4A0BF1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Przeznaczenie nieruchomości w planie zagospodarowania przestrzennego i sposób jej zagospodarowania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B8F138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Dla przedmiotow</w:t>
            </w:r>
            <w:r>
              <w:rPr>
                <w:sz w:val="22"/>
                <w:szCs w:val="22"/>
                <w:lang w:val="pl-PL"/>
              </w:rPr>
              <w:t>ej</w:t>
            </w:r>
            <w:r w:rsidRPr="00657280">
              <w:rPr>
                <w:sz w:val="22"/>
                <w:szCs w:val="22"/>
                <w:lang w:val="pl-PL"/>
              </w:rPr>
              <w:t xml:space="preserve"> dział</w:t>
            </w:r>
            <w:r>
              <w:rPr>
                <w:sz w:val="22"/>
                <w:szCs w:val="22"/>
                <w:lang w:val="pl-PL"/>
              </w:rPr>
              <w:t>ki</w:t>
            </w:r>
            <w:r w:rsidRPr="00657280">
              <w:rPr>
                <w:sz w:val="22"/>
                <w:szCs w:val="22"/>
                <w:lang w:val="pl-PL"/>
              </w:rPr>
              <w:t xml:space="preserve"> gmina nie posiada aktualnego planu zagospodarowania przestrzennego</w:t>
            </w:r>
            <w:r>
              <w:rPr>
                <w:sz w:val="22"/>
                <w:szCs w:val="22"/>
                <w:lang w:val="pl-PL"/>
              </w:rPr>
              <w:t xml:space="preserve">. Rada Gminy nie podjęła uchwały w sprawie wyznaczenia na terenie Gminy Dobre obszarów zdegradowanych i obszarów rewitalizacji oraz uchwały w sprawie ustanowienia na obszarze rewitalizacji Specjalnej Strefy Rewitalizacji. </w:t>
            </w:r>
          </w:p>
        </w:tc>
      </w:tr>
      <w:tr w:rsidR="001A465F" w:rsidRPr="00657280" w14:paraId="2E9DA5E1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974AEF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Cena nieruchomo</w:t>
            </w:r>
            <w:r>
              <w:rPr>
                <w:sz w:val="22"/>
                <w:szCs w:val="22"/>
                <w:lang w:val="pl-PL"/>
              </w:rPr>
              <w:t>ś</w:t>
            </w:r>
            <w:r w:rsidRPr="00657280">
              <w:rPr>
                <w:sz w:val="22"/>
                <w:szCs w:val="22"/>
                <w:lang w:val="pl-PL"/>
              </w:rPr>
              <w:t>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E228D91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6.300,00</w:t>
            </w:r>
            <w:r w:rsidRPr="00657280">
              <w:rPr>
                <w:sz w:val="22"/>
                <w:szCs w:val="22"/>
                <w:lang w:val="pl-PL"/>
              </w:rPr>
              <w:t xml:space="preserve"> złotych </w:t>
            </w:r>
          </w:p>
        </w:tc>
      </w:tr>
      <w:tr w:rsidR="001A465F" w:rsidRPr="00657280" w14:paraId="4AEBA3EA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F17709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Zapłata ceny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708D5A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Opłata jednorazowa, nie później niż do dnia zawarcia umowy przenoszącej własność nieruchomości.</w:t>
            </w:r>
          </w:p>
        </w:tc>
      </w:tr>
      <w:tr w:rsidR="001A465F" w:rsidRPr="00657280" w14:paraId="7E30B251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C2957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Forma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CAC693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Bezprzetargowa</w:t>
            </w:r>
          </w:p>
        </w:tc>
      </w:tr>
      <w:tr w:rsidR="001A465F" w:rsidRPr="00657280" w14:paraId="2FCD75A1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35C11E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Informacja o przeznaczeniu do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3E6C4D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Uchwała Rady Gminy Dobre Nr </w:t>
            </w:r>
            <w:r>
              <w:rPr>
                <w:sz w:val="22"/>
                <w:szCs w:val="22"/>
                <w:lang w:val="pl-PL"/>
              </w:rPr>
              <w:t>XXXIV/361/23 z dnia15 maja 2023 roku.</w:t>
            </w:r>
          </w:p>
        </w:tc>
      </w:tr>
    </w:tbl>
    <w:p w14:paraId="7826690B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7498CDBE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Niniejszy wykaz zostaje wywieszony na tablicy ogłoszeń w Urzędzie Gminy Dobre, ul. Kościuszki 1, 05-307 Dobre oraz w miejscowości w której położona jest w/w nieruchomość, jak również na stronie internetowej pod adresem: </w:t>
      </w:r>
      <w:hyperlink r:id="rId4" w:history="1">
        <w:r w:rsidRPr="00657280">
          <w:rPr>
            <w:sz w:val="22"/>
            <w:szCs w:val="22"/>
            <w:lang w:val="pl-PL"/>
          </w:rPr>
          <w:t>www.gminadobre.pl</w:t>
        </w:r>
      </w:hyperlink>
      <w:r w:rsidRPr="00657280">
        <w:rPr>
          <w:sz w:val="22"/>
          <w:szCs w:val="22"/>
          <w:lang w:val="pl-PL"/>
        </w:rPr>
        <w:t xml:space="preserve"> na okres 21 dni, od dnia </w:t>
      </w:r>
      <w:r>
        <w:rPr>
          <w:sz w:val="22"/>
          <w:szCs w:val="22"/>
          <w:lang w:val="pl-PL"/>
        </w:rPr>
        <w:t xml:space="preserve">21 sierpnia </w:t>
      </w:r>
      <w:r w:rsidRPr="00657280">
        <w:rPr>
          <w:sz w:val="22"/>
          <w:szCs w:val="22"/>
          <w:lang w:val="pl-PL"/>
        </w:rPr>
        <w:t>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roku.</w:t>
      </w:r>
    </w:p>
    <w:p w14:paraId="2519F0E1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>Zgodnie z art. 35 ust. 2 pkt 12 ustawy z dnia 21 sierpnia o gospodarce nieruchomościami (</w:t>
      </w:r>
      <w:proofErr w:type="spellStart"/>
      <w:r>
        <w:rPr>
          <w:sz w:val="22"/>
          <w:szCs w:val="22"/>
          <w:lang w:val="pl-PL"/>
        </w:rPr>
        <w:t>t.j</w:t>
      </w:r>
      <w:proofErr w:type="spellEnd"/>
      <w:r>
        <w:rPr>
          <w:sz w:val="22"/>
          <w:szCs w:val="22"/>
          <w:lang w:val="pl-PL"/>
        </w:rPr>
        <w:t xml:space="preserve">. </w:t>
      </w:r>
      <w:r w:rsidRPr="00657280">
        <w:rPr>
          <w:sz w:val="22"/>
          <w:szCs w:val="22"/>
          <w:lang w:val="pl-PL"/>
        </w:rPr>
        <w:t>Dz.U. z 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r.  </w:t>
      </w:r>
      <w:r>
        <w:rPr>
          <w:sz w:val="22"/>
          <w:szCs w:val="22"/>
          <w:lang w:val="pl-PL"/>
        </w:rPr>
        <w:t>p</w:t>
      </w:r>
      <w:r w:rsidRPr="00657280">
        <w:rPr>
          <w:sz w:val="22"/>
          <w:szCs w:val="22"/>
          <w:lang w:val="pl-PL"/>
        </w:rPr>
        <w:t xml:space="preserve">oz. </w:t>
      </w:r>
      <w:r>
        <w:rPr>
          <w:sz w:val="22"/>
          <w:szCs w:val="22"/>
          <w:lang w:val="pl-PL"/>
        </w:rPr>
        <w:t>344 ze zm.)</w:t>
      </w:r>
      <w:r w:rsidRPr="00657280">
        <w:rPr>
          <w:sz w:val="22"/>
          <w:szCs w:val="22"/>
          <w:lang w:val="pl-PL"/>
        </w:rPr>
        <w:t xml:space="preserve"> termin złożenia wniosków przez osoby którym przysługuje prawo pierwszeństwa w nabywaniu nieruchomości na podstawie art. 34 cytowanej powyżej ustawy, nie może być krótszy niż 6 tygodni od daty wywieszenia wykazu i upływa w dniu </w:t>
      </w:r>
      <w:r>
        <w:rPr>
          <w:sz w:val="22"/>
          <w:szCs w:val="22"/>
          <w:lang w:val="pl-PL"/>
        </w:rPr>
        <w:t xml:space="preserve">02 października </w:t>
      </w:r>
      <w:r w:rsidRPr="00657280">
        <w:rPr>
          <w:sz w:val="22"/>
          <w:szCs w:val="22"/>
          <w:lang w:val="pl-PL"/>
        </w:rPr>
        <w:t>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roku.</w:t>
      </w:r>
    </w:p>
    <w:p w14:paraId="6F3AAF24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Po tym terminie zostanie </w:t>
      </w:r>
      <w:r>
        <w:rPr>
          <w:sz w:val="22"/>
          <w:szCs w:val="22"/>
          <w:lang w:val="pl-PL"/>
        </w:rPr>
        <w:t>sporządzony akt notarialny w sprawie zbycia w/w działki.</w:t>
      </w:r>
    </w:p>
    <w:p w14:paraId="395DFC41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>Bliższe informacje można uzyskać w Urzędzie Gminy Dobre, pokój nr 8 lub pod nr 25 7571190 w. 27</w:t>
      </w:r>
    </w:p>
    <w:p w14:paraId="65A30CF9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3B35919C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111FEFC2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113D900A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bookmarkEnd w:id="0"/>
    <w:p w14:paraId="01CB89B5" w14:textId="77777777" w:rsidR="001A465F" w:rsidRDefault="001A465F" w:rsidP="001A465F">
      <w:pPr>
        <w:pStyle w:val="Standard"/>
        <w:rPr>
          <w:sz w:val="22"/>
          <w:szCs w:val="22"/>
          <w:lang w:val="pl-PL"/>
        </w:rPr>
      </w:pPr>
    </w:p>
    <w:p w14:paraId="786E8F76" w14:textId="77777777" w:rsidR="001A465F" w:rsidRPr="00657280" w:rsidRDefault="001A465F" w:rsidP="001A465F">
      <w:pPr>
        <w:pStyle w:val="Standard"/>
        <w:tabs>
          <w:tab w:val="left" w:pos="8175"/>
        </w:tabs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ab/>
      </w:r>
    </w:p>
    <w:p w14:paraId="01859A71" w14:textId="5D3C4EE5" w:rsidR="001A465F" w:rsidRDefault="001A465F" w:rsidP="001A465F">
      <w:pPr>
        <w:pStyle w:val="Standard"/>
        <w:tabs>
          <w:tab w:val="left" w:pos="8175"/>
        </w:tabs>
        <w:rPr>
          <w:sz w:val="22"/>
          <w:szCs w:val="22"/>
          <w:lang w:val="pl-PL"/>
        </w:rPr>
      </w:pPr>
      <w:r w:rsidRPr="00657280">
        <w:rPr>
          <w:sz w:val="22"/>
          <w:szCs w:val="22"/>
          <w:lang w:val="pl-PL"/>
        </w:rPr>
        <w:lastRenderedPageBreak/>
        <w:t xml:space="preserve">     </w:t>
      </w:r>
      <w:r>
        <w:rPr>
          <w:sz w:val="22"/>
          <w:szCs w:val="22"/>
          <w:lang w:val="pl-PL"/>
        </w:rPr>
        <w:tab/>
        <w:t xml:space="preserve">  </w:t>
      </w:r>
    </w:p>
    <w:p w14:paraId="5FE453FE" w14:textId="57BA714B" w:rsidR="001A465F" w:rsidRPr="00657280" w:rsidRDefault="001A465F" w:rsidP="001A465F">
      <w:pPr>
        <w:pStyle w:val="Standard"/>
        <w:tabs>
          <w:tab w:val="left" w:pos="8175"/>
        </w:tabs>
        <w:rPr>
          <w:lang w:val="pl-PL"/>
        </w:rPr>
      </w:pPr>
      <w:r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  </w:t>
      </w:r>
      <w:r>
        <w:rPr>
          <w:sz w:val="22"/>
          <w:szCs w:val="22"/>
          <w:lang w:val="pl-PL"/>
        </w:rPr>
        <w:t>z</w:t>
      </w:r>
      <w:r w:rsidRPr="00657280">
        <w:rPr>
          <w:sz w:val="22"/>
          <w:szCs w:val="22"/>
          <w:lang w:val="pl-PL"/>
        </w:rPr>
        <w:t xml:space="preserve">ałącznik nr </w:t>
      </w:r>
      <w:r>
        <w:rPr>
          <w:sz w:val="22"/>
          <w:szCs w:val="22"/>
          <w:lang w:val="pl-PL"/>
        </w:rPr>
        <w:t>2</w:t>
      </w:r>
    </w:p>
    <w:p w14:paraId="55771D53" w14:textId="752D9A19" w:rsidR="001A465F" w:rsidRPr="00657280" w:rsidRDefault="001A465F" w:rsidP="001A465F">
      <w:pPr>
        <w:pStyle w:val="Standard"/>
        <w:jc w:val="center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                                                                                                                                            do zarządzenia</w:t>
      </w:r>
    </w:p>
    <w:p w14:paraId="55ACE220" w14:textId="77777777" w:rsidR="001A465F" w:rsidRPr="00657280" w:rsidRDefault="001A465F" w:rsidP="001A465F">
      <w:pPr>
        <w:pStyle w:val="Standard"/>
        <w:jc w:val="right"/>
        <w:rPr>
          <w:sz w:val="22"/>
          <w:szCs w:val="22"/>
          <w:lang w:val="pl-PL"/>
        </w:rPr>
      </w:pPr>
      <w:r w:rsidRPr="00657280">
        <w:rPr>
          <w:sz w:val="22"/>
          <w:szCs w:val="22"/>
          <w:lang w:val="pl-PL"/>
        </w:rPr>
        <w:t>Wójta Gminy Dobre</w:t>
      </w:r>
    </w:p>
    <w:p w14:paraId="646BD1D2" w14:textId="77777777" w:rsidR="001A465F" w:rsidRPr="00657280" w:rsidRDefault="001A465F" w:rsidP="001A465F">
      <w:pPr>
        <w:pStyle w:val="Standard"/>
        <w:jc w:val="right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Nr </w:t>
      </w:r>
      <w:r>
        <w:rPr>
          <w:sz w:val="22"/>
          <w:szCs w:val="22"/>
          <w:lang w:val="pl-PL"/>
        </w:rPr>
        <w:t xml:space="preserve">49 </w:t>
      </w:r>
      <w:r w:rsidRPr="00657280">
        <w:rPr>
          <w:sz w:val="22"/>
          <w:szCs w:val="22"/>
          <w:lang w:val="pl-PL"/>
        </w:rPr>
        <w:t>/202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z dnia</w:t>
      </w:r>
    </w:p>
    <w:p w14:paraId="175D4A38" w14:textId="77777777" w:rsidR="001A465F" w:rsidRPr="00657280" w:rsidRDefault="001A465F" w:rsidP="001A465F">
      <w:pPr>
        <w:pStyle w:val="Standard"/>
        <w:jc w:val="right"/>
        <w:rPr>
          <w:lang w:val="pl-PL"/>
        </w:rPr>
      </w:pPr>
      <w:r>
        <w:rPr>
          <w:sz w:val="22"/>
          <w:szCs w:val="22"/>
          <w:lang w:val="pl-PL"/>
        </w:rPr>
        <w:t>18 sierpnia</w:t>
      </w:r>
      <w:r w:rsidRPr="00657280">
        <w:rPr>
          <w:sz w:val="22"/>
          <w:szCs w:val="22"/>
          <w:lang w:val="pl-PL"/>
        </w:rPr>
        <w:t xml:space="preserve"> 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</w:t>
      </w:r>
    </w:p>
    <w:p w14:paraId="70F51384" w14:textId="77777777" w:rsidR="001A465F" w:rsidRPr="00657280" w:rsidRDefault="001A465F" w:rsidP="001A465F">
      <w:pPr>
        <w:pStyle w:val="Standard"/>
        <w:jc w:val="center"/>
        <w:rPr>
          <w:b/>
          <w:bCs/>
          <w:sz w:val="22"/>
          <w:szCs w:val="22"/>
          <w:lang w:val="pl-PL"/>
        </w:rPr>
      </w:pPr>
    </w:p>
    <w:p w14:paraId="04FAB29B" w14:textId="77777777" w:rsidR="001A465F" w:rsidRPr="00657280" w:rsidRDefault="001A465F" w:rsidP="001A465F">
      <w:pPr>
        <w:pStyle w:val="Standard"/>
        <w:jc w:val="center"/>
        <w:rPr>
          <w:b/>
          <w:bCs/>
          <w:sz w:val="22"/>
          <w:szCs w:val="22"/>
          <w:lang w:val="pl-PL"/>
        </w:rPr>
      </w:pPr>
      <w:r w:rsidRPr="00657280">
        <w:rPr>
          <w:b/>
          <w:bCs/>
          <w:sz w:val="22"/>
          <w:szCs w:val="22"/>
          <w:lang w:val="pl-PL"/>
        </w:rPr>
        <w:t>WYKAZ</w:t>
      </w:r>
    </w:p>
    <w:p w14:paraId="20A29D55" w14:textId="77777777" w:rsidR="001A465F" w:rsidRPr="00657280" w:rsidRDefault="001A465F" w:rsidP="001A465F">
      <w:pPr>
        <w:pStyle w:val="Standard"/>
        <w:jc w:val="center"/>
        <w:rPr>
          <w:lang w:val="pl-PL"/>
        </w:rPr>
      </w:pPr>
      <w:r w:rsidRPr="00657280">
        <w:rPr>
          <w:b/>
          <w:bCs/>
          <w:sz w:val="22"/>
          <w:szCs w:val="22"/>
          <w:lang w:val="pl-PL"/>
        </w:rPr>
        <w:t xml:space="preserve">nieruchomości przeznaczonej do sprzedaży w </w:t>
      </w:r>
      <w:r>
        <w:rPr>
          <w:b/>
          <w:bCs/>
          <w:sz w:val="22"/>
          <w:szCs w:val="22"/>
          <w:lang w:val="pl-PL"/>
        </w:rPr>
        <w:t xml:space="preserve">drodze </w:t>
      </w:r>
      <w:r w:rsidRPr="00657280">
        <w:rPr>
          <w:b/>
          <w:bCs/>
          <w:sz w:val="22"/>
          <w:szCs w:val="22"/>
          <w:lang w:val="pl-PL"/>
        </w:rPr>
        <w:t>przetargu ustnego nieograniczonego, stanowiącej własność Gminy Dobre</w:t>
      </w:r>
      <w:r w:rsidRPr="00657280">
        <w:rPr>
          <w:rFonts w:eastAsia="Courier New" w:cs="Courier New"/>
          <w:b/>
          <w:bCs/>
          <w:sz w:val="22"/>
          <w:szCs w:val="22"/>
          <w:lang w:val="pl-PL"/>
        </w:rPr>
        <w:t>:</w:t>
      </w:r>
    </w:p>
    <w:p w14:paraId="197A8220" w14:textId="77777777" w:rsidR="001A465F" w:rsidRPr="00657280" w:rsidRDefault="001A465F" w:rsidP="001A465F">
      <w:pPr>
        <w:pStyle w:val="Standard"/>
        <w:jc w:val="center"/>
        <w:rPr>
          <w:rFonts w:eastAsia="Courier New" w:cs="Courier New"/>
          <w:b/>
          <w:bCs/>
          <w:sz w:val="22"/>
          <w:szCs w:val="22"/>
          <w:lang w:val="pl-PL"/>
        </w:rPr>
      </w:pPr>
    </w:p>
    <w:tbl>
      <w:tblPr>
        <w:tblW w:w="963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41"/>
        <w:gridCol w:w="5896"/>
      </w:tblGrid>
      <w:tr w:rsidR="001A465F" w:rsidRPr="00657280" w14:paraId="50425A1A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EBA9A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Adres nieruchomości</w:t>
            </w:r>
          </w:p>
        </w:tc>
        <w:tc>
          <w:tcPr>
            <w:tcW w:w="58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96987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Dobre </w:t>
            </w:r>
            <w:r w:rsidRPr="00657280">
              <w:rPr>
                <w:sz w:val="22"/>
                <w:szCs w:val="22"/>
                <w:lang w:val="pl-PL"/>
              </w:rPr>
              <w:t xml:space="preserve"> gmina Dobre</w:t>
            </w:r>
          </w:p>
        </w:tc>
      </w:tr>
      <w:tr w:rsidR="001A465F" w:rsidRPr="00657280" w14:paraId="00FD54A5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76D3E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Oznaczenie nieruchomości wg danych ewidencji gruntów</w:t>
            </w:r>
          </w:p>
          <w:p w14:paraId="1276962E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6C0E18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Obręb: 00</w:t>
            </w:r>
            <w:r>
              <w:rPr>
                <w:sz w:val="22"/>
                <w:szCs w:val="22"/>
                <w:lang w:val="pl-PL"/>
              </w:rPr>
              <w:t>06 Dobre</w:t>
            </w:r>
          </w:p>
          <w:p w14:paraId="4E658F13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D</w:t>
            </w:r>
            <w:r w:rsidRPr="00657280">
              <w:rPr>
                <w:sz w:val="22"/>
                <w:szCs w:val="22"/>
                <w:lang w:val="pl-PL"/>
              </w:rPr>
              <w:t>ziałka</w:t>
            </w:r>
            <w:r>
              <w:rPr>
                <w:sz w:val="22"/>
                <w:szCs w:val="22"/>
                <w:lang w:val="pl-PL"/>
              </w:rPr>
              <w:t xml:space="preserve"> nr ew.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>944/4</w:t>
            </w:r>
          </w:p>
          <w:p w14:paraId="292EBC5F" w14:textId="77777777" w:rsidR="001A465F" w:rsidRPr="00002BFA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Tyt. własności: DEC.7424-5-20-1/96 z dn. 1996 - 04-26</w:t>
            </w:r>
          </w:p>
        </w:tc>
      </w:tr>
      <w:tr w:rsidR="001A465F" w:rsidRPr="00657280" w14:paraId="0EC317EA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A4E009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Powierzchnia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33858B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Działka </w:t>
            </w:r>
            <w:r>
              <w:rPr>
                <w:sz w:val="22"/>
                <w:szCs w:val="22"/>
                <w:lang w:val="pl-PL"/>
              </w:rPr>
              <w:t xml:space="preserve">944/4 </w:t>
            </w:r>
            <w:r w:rsidRPr="00657280">
              <w:rPr>
                <w:sz w:val="22"/>
                <w:szCs w:val="22"/>
                <w:lang w:val="pl-PL"/>
              </w:rPr>
              <w:t xml:space="preserve"> </w:t>
            </w:r>
            <w:r>
              <w:rPr>
                <w:sz w:val="22"/>
                <w:szCs w:val="22"/>
                <w:lang w:val="pl-PL"/>
              </w:rPr>
              <w:t xml:space="preserve">  </w:t>
            </w:r>
            <w:r w:rsidRPr="00657280">
              <w:rPr>
                <w:sz w:val="22"/>
                <w:szCs w:val="22"/>
                <w:lang w:val="pl-PL"/>
              </w:rPr>
              <w:t xml:space="preserve">– </w:t>
            </w:r>
            <w:r>
              <w:rPr>
                <w:sz w:val="22"/>
                <w:szCs w:val="22"/>
                <w:lang w:val="pl-PL"/>
              </w:rPr>
              <w:t>0,0092 ha</w:t>
            </w:r>
          </w:p>
          <w:p w14:paraId="3C972DC1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</w:p>
        </w:tc>
      </w:tr>
      <w:tr w:rsidR="001A465F" w:rsidRPr="00657280" w14:paraId="78888B15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791477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Opis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131CBA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Działka nr 944/4 posiada kształt zbliżony do prostokąta, wąska niezabudowana położona przy ulicy Lazurowej o nawierzchni betonowej, w sąsiedztwie terenów niezabudowanych, </w:t>
            </w:r>
            <w:proofErr w:type="spellStart"/>
            <w:r>
              <w:rPr>
                <w:sz w:val="22"/>
                <w:szCs w:val="22"/>
                <w:lang w:val="pl-PL"/>
              </w:rPr>
              <w:t>zakrzaczeń</w:t>
            </w:r>
            <w:proofErr w:type="spellEnd"/>
            <w:r>
              <w:rPr>
                <w:sz w:val="22"/>
                <w:szCs w:val="22"/>
                <w:lang w:val="pl-PL"/>
              </w:rPr>
              <w:t>, w pobliżu przedszkola, zabudowy mieszkaniowej wielorodzinnej, ok. 700 m od centrum miejscowości gminnej Dobre. Stanowi tereny zurbanizowane niezabudowane Bp.</w:t>
            </w:r>
          </w:p>
          <w:p w14:paraId="4D420361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Teren przyległy uzbrojony w sieć elektryczną, wodociągowo-kanalizacyjną.</w:t>
            </w:r>
          </w:p>
        </w:tc>
      </w:tr>
      <w:tr w:rsidR="001A465F" w:rsidRPr="00657280" w14:paraId="6C4367AD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4CA595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Przeznaczenie nieruchomości w planie zagospodarowania przestrzennego i sposób jej zagospodarowania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790FD4" w14:textId="77777777" w:rsidR="001A465F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Zgodnie z zapisami miejscowego planu zagospodarowania przestrzennego działka nr 944/4 przeznaczona jest pod tereny zabudowy mieszkaniowej jednorodzinnej oznaczonej na rysunku planu symbolem 34 M2-U. </w:t>
            </w:r>
          </w:p>
          <w:p w14:paraId="4B613BE4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 xml:space="preserve">Rada Gminy nie podjęła uchwały w sprawie wyznaczenia na terenie Gminy Dobre obszarów zdegradowanych i obszarów rewitalizacji oraz uchwały w sprawie ustanowienia na obszarze rewitalizacji Specjalnej Strefy Rewitalizacji. </w:t>
            </w:r>
          </w:p>
        </w:tc>
      </w:tr>
      <w:tr w:rsidR="001A465F" w:rsidRPr="00657280" w14:paraId="7020B550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ED4D7C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Cena nieruchomo</w:t>
            </w:r>
            <w:r>
              <w:rPr>
                <w:sz w:val="22"/>
                <w:szCs w:val="22"/>
                <w:lang w:val="pl-PL"/>
              </w:rPr>
              <w:t>ś</w:t>
            </w:r>
            <w:r w:rsidRPr="00657280">
              <w:rPr>
                <w:sz w:val="22"/>
                <w:szCs w:val="22"/>
                <w:lang w:val="pl-PL"/>
              </w:rPr>
              <w:t>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C26EC7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13.800,00</w:t>
            </w:r>
            <w:r w:rsidRPr="00657280">
              <w:rPr>
                <w:sz w:val="22"/>
                <w:szCs w:val="22"/>
                <w:lang w:val="pl-PL"/>
              </w:rPr>
              <w:t xml:space="preserve"> złotych </w:t>
            </w:r>
            <w:r>
              <w:rPr>
                <w:sz w:val="22"/>
                <w:szCs w:val="22"/>
                <w:lang w:val="pl-PL"/>
              </w:rPr>
              <w:t>netto + obowiązujący podatek VAT</w:t>
            </w:r>
          </w:p>
        </w:tc>
      </w:tr>
      <w:tr w:rsidR="001A465F" w:rsidRPr="00657280" w14:paraId="0BD6E9EB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D8A2EB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Zapłata ceny nieruchomości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EED7BA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Opłata jednorazowa, nie później niż do dnia zawarcia umowy przenoszącej własność nieruchomości.</w:t>
            </w:r>
          </w:p>
        </w:tc>
      </w:tr>
      <w:tr w:rsidR="001A465F" w:rsidRPr="00657280" w14:paraId="186A53D9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88CB3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Forma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9A8EEF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>
              <w:rPr>
                <w:sz w:val="22"/>
                <w:szCs w:val="22"/>
                <w:lang w:val="pl-PL"/>
              </w:rPr>
              <w:t>Bezprzetargowa</w:t>
            </w:r>
          </w:p>
        </w:tc>
      </w:tr>
      <w:tr w:rsidR="001A465F" w:rsidRPr="00657280" w14:paraId="633382D4" w14:textId="77777777" w:rsidTr="00B2307B">
        <w:tblPrEx>
          <w:tblCellMar>
            <w:top w:w="0" w:type="dxa"/>
            <w:bottom w:w="0" w:type="dxa"/>
          </w:tblCellMar>
        </w:tblPrEx>
        <w:tc>
          <w:tcPr>
            <w:tcW w:w="374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21F6A53" w14:textId="77777777" w:rsidR="001A465F" w:rsidRPr="00657280" w:rsidRDefault="001A465F" w:rsidP="00B2307B">
            <w:pPr>
              <w:pStyle w:val="TableContents"/>
              <w:rPr>
                <w:sz w:val="22"/>
                <w:szCs w:val="22"/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>Informacja o przeznaczeniu do sprzedaży</w:t>
            </w:r>
          </w:p>
        </w:tc>
        <w:tc>
          <w:tcPr>
            <w:tcW w:w="58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3EB85C" w14:textId="77777777" w:rsidR="001A465F" w:rsidRPr="00657280" w:rsidRDefault="001A465F" w:rsidP="00B2307B">
            <w:pPr>
              <w:pStyle w:val="TableContents"/>
              <w:rPr>
                <w:lang w:val="pl-PL"/>
              </w:rPr>
            </w:pPr>
            <w:r w:rsidRPr="00657280">
              <w:rPr>
                <w:sz w:val="22"/>
                <w:szCs w:val="22"/>
                <w:lang w:val="pl-PL"/>
              </w:rPr>
              <w:t xml:space="preserve">Uchwała Rady Gminy Dobre Nr </w:t>
            </w:r>
            <w:r>
              <w:rPr>
                <w:sz w:val="22"/>
                <w:szCs w:val="22"/>
                <w:lang w:val="pl-PL"/>
              </w:rPr>
              <w:t>XVI/186/21 z dnia 17 lutego 2021 roku.</w:t>
            </w:r>
          </w:p>
        </w:tc>
      </w:tr>
    </w:tbl>
    <w:p w14:paraId="4A2EDDF3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03059271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Niniejszy wykaz zostaje wywieszony na tablicy ogłoszeń w Urzędzie Gminy Dobre, ul. Kościuszki 1, 05-307 Dobre oraz w miejscowości w której położona jest w/w nieruchomość, jak również na stronie internetowej pod adresem: </w:t>
      </w:r>
      <w:hyperlink r:id="rId5" w:history="1">
        <w:r w:rsidRPr="00657280">
          <w:rPr>
            <w:sz w:val="22"/>
            <w:szCs w:val="22"/>
            <w:lang w:val="pl-PL"/>
          </w:rPr>
          <w:t>www.gminadobre.pl</w:t>
        </w:r>
      </w:hyperlink>
      <w:r w:rsidRPr="00657280">
        <w:rPr>
          <w:sz w:val="22"/>
          <w:szCs w:val="22"/>
          <w:lang w:val="pl-PL"/>
        </w:rPr>
        <w:t xml:space="preserve"> na okres 21 dni, od dnia </w:t>
      </w:r>
      <w:r>
        <w:rPr>
          <w:sz w:val="22"/>
          <w:szCs w:val="22"/>
          <w:lang w:val="pl-PL"/>
        </w:rPr>
        <w:t xml:space="preserve">21 sierpnia </w:t>
      </w:r>
      <w:r w:rsidRPr="00657280">
        <w:rPr>
          <w:sz w:val="22"/>
          <w:szCs w:val="22"/>
          <w:lang w:val="pl-PL"/>
        </w:rPr>
        <w:t>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roku.</w:t>
      </w:r>
    </w:p>
    <w:p w14:paraId="07CFA064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>Zgodnie z art. 35 ust. 2 pkt 12 ustawy z dnia 21 sierpnia o gospodarce nieruchomościami (</w:t>
      </w:r>
      <w:proofErr w:type="spellStart"/>
      <w:r>
        <w:rPr>
          <w:sz w:val="22"/>
          <w:szCs w:val="22"/>
          <w:lang w:val="pl-PL"/>
        </w:rPr>
        <w:t>t.j</w:t>
      </w:r>
      <w:proofErr w:type="spellEnd"/>
      <w:r>
        <w:rPr>
          <w:sz w:val="22"/>
          <w:szCs w:val="22"/>
          <w:lang w:val="pl-PL"/>
        </w:rPr>
        <w:t xml:space="preserve">. </w:t>
      </w:r>
      <w:r w:rsidRPr="00657280">
        <w:rPr>
          <w:sz w:val="22"/>
          <w:szCs w:val="22"/>
          <w:lang w:val="pl-PL"/>
        </w:rPr>
        <w:t>Dz.U. z 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r.  </w:t>
      </w:r>
      <w:r>
        <w:rPr>
          <w:sz w:val="22"/>
          <w:szCs w:val="22"/>
          <w:lang w:val="pl-PL"/>
        </w:rPr>
        <w:t>p</w:t>
      </w:r>
      <w:r w:rsidRPr="00657280">
        <w:rPr>
          <w:sz w:val="22"/>
          <w:szCs w:val="22"/>
          <w:lang w:val="pl-PL"/>
        </w:rPr>
        <w:t xml:space="preserve">oz. </w:t>
      </w:r>
      <w:r>
        <w:rPr>
          <w:sz w:val="22"/>
          <w:szCs w:val="22"/>
          <w:lang w:val="pl-PL"/>
        </w:rPr>
        <w:t>344 ze zm.)</w:t>
      </w:r>
      <w:r w:rsidRPr="00657280">
        <w:rPr>
          <w:sz w:val="22"/>
          <w:szCs w:val="22"/>
          <w:lang w:val="pl-PL"/>
        </w:rPr>
        <w:t xml:space="preserve"> termin złożenia wniosków przez osoby którym przysługuje prawo pierwszeństwa w nabywaniu nieruchomości na podstawie art. 34 cytowanej powyżej ustawy, nie może być krótszy niż 6 tygodni od daty wywieszenia wykazu i upływa w dniu </w:t>
      </w:r>
      <w:r>
        <w:rPr>
          <w:sz w:val="22"/>
          <w:szCs w:val="22"/>
          <w:lang w:val="pl-PL"/>
        </w:rPr>
        <w:t xml:space="preserve">02 października </w:t>
      </w:r>
      <w:r w:rsidRPr="00657280">
        <w:rPr>
          <w:sz w:val="22"/>
          <w:szCs w:val="22"/>
          <w:lang w:val="pl-PL"/>
        </w:rPr>
        <w:t>202</w:t>
      </w:r>
      <w:r>
        <w:rPr>
          <w:sz w:val="22"/>
          <w:szCs w:val="22"/>
          <w:lang w:val="pl-PL"/>
        </w:rPr>
        <w:t>3</w:t>
      </w:r>
      <w:r w:rsidRPr="00657280">
        <w:rPr>
          <w:sz w:val="22"/>
          <w:szCs w:val="22"/>
          <w:lang w:val="pl-PL"/>
        </w:rPr>
        <w:t xml:space="preserve"> roku.</w:t>
      </w:r>
    </w:p>
    <w:p w14:paraId="4348DDAB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 xml:space="preserve">Po tym terminie zostanie </w:t>
      </w:r>
      <w:r>
        <w:rPr>
          <w:sz w:val="22"/>
          <w:szCs w:val="22"/>
          <w:lang w:val="pl-PL"/>
        </w:rPr>
        <w:t>sporządzony akt notarialny w sprawie zbycia w/w działki.</w:t>
      </w:r>
    </w:p>
    <w:p w14:paraId="5D6CC293" w14:textId="77777777" w:rsidR="001A465F" w:rsidRPr="00657280" w:rsidRDefault="001A465F" w:rsidP="001A465F">
      <w:pPr>
        <w:pStyle w:val="Standard"/>
        <w:rPr>
          <w:lang w:val="pl-PL"/>
        </w:rPr>
      </w:pPr>
      <w:r w:rsidRPr="00657280">
        <w:rPr>
          <w:sz w:val="22"/>
          <w:szCs w:val="22"/>
          <w:lang w:val="pl-PL"/>
        </w:rPr>
        <w:t>Bliższe informacje można uzyskać w Urzędzie Gminy Dobre, pokój nr 8 lub pod nr 25 7571190 w. 27</w:t>
      </w:r>
    </w:p>
    <w:p w14:paraId="30716DAD" w14:textId="77777777" w:rsidR="001A465F" w:rsidRPr="00657280" w:rsidRDefault="001A465F" w:rsidP="001A465F">
      <w:pPr>
        <w:pStyle w:val="Standard"/>
        <w:rPr>
          <w:sz w:val="22"/>
          <w:szCs w:val="22"/>
          <w:lang w:val="pl-PL"/>
        </w:rPr>
      </w:pPr>
    </w:p>
    <w:p w14:paraId="0A894B62" w14:textId="77777777" w:rsidR="001A465F" w:rsidRDefault="001A465F" w:rsidP="001A465F">
      <w:pPr>
        <w:pStyle w:val="Standard"/>
        <w:tabs>
          <w:tab w:val="left" w:pos="8175"/>
        </w:tabs>
        <w:rPr>
          <w:sz w:val="22"/>
          <w:szCs w:val="22"/>
          <w:lang w:val="pl-PL"/>
        </w:rPr>
      </w:pPr>
    </w:p>
    <w:p w14:paraId="36662191" w14:textId="77777777" w:rsidR="00000000" w:rsidRDefault="00000000"/>
    <w:sectPr w:rsidR="00BF01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22C"/>
    <w:rsid w:val="001A465F"/>
    <w:rsid w:val="0022522C"/>
    <w:rsid w:val="00A506A3"/>
    <w:rsid w:val="00AB613E"/>
    <w:rsid w:val="00C26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E78F"/>
  <w15:chartTrackingRefBased/>
  <w15:docId w15:val="{6C6A8A94-18CA-4BE0-B5C8-3126DC830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46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A465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  <w14:ligatures w14:val="none"/>
    </w:rPr>
  </w:style>
  <w:style w:type="paragraph" w:customStyle="1" w:styleId="TableContents">
    <w:name w:val="Table Contents"/>
    <w:basedOn w:val="Standard"/>
    <w:rsid w:val="001A465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minadobre.bip.net.pl/" TargetMode="External"/><Relationship Id="rId4" Type="http://schemas.openxmlformats.org/officeDocument/2006/relationships/hyperlink" Target="http://www.gminadobre.bip.net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813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Roguska</dc:creator>
  <cp:keywords/>
  <dc:description/>
  <cp:lastModifiedBy>Agnieszka Roguska</cp:lastModifiedBy>
  <cp:revision>2</cp:revision>
  <dcterms:created xsi:type="dcterms:W3CDTF">2023-08-21T12:57:00Z</dcterms:created>
  <dcterms:modified xsi:type="dcterms:W3CDTF">2023-08-21T12:58:00Z</dcterms:modified>
</cp:coreProperties>
</file>